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CE" w:rsidRPr="008065CE" w:rsidRDefault="008065CE" w:rsidP="008065CE">
      <w:pPr>
        <w:spacing w:before="100" w:beforeAutospacing="1" w:after="100" w:afterAutospacing="1" w:line="390" w:lineRule="atLeast"/>
        <w:jc w:val="center"/>
        <w:outlineLvl w:val="0"/>
        <w:rPr>
          <w:rFonts w:ascii="Source Sans Pro" w:eastAsia="Times New Roman" w:hAnsi="Source Sans Pro" w:cs="Times New Roman"/>
          <w:b/>
          <w:bCs/>
          <w:caps/>
          <w:color w:val="000000"/>
          <w:spacing w:val="15"/>
          <w:kern w:val="36"/>
          <w:sz w:val="48"/>
          <w:szCs w:val="48"/>
          <w:lang w:eastAsia="pl-PL"/>
        </w:rPr>
      </w:pPr>
      <w:r w:rsidRPr="008065CE">
        <w:rPr>
          <w:rFonts w:ascii="Source Sans Pro" w:eastAsia="Times New Roman" w:hAnsi="Source Sans Pro" w:cs="Times New Roman"/>
          <w:b/>
          <w:bCs/>
          <w:caps/>
          <w:color w:val="000000"/>
          <w:spacing w:val="15"/>
          <w:kern w:val="36"/>
          <w:sz w:val="48"/>
          <w:szCs w:val="48"/>
          <w:lang w:eastAsia="pl-PL"/>
        </w:rPr>
        <w:t>Światowy Dzień Książki i Praw Autorskich 2020</w:t>
      </w:r>
    </w:p>
    <w:p w:rsidR="008065CE" w:rsidRPr="008065CE" w:rsidRDefault="008065CE" w:rsidP="008065CE">
      <w:pPr>
        <w:spacing w:after="0" w:line="390" w:lineRule="atLeast"/>
        <w:rPr>
          <w:rFonts w:ascii="Noticia Text" w:eastAsia="Times New Roman" w:hAnsi="Noticia Text" w:cs="Times New Roman"/>
          <w:color w:val="000000"/>
          <w:sz w:val="20"/>
          <w:szCs w:val="20"/>
          <w:lang w:eastAsia="pl-PL"/>
        </w:rPr>
      </w:pPr>
    </w:p>
    <w:p w:rsidR="008065CE" w:rsidRPr="008065CE" w:rsidRDefault="008065CE" w:rsidP="00CB777D">
      <w:pPr>
        <w:spacing w:after="0" w:line="390" w:lineRule="atLeast"/>
        <w:jc w:val="center"/>
        <w:rPr>
          <w:rFonts w:ascii="Noticia Text" w:eastAsia="Times New Roman" w:hAnsi="Noticia Text" w:cs="Times New Roman"/>
          <w:color w:val="000000"/>
          <w:sz w:val="27"/>
          <w:szCs w:val="27"/>
          <w:lang w:eastAsia="pl-PL"/>
        </w:rPr>
      </w:pPr>
      <w:r>
        <w:rPr>
          <w:rFonts w:ascii="Noticia Text" w:eastAsia="Times New Roman" w:hAnsi="Noticia Text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4914900" cy="3278237"/>
            <wp:effectExtent l="19050" t="0" r="0" b="0"/>
            <wp:docPr id="1" name="Obraz 1" descr="http://lustrobiblioteki.pl/wp-content/uploads/2020/04/345019-PAIEA7-151-1000x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strobiblioteki.pl/wp-content/uploads/2020/04/345019-PAIEA7-151-1000x6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892" cy="3279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5CE" w:rsidRPr="00CB777D" w:rsidRDefault="008065CE" w:rsidP="008065CE">
      <w:pPr>
        <w:spacing w:before="100" w:beforeAutospacing="1" w:after="100" w:afterAutospacing="1" w:line="390" w:lineRule="atLeast"/>
        <w:rPr>
          <w:rFonts w:ascii="Noticia Text" w:eastAsia="Times New Roman" w:hAnsi="Noticia Text" w:cs="Times New Roman"/>
          <w:color w:val="000000"/>
          <w:sz w:val="25"/>
          <w:szCs w:val="27"/>
          <w:lang w:eastAsia="pl-PL"/>
        </w:rPr>
      </w:pPr>
      <w:r w:rsidRPr="00CB777D">
        <w:rPr>
          <w:rFonts w:ascii="Noticia Text" w:eastAsia="Times New Roman" w:hAnsi="Noticia Text" w:cs="Times New Roman"/>
          <w:color w:val="000000"/>
          <w:sz w:val="25"/>
          <w:szCs w:val="27"/>
          <w:lang w:eastAsia="pl-PL"/>
        </w:rPr>
        <w:t xml:space="preserve">Tegoroczny Światowy Dzień Książki i Praw Autorskich obchodzony będzie 23 kwietnia w przestrzeni internetowej. </w:t>
      </w:r>
    </w:p>
    <w:p w:rsidR="008065CE" w:rsidRPr="00CB777D" w:rsidRDefault="008065CE" w:rsidP="008065CE">
      <w:pPr>
        <w:pStyle w:val="NormalnyWeb"/>
        <w:spacing w:line="390" w:lineRule="atLeast"/>
        <w:rPr>
          <w:rFonts w:ascii="Noticia Text" w:hAnsi="Noticia Text"/>
          <w:color w:val="000000"/>
          <w:sz w:val="25"/>
          <w:szCs w:val="27"/>
        </w:rPr>
      </w:pPr>
      <w:r w:rsidRPr="00CB777D">
        <w:rPr>
          <w:rFonts w:ascii="Noticia Text" w:hAnsi="Noticia Text"/>
          <w:color w:val="000000"/>
          <w:sz w:val="25"/>
          <w:szCs w:val="27"/>
        </w:rPr>
        <w:t>Światowy Dzień Książki i Praw Autorskich to ustanowione w 1995 roku przez UNESCO doroczne święto mające na celu promocję czytelnictwa, edytorstwa i ochronę własności intelektualnej prawem autorskim.</w:t>
      </w:r>
    </w:p>
    <w:p w:rsidR="008065CE" w:rsidRDefault="008065CE" w:rsidP="008065CE">
      <w:pPr>
        <w:pStyle w:val="Nagwek2"/>
        <w:spacing w:line="390" w:lineRule="atLeast"/>
        <w:rPr>
          <w:color w:val="000000"/>
        </w:rPr>
      </w:pPr>
      <w:r>
        <w:rPr>
          <w:color w:val="000000"/>
        </w:rPr>
        <w:t>23 kwietnia – Dzień Książki i Praw Autorskich</w:t>
      </w:r>
    </w:p>
    <w:p w:rsidR="008065CE" w:rsidRPr="00CB777D" w:rsidRDefault="008065CE" w:rsidP="008065CE">
      <w:pPr>
        <w:pStyle w:val="NormalnyWeb"/>
        <w:spacing w:line="390" w:lineRule="atLeast"/>
        <w:rPr>
          <w:rFonts w:ascii="Noticia Text" w:hAnsi="Noticia Text"/>
          <w:color w:val="000000"/>
          <w:sz w:val="25"/>
          <w:szCs w:val="27"/>
        </w:rPr>
      </w:pPr>
      <w:r w:rsidRPr="00CB777D">
        <w:rPr>
          <w:rFonts w:ascii="Noticia Text" w:hAnsi="Noticia Text"/>
          <w:color w:val="000000"/>
          <w:sz w:val="25"/>
          <w:szCs w:val="27"/>
        </w:rPr>
        <w:t>Historia Światowego Dnia Książki i Praw Autorskich w Polsce sięga już 2008 roku. W ramach święta 23 kwietnia wiele bibliotek, księgarni przygotowuje różne atrakcje promujące literaturę i dorobek pisarzy.</w:t>
      </w:r>
    </w:p>
    <w:p w:rsidR="008065CE" w:rsidRPr="00CB777D" w:rsidRDefault="008065CE" w:rsidP="008065CE">
      <w:pPr>
        <w:pStyle w:val="NormalnyWeb"/>
        <w:spacing w:line="390" w:lineRule="atLeast"/>
        <w:rPr>
          <w:rFonts w:ascii="Noticia Text" w:hAnsi="Noticia Text"/>
          <w:color w:val="000000"/>
          <w:sz w:val="25"/>
          <w:szCs w:val="27"/>
        </w:rPr>
      </w:pPr>
      <w:r w:rsidRPr="00CB777D">
        <w:rPr>
          <w:rFonts w:ascii="Noticia Text" w:hAnsi="Noticia Text"/>
          <w:color w:val="000000"/>
          <w:sz w:val="25"/>
          <w:szCs w:val="27"/>
        </w:rPr>
        <w:t xml:space="preserve">Pomysł organizacji święta zrodził się w Katalonii. W 1926 roku wystąpił z nim wydawca, Vicente </w:t>
      </w:r>
      <w:proofErr w:type="spellStart"/>
      <w:r w:rsidRPr="00CB777D">
        <w:rPr>
          <w:rFonts w:ascii="Noticia Text" w:hAnsi="Noticia Text"/>
          <w:color w:val="000000"/>
          <w:sz w:val="25"/>
          <w:szCs w:val="27"/>
        </w:rPr>
        <w:t>Clavel</w:t>
      </w:r>
      <w:proofErr w:type="spellEnd"/>
      <w:r w:rsidRPr="00CB777D">
        <w:rPr>
          <w:rFonts w:ascii="Noticia Text" w:hAnsi="Noticia Text"/>
          <w:color w:val="000000"/>
          <w:sz w:val="25"/>
          <w:szCs w:val="27"/>
        </w:rPr>
        <w:t xml:space="preserve"> </w:t>
      </w:r>
      <w:proofErr w:type="spellStart"/>
      <w:r w:rsidRPr="00CB777D">
        <w:rPr>
          <w:rFonts w:ascii="Noticia Text" w:hAnsi="Noticia Text"/>
          <w:color w:val="000000"/>
          <w:sz w:val="25"/>
          <w:szCs w:val="27"/>
        </w:rPr>
        <w:t>Andrés</w:t>
      </w:r>
      <w:proofErr w:type="spellEnd"/>
      <w:r w:rsidRPr="00CB777D">
        <w:rPr>
          <w:rFonts w:ascii="Noticia Text" w:hAnsi="Noticia Text"/>
          <w:color w:val="000000"/>
          <w:sz w:val="25"/>
          <w:szCs w:val="27"/>
        </w:rPr>
        <w:t>. 23 kwietnia jest tam hucznie obchodzonym świętem narodowym, jako dzień jej patrona – Świętego Jerzego. Zgodnie z długą tradycją w Katalonii obdarowywano w ten dzień kobiety czerwonymi różami, mającymi symbolizować krew pokonanego przez Św. Jerzego smoka. Z czasem kobiety zaczęły odwzajemniać się mężczyznom podarunkami w postaci książek.</w:t>
      </w:r>
    </w:p>
    <w:p w:rsidR="008065CE" w:rsidRPr="00CB777D" w:rsidRDefault="008065CE" w:rsidP="008065CE">
      <w:pPr>
        <w:pStyle w:val="NormalnyWeb"/>
        <w:spacing w:line="390" w:lineRule="atLeast"/>
        <w:rPr>
          <w:rFonts w:ascii="Noticia Text" w:hAnsi="Noticia Text"/>
          <w:color w:val="000000"/>
          <w:sz w:val="25"/>
          <w:szCs w:val="27"/>
        </w:rPr>
      </w:pPr>
      <w:r w:rsidRPr="00CB777D">
        <w:rPr>
          <w:rFonts w:ascii="Noticia Text" w:hAnsi="Noticia Text"/>
          <w:color w:val="000000"/>
          <w:sz w:val="25"/>
          <w:szCs w:val="27"/>
        </w:rPr>
        <w:lastRenderedPageBreak/>
        <w:t xml:space="preserve">23 kwietnia to również symboliczna data dla literatury światowej. W tym dniu, w roku 1616 zmarli Miguel de Cervantes, William Shakespeare i </w:t>
      </w:r>
      <w:proofErr w:type="spellStart"/>
      <w:r w:rsidRPr="00CB777D">
        <w:rPr>
          <w:rFonts w:ascii="Noticia Text" w:hAnsi="Noticia Text"/>
          <w:color w:val="000000"/>
          <w:sz w:val="25"/>
          <w:szCs w:val="27"/>
        </w:rPr>
        <w:t>Inca</w:t>
      </w:r>
      <w:proofErr w:type="spellEnd"/>
      <w:r w:rsidRPr="00CB777D">
        <w:rPr>
          <w:rFonts w:ascii="Noticia Text" w:hAnsi="Noticia Text"/>
          <w:color w:val="000000"/>
          <w:sz w:val="25"/>
          <w:szCs w:val="27"/>
        </w:rPr>
        <w:t xml:space="preserve"> </w:t>
      </w:r>
      <w:proofErr w:type="spellStart"/>
      <w:r w:rsidRPr="00CB777D">
        <w:rPr>
          <w:rFonts w:ascii="Noticia Text" w:hAnsi="Noticia Text"/>
          <w:color w:val="000000"/>
          <w:sz w:val="25"/>
          <w:szCs w:val="27"/>
        </w:rPr>
        <w:t>Garcilaso</w:t>
      </w:r>
      <w:proofErr w:type="spellEnd"/>
      <w:r w:rsidRPr="00CB777D">
        <w:rPr>
          <w:rFonts w:ascii="Noticia Text" w:hAnsi="Noticia Text"/>
          <w:color w:val="000000"/>
          <w:sz w:val="25"/>
          <w:szCs w:val="27"/>
        </w:rPr>
        <w:t xml:space="preserve"> de la Vega (przy czym datę śmierci </w:t>
      </w:r>
      <w:proofErr w:type="spellStart"/>
      <w:r w:rsidRPr="00CB777D">
        <w:rPr>
          <w:rFonts w:ascii="Noticia Text" w:hAnsi="Noticia Text"/>
          <w:color w:val="000000"/>
          <w:sz w:val="25"/>
          <w:szCs w:val="27"/>
        </w:rPr>
        <w:t>Shakespeare’a</w:t>
      </w:r>
      <w:proofErr w:type="spellEnd"/>
      <w:r w:rsidRPr="00CB777D">
        <w:rPr>
          <w:rFonts w:ascii="Noticia Text" w:hAnsi="Noticia Text"/>
          <w:color w:val="000000"/>
          <w:sz w:val="25"/>
          <w:szCs w:val="27"/>
        </w:rPr>
        <w:t xml:space="preserve"> podaje się według kalendarza juliańskiego, a pozostałych dwóch – według gregoriańskiego). Na ten sam dzień przypada również rocznica urodzin lub śmierci innych wybitnych pisarzy, np. </w:t>
      </w:r>
      <w:proofErr w:type="spellStart"/>
      <w:r w:rsidRPr="00CB777D">
        <w:rPr>
          <w:rFonts w:ascii="Noticia Text" w:hAnsi="Noticia Text"/>
          <w:color w:val="000000"/>
          <w:sz w:val="25"/>
          <w:szCs w:val="27"/>
        </w:rPr>
        <w:t>Maurice’a</w:t>
      </w:r>
      <w:proofErr w:type="spellEnd"/>
      <w:r w:rsidRPr="00CB777D">
        <w:rPr>
          <w:rFonts w:ascii="Noticia Text" w:hAnsi="Noticia Text"/>
          <w:color w:val="000000"/>
          <w:sz w:val="25"/>
          <w:szCs w:val="27"/>
        </w:rPr>
        <w:t xml:space="preserve"> Druona, Halldóra Laxnessa, Vladimira Nabokova, </w:t>
      </w:r>
      <w:proofErr w:type="spellStart"/>
      <w:r w:rsidRPr="00CB777D">
        <w:rPr>
          <w:rFonts w:ascii="Noticia Text" w:hAnsi="Noticia Text"/>
          <w:color w:val="000000"/>
          <w:sz w:val="25"/>
          <w:szCs w:val="27"/>
        </w:rPr>
        <w:t>Josepa</w:t>
      </w:r>
      <w:proofErr w:type="spellEnd"/>
      <w:r w:rsidRPr="00CB777D">
        <w:rPr>
          <w:rFonts w:ascii="Noticia Text" w:hAnsi="Noticia Text"/>
          <w:color w:val="000000"/>
          <w:sz w:val="25"/>
          <w:szCs w:val="27"/>
        </w:rPr>
        <w:t xml:space="preserve"> </w:t>
      </w:r>
      <w:proofErr w:type="spellStart"/>
      <w:r w:rsidRPr="00CB777D">
        <w:rPr>
          <w:rFonts w:ascii="Noticia Text" w:hAnsi="Noticia Text"/>
          <w:color w:val="000000"/>
          <w:sz w:val="25"/>
          <w:szCs w:val="27"/>
        </w:rPr>
        <w:t>Pla</w:t>
      </w:r>
      <w:proofErr w:type="spellEnd"/>
      <w:r w:rsidRPr="00CB777D">
        <w:rPr>
          <w:rFonts w:ascii="Noticia Text" w:hAnsi="Noticia Text"/>
          <w:color w:val="000000"/>
          <w:sz w:val="25"/>
          <w:szCs w:val="27"/>
        </w:rPr>
        <w:t xml:space="preserve"> i Manuela </w:t>
      </w:r>
      <w:proofErr w:type="spellStart"/>
      <w:r w:rsidRPr="00CB777D">
        <w:rPr>
          <w:rFonts w:ascii="Noticia Text" w:hAnsi="Noticia Text"/>
          <w:color w:val="000000"/>
          <w:sz w:val="25"/>
          <w:szCs w:val="27"/>
        </w:rPr>
        <w:t>Mejía</w:t>
      </w:r>
      <w:proofErr w:type="spellEnd"/>
      <w:r w:rsidRPr="00CB777D">
        <w:rPr>
          <w:rFonts w:ascii="Noticia Text" w:hAnsi="Noticia Text"/>
          <w:color w:val="000000"/>
          <w:sz w:val="25"/>
          <w:szCs w:val="27"/>
        </w:rPr>
        <w:t xml:space="preserve"> </w:t>
      </w:r>
      <w:proofErr w:type="spellStart"/>
      <w:r w:rsidRPr="00CB777D">
        <w:rPr>
          <w:rFonts w:ascii="Noticia Text" w:hAnsi="Noticia Text"/>
          <w:color w:val="000000"/>
          <w:sz w:val="25"/>
          <w:szCs w:val="27"/>
        </w:rPr>
        <w:t>Vallejo</w:t>
      </w:r>
      <w:proofErr w:type="spellEnd"/>
      <w:r w:rsidRPr="00CB777D">
        <w:rPr>
          <w:rFonts w:ascii="Noticia Text" w:hAnsi="Noticia Text"/>
          <w:color w:val="000000"/>
          <w:sz w:val="25"/>
          <w:szCs w:val="27"/>
        </w:rPr>
        <w:t>.</w:t>
      </w:r>
    </w:p>
    <w:p w:rsidR="008065CE" w:rsidRPr="00CB777D" w:rsidRDefault="008065CE" w:rsidP="008065CE">
      <w:pPr>
        <w:spacing w:before="100" w:beforeAutospacing="1" w:after="100" w:afterAutospacing="1" w:line="390" w:lineRule="atLeast"/>
        <w:rPr>
          <w:rFonts w:ascii="Noticia Text" w:eastAsia="Times New Roman" w:hAnsi="Noticia Text" w:cs="Times New Roman"/>
          <w:color w:val="000000"/>
          <w:sz w:val="25"/>
          <w:szCs w:val="27"/>
          <w:lang w:eastAsia="pl-PL"/>
        </w:rPr>
      </w:pPr>
    </w:p>
    <w:p w:rsidR="008065CE" w:rsidRPr="008065CE" w:rsidRDefault="008065CE" w:rsidP="008065CE">
      <w:pPr>
        <w:spacing w:before="100" w:beforeAutospacing="1" w:after="100" w:afterAutospacing="1" w:line="390" w:lineRule="atLeast"/>
        <w:outlineLvl w:val="1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pl-PL"/>
        </w:rPr>
      </w:pPr>
      <w:r w:rsidRPr="008065CE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  <w:lang w:eastAsia="pl-PL"/>
        </w:rPr>
        <w:t>Moc książek powinna być wykorzystywana do walki z izolacją</w:t>
      </w:r>
    </w:p>
    <w:p w:rsidR="008065CE" w:rsidRPr="00CB777D" w:rsidRDefault="008065CE" w:rsidP="008065CE">
      <w:pPr>
        <w:spacing w:before="100" w:beforeAutospacing="1" w:after="100" w:afterAutospacing="1" w:line="390" w:lineRule="atLeast"/>
        <w:rPr>
          <w:rFonts w:ascii="Noticia Text" w:eastAsia="Times New Roman" w:hAnsi="Noticia Text" w:cs="Times New Roman"/>
          <w:color w:val="000000"/>
          <w:sz w:val="25"/>
          <w:szCs w:val="27"/>
          <w:lang w:eastAsia="pl-PL"/>
        </w:rPr>
      </w:pPr>
      <w:r w:rsidRPr="00CB777D">
        <w:rPr>
          <w:rFonts w:ascii="Noticia Text" w:eastAsia="Times New Roman" w:hAnsi="Noticia Text" w:cs="Times New Roman"/>
          <w:i/>
          <w:iCs/>
          <w:color w:val="000000"/>
          <w:sz w:val="25"/>
          <w:lang w:eastAsia="pl-PL"/>
        </w:rPr>
        <w:t xml:space="preserve">Bardziej niż kiedykolwiek, w czasach, gdy większość szkół na całym świecie jest zamknięta, a ludzie pozostają zamknięci w domach, moc książek powinna być wykorzystywana do walki z izolacją, wzmacniania więzi między ludźmi, poszerzania horyzontów, stymulowania naszych umysłów i kreatywności. Czytając i obchodząc Światowy Dzień Książki i Praw Autorskich 2020 możemy otworzyć się na innych pomimo dystansu i podróżować dzięki wyobraźni. UNESCO będzie dzielić się cytatami, wierszami i wiadomościami, aby symbolizować potęgę książek i zachęcać do czytania w jak największym stopniu. Tworząc poczucie wspólnoty poprzez wspólne odczyty i wspólną wiedzę, czytelnicy na całym świecie mogą się łączyć i wzajemnie pomagać w ograniczaniu samotności związanej z kwarantanną. W takich okolicznościach zapraszamy uczniów, nauczycieli, czytelników z całego świata, a także branżę książkową i biblioteki do wyrażenia zamiłowania do czytania. Zachęcamy do dzielenia się informacjami z innymi poprzez </w:t>
      </w:r>
      <w:proofErr w:type="spellStart"/>
      <w:r w:rsidRPr="00CB777D">
        <w:rPr>
          <w:rFonts w:ascii="Noticia Text" w:eastAsia="Times New Roman" w:hAnsi="Noticia Text" w:cs="Times New Roman"/>
          <w:i/>
          <w:iCs/>
          <w:color w:val="000000"/>
          <w:sz w:val="25"/>
          <w:lang w:eastAsia="pl-PL"/>
        </w:rPr>
        <w:t>Facebooku</w:t>
      </w:r>
      <w:proofErr w:type="spellEnd"/>
      <w:r w:rsidRPr="00CB777D">
        <w:rPr>
          <w:rFonts w:ascii="Noticia Text" w:eastAsia="Times New Roman" w:hAnsi="Noticia Text" w:cs="Times New Roman"/>
          <w:i/>
          <w:iCs/>
          <w:color w:val="000000"/>
          <w:sz w:val="25"/>
          <w:lang w:eastAsia="pl-PL"/>
        </w:rPr>
        <w:t xml:space="preserve"> #</w:t>
      </w:r>
      <w:proofErr w:type="spellStart"/>
      <w:r w:rsidRPr="00CB777D">
        <w:rPr>
          <w:rFonts w:ascii="Noticia Text" w:eastAsia="Times New Roman" w:hAnsi="Noticia Text" w:cs="Times New Roman"/>
          <w:i/>
          <w:iCs/>
          <w:color w:val="000000"/>
          <w:sz w:val="25"/>
          <w:lang w:eastAsia="pl-PL"/>
        </w:rPr>
        <w:t>StayAtHome</w:t>
      </w:r>
      <w:proofErr w:type="spellEnd"/>
      <w:r w:rsidRPr="00CB777D">
        <w:rPr>
          <w:rFonts w:ascii="Noticia Text" w:eastAsia="Times New Roman" w:hAnsi="Noticia Text" w:cs="Times New Roman"/>
          <w:i/>
          <w:iCs/>
          <w:color w:val="000000"/>
          <w:sz w:val="25"/>
          <w:lang w:eastAsia="pl-PL"/>
        </w:rPr>
        <w:t xml:space="preserve"> i #</w:t>
      </w:r>
      <w:proofErr w:type="spellStart"/>
      <w:r w:rsidRPr="00CB777D">
        <w:rPr>
          <w:rFonts w:ascii="Noticia Text" w:eastAsia="Times New Roman" w:hAnsi="Noticia Text" w:cs="Times New Roman"/>
          <w:i/>
          <w:iCs/>
          <w:color w:val="000000"/>
          <w:sz w:val="25"/>
          <w:lang w:eastAsia="pl-PL"/>
        </w:rPr>
        <w:t>WorldBookDay</w:t>
      </w:r>
      <w:proofErr w:type="spellEnd"/>
      <w:r w:rsidRPr="00CB777D">
        <w:rPr>
          <w:rFonts w:ascii="Noticia Text" w:eastAsia="Times New Roman" w:hAnsi="Noticia Text" w:cs="Times New Roman"/>
          <w:i/>
          <w:iCs/>
          <w:color w:val="000000"/>
          <w:sz w:val="25"/>
          <w:lang w:eastAsia="pl-PL"/>
        </w:rPr>
        <w:t>.</w:t>
      </w:r>
    </w:p>
    <w:p w:rsidR="008065CE" w:rsidRPr="008065CE" w:rsidRDefault="008065CE" w:rsidP="008065CE">
      <w:pPr>
        <w:spacing w:before="100" w:beforeAutospacing="1" w:after="100" w:afterAutospacing="1" w:line="390" w:lineRule="atLeast"/>
        <w:outlineLvl w:val="3"/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</w:pPr>
      <w:r w:rsidRPr="008065C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 xml:space="preserve">Źródło: </w:t>
      </w:r>
      <w:hyperlink r:id="rId5" w:history="1">
        <w:r w:rsidRPr="008065CE">
          <w:rPr>
            <w:rFonts w:ascii="Source Sans Pro" w:eastAsia="Times New Roman" w:hAnsi="Source Sans Pro" w:cs="Times New Roman"/>
            <w:b/>
            <w:bCs/>
            <w:color w:val="0000FF"/>
            <w:sz w:val="24"/>
            <w:szCs w:val="24"/>
            <w:lang w:eastAsia="pl-PL"/>
          </w:rPr>
          <w:t>Polska Izba Książki</w:t>
        </w:r>
      </w:hyperlink>
      <w:r w:rsidRPr="008065C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 xml:space="preserve"> za </w:t>
      </w:r>
      <w:hyperlink r:id="rId6" w:history="1">
        <w:r w:rsidRPr="008065CE">
          <w:rPr>
            <w:rFonts w:ascii="Source Sans Pro" w:eastAsia="Times New Roman" w:hAnsi="Source Sans Pro" w:cs="Times New Roman"/>
            <w:b/>
            <w:bCs/>
            <w:color w:val="0000FF"/>
            <w:sz w:val="24"/>
            <w:szCs w:val="24"/>
            <w:lang w:eastAsia="pl-PL"/>
          </w:rPr>
          <w:t>UNESCO</w:t>
        </w:r>
      </w:hyperlink>
      <w:r w:rsidRPr="008065CE">
        <w:rPr>
          <w:rFonts w:ascii="Source Sans Pro" w:eastAsia="Times New Roman" w:hAnsi="Source Sans Pro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BE778C" w:rsidRDefault="00CB777D" w:rsidP="00CB777D">
      <w:pPr>
        <w:jc w:val="center"/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905125" cy="2442677"/>
            <wp:effectExtent l="19050" t="0" r="9525" b="0"/>
            <wp:docPr id="4" name="Obraz 1" descr="Gminna Biblioteka Publiczna w Kętach - Home | Faceboo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inna Biblioteka Publiczna w Kętach - Home | Faceboo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4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78C" w:rsidSect="00CB777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icia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5CE"/>
    <w:rsid w:val="002564BE"/>
    <w:rsid w:val="008065CE"/>
    <w:rsid w:val="009D5004"/>
    <w:rsid w:val="00BE778C"/>
    <w:rsid w:val="00CB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78C"/>
  </w:style>
  <w:style w:type="paragraph" w:styleId="Nagwek1">
    <w:name w:val="heading 1"/>
    <w:basedOn w:val="Normalny"/>
    <w:link w:val="Nagwek1Znak"/>
    <w:uiPriority w:val="9"/>
    <w:qFormat/>
    <w:rsid w:val="008065CE"/>
    <w:pPr>
      <w:spacing w:before="100" w:beforeAutospacing="1" w:after="100" w:afterAutospacing="1" w:line="240" w:lineRule="auto"/>
      <w:outlineLvl w:val="0"/>
    </w:pPr>
    <w:rPr>
      <w:rFonts w:ascii="Source Sans Pro" w:eastAsia="Times New Roman" w:hAnsi="Source Sans Pro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065CE"/>
    <w:pPr>
      <w:spacing w:before="100" w:beforeAutospacing="1" w:after="100" w:afterAutospacing="1" w:line="240" w:lineRule="auto"/>
      <w:outlineLvl w:val="1"/>
    </w:pPr>
    <w:rPr>
      <w:rFonts w:ascii="Source Sans Pro" w:eastAsia="Times New Roman" w:hAnsi="Source Sans Pro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065CE"/>
    <w:pPr>
      <w:spacing w:before="100" w:beforeAutospacing="1" w:after="100" w:afterAutospacing="1" w:line="240" w:lineRule="auto"/>
      <w:outlineLvl w:val="3"/>
    </w:pPr>
    <w:rPr>
      <w:rFonts w:ascii="Source Sans Pro" w:eastAsia="Times New Roman" w:hAnsi="Source Sans Pro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65CE"/>
    <w:rPr>
      <w:rFonts w:ascii="Source Sans Pro" w:eastAsia="Times New Roman" w:hAnsi="Source Sans Pro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65CE"/>
    <w:rPr>
      <w:rFonts w:ascii="Source Sans Pro" w:eastAsia="Times New Roman" w:hAnsi="Source Sans Pro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065CE"/>
    <w:rPr>
      <w:rFonts w:ascii="Source Sans Pro" w:eastAsia="Times New Roman" w:hAnsi="Source Sans Pro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65CE"/>
    <w:rPr>
      <w:strike w:val="0"/>
      <w:dstrike w:val="0"/>
      <w:color w:val="0000FF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065C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0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-tags">
    <w:name w:val="date-tags"/>
    <w:basedOn w:val="Domylnaczcionkaakapitu"/>
    <w:rsid w:val="008065CE"/>
  </w:style>
  <w:style w:type="character" w:customStyle="1" w:styleId="author-tags">
    <w:name w:val="author-tags"/>
    <w:basedOn w:val="Domylnaczcionkaakapitu"/>
    <w:rsid w:val="008065CE"/>
  </w:style>
  <w:style w:type="paragraph" w:styleId="Tekstdymka">
    <w:name w:val="Balloon Text"/>
    <w:basedOn w:val="Normalny"/>
    <w:link w:val="TekstdymkaZnak"/>
    <w:uiPriority w:val="99"/>
    <w:semiHidden/>
    <w:unhideWhenUsed/>
    <w:rsid w:val="0080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7692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6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4436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7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473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972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single" w:sz="24" w:space="12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pl/url?sa=i&amp;url=https%3A%2F%2Fwww.facebook.com%2FGBP.Kety%2F&amp;psig=AOvVaw2h95DDfJPueJTNmBP2INoP&amp;ust=1587719327279000&amp;source=images&amp;cd=vfe&amp;ved=0CAIQjRxqFwoTCMj1ts-Z_ugCFQAAAAAdAAAAAB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unesco.org/commemorations/worldbookday" TargetMode="External"/><Relationship Id="rId5" Type="http://schemas.openxmlformats.org/officeDocument/2006/relationships/hyperlink" Target="http://www.pik.org.pl/komunikaty/813/swiatowy-dzien-ksiazki-i-praw-autorskich-20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Kubik</dc:creator>
  <cp:lastModifiedBy>Kubik</cp:lastModifiedBy>
  <cp:revision>4</cp:revision>
  <dcterms:created xsi:type="dcterms:W3CDTF">2020-04-23T08:58:00Z</dcterms:created>
  <dcterms:modified xsi:type="dcterms:W3CDTF">2020-04-23T09:11:00Z</dcterms:modified>
</cp:coreProperties>
</file>