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94" w:rsidRPr="00A15163" w:rsidRDefault="00770394" w:rsidP="00770394">
      <w:pPr>
        <w:pStyle w:val="NormalnyWeb"/>
        <w:jc w:val="center"/>
        <w:rPr>
          <w:rFonts w:ascii="Comic Sans MS" w:hAnsi="Comic Sans MS" w:cs="Arial"/>
          <w:color w:val="636363"/>
          <w:sz w:val="21"/>
          <w:szCs w:val="21"/>
        </w:rPr>
      </w:pPr>
      <w:r>
        <w:rPr>
          <w:rFonts w:ascii="Book Antiqua" w:hAnsi="Book Antiqua" w:cs="Arial"/>
          <w:color w:val="636363"/>
          <w:sz w:val="32"/>
          <w:szCs w:val="32"/>
        </w:rPr>
        <w:t> </w:t>
      </w:r>
      <w:r>
        <w:rPr>
          <w:rFonts w:ascii="Book Antiqua" w:hAnsi="Book Antiqua" w:cs="Arial"/>
          <w:color w:val="FF0000"/>
          <w:sz w:val="32"/>
          <w:szCs w:val="32"/>
        </w:rPr>
        <w:t xml:space="preserve"> </w:t>
      </w:r>
      <w:r w:rsidRPr="00A15163">
        <w:rPr>
          <w:rFonts w:ascii="Comic Sans MS" w:hAnsi="Comic Sans MS" w:cs="Arial"/>
          <w:color w:val="FF0000"/>
          <w:sz w:val="32"/>
          <w:szCs w:val="32"/>
        </w:rPr>
        <w:t xml:space="preserve">Szkolna Biblioteka </w:t>
      </w:r>
    </w:p>
    <w:p w:rsidR="00770394" w:rsidRPr="00A15163" w:rsidRDefault="00770394" w:rsidP="00770394">
      <w:pPr>
        <w:pStyle w:val="NormalnyWeb"/>
        <w:jc w:val="center"/>
        <w:rPr>
          <w:rFonts w:ascii="Comic Sans MS" w:hAnsi="Comic Sans MS" w:cs="Arial"/>
          <w:color w:val="636363"/>
          <w:sz w:val="21"/>
          <w:szCs w:val="21"/>
        </w:rPr>
      </w:pPr>
      <w:r w:rsidRPr="00A15163">
        <w:rPr>
          <w:rFonts w:ascii="Comic Sans MS" w:hAnsi="Comic Sans MS" w:cs="Arial"/>
          <w:color w:val="000000"/>
          <w:sz w:val="32"/>
          <w:szCs w:val="32"/>
        </w:rPr>
        <w:t>poleca korzystanie ze słowników internetowych</w:t>
      </w:r>
      <w:r w:rsidRPr="00A15163">
        <w:rPr>
          <w:rFonts w:ascii="Comic Sans MS" w:hAnsi="Comic Sans MS" w:cs="Arial"/>
          <w:color w:val="636363"/>
          <w:sz w:val="32"/>
          <w:szCs w:val="32"/>
        </w:rPr>
        <w:t> </w:t>
      </w:r>
      <w:hyperlink r:id="rId4" w:history="1">
        <w:r w:rsidRPr="00A15163">
          <w:rPr>
            <w:rFonts w:ascii="Comic Sans MS" w:hAnsi="Comic Sans MS" w:cs="Arial"/>
            <w:color w:val="385572"/>
            <w:sz w:val="32"/>
            <w:szCs w:val="32"/>
          </w:rPr>
          <w:br/>
        </w:r>
      </w:hyperlink>
    </w:p>
    <w:p w:rsidR="00770394" w:rsidRDefault="00770394" w:rsidP="00770394">
      <w:pPr>
        <w:pStyle w:val="NormalnyWeb"/>
        <w:rPr>
          <w:rFonts w:ascii="SourceSansPro" w:hAnsi="SourceSansPro" w:cs="Arial"/>
          <w:color w:val="636363"/>
          <w:sz w:val="21"/>
          <w:szCs w:val="21"/>
        </w:rPr>
      </w:pPr>
      <w:r>
        <w:rPr>
          <w:rFonts w:ascii="inherit" w:hAnsi="inherit" w:cs="Arial"/>
          <w:color w:val="636363"/>
          <w:sz w:val="32"/>
          <w:szCs w:val="32"/>
        </w:rPr>
        <w:t> </w:t>
      </w:r>
    </w:p>
    <w:p w:rsidR="00770394" w:rsidRPr="00A15163" w:rsidRDefault="00770394" w:rsidP="00770394">
      <w:pPr>
        <w:pStyle w:val="NormalnyWeb"/>
        <w:jc w:val="both"/>
        <w:rPr>
          <w:rFonts w:ascii="Comic Sans MS" w:hAnsi="Comic Sans MS" w:cs="Arial"/>
          <w:color w:val="636363"/>
          <w:sz w:val="21"/>
          <w:szCs w:val="21"/>
        </w:rPr>
      </w:pPr>
      <w:r w:rsidRPr="00A15163">
        <w:rPr>
          <w:rStyle w:val="Pogrubienie"/>
          <w:rFonts w:ascii="Comic Sans MS" w:hAnsi="Comic Sans MS" w:cs="Arial"/>
          <w:color w:val="000000"/>
          <w:sz w:val="27"/>
          <w:szCs w:val="27"/>
        </w:rPr>
        <w:t>Słownik Języka polskiego </w:t>
      </w:r>
      <w:r w:rsidRPr="00A15163">
        <w:rPr>
          <w:rFonts w:ascii="Comic Sans MS" w:hAnsi="Comic Sans MS" w:cs="Arial"/>
          <w:color w:val="000000"/>
          <w:sz w:val="27"/>
          <w:szCs w:val="27"/>
        </w:rPr>
        <w:t>  </w:t>
      </w:r>
      <w:hyperlink r:id="rId5" w:history="1">
        <w:r w:rsidRPr="00A15163">
          <w:rPr>
            <w:rFonts w:ascii="Comic Sans MS" w:hAnsi="Comic Sans MS" w:cs="Arial"/>
            <w:color w:val="000000"/>
            <w:sz w:val="27"/>
            <w:szCs w:val="27"/>
          </w:rPr>
          <w:t>https://sjp.pwn.pl/</w:t>
        </w:r>
      </w:hyperlink>
    </w:p>
    <w:p w:rsidR="00770394" w:rsidRPr="00A15163" w:rsidRDefault="00770394" w:rsidP="00770394">
      <w:pPr>
        <w:pStyle w:val="NormalnyWeb"/>
        <w:jc w:val="both"/>
        <w:rPr>
          <w:rFonts w:ascii="Comic Sans MS" w:hAnsi="Comic Sans MS" w:cs="Arial"/>
          <w:color w:val="636363"/>
          <w:sz w:val="21"/>
          <w:szCs w:val="21"/>
        </w:rPr>
      </w:pPr>
      <w:r w:rsidRPr="00A15163">
        <w:rPr>
          <w:rStyle w:val="Pogrubienie"/>
          <w:rFonts w:ascii="Comic Sans MS" w:hAnsi="Comic Sans MS" w:cs="Arial"/>
          <w:color w:val="000000"/>
          <w:sz w:val="27"/>
          <w:szCs w:val="27"/>
        </w:rPr>
        <w:t>Słownik ortograficzny</w:t>
      </w:r>
      <w:r w:rsidRPr="00A15163">
        <w:rPr>
          <w:rFonts w:ascii="Comic Sans MS" w:hAnsi="Comic Sans MS" w:cs="Arial"/>
          <w:color w:val="000000"/>
          <w:sz w:val="27"/>
          <w:szCs w:val="27"/>
        </w:rPr>
        <w:t> </w:t>
      </w:r>
      <w:hyperlink r:id="rId6" w:history="1">
        <w:r w:rsidRPr="00A15163">
          <w:rPr>
            <w:rFonts w:ascii="Comic Sans MS" w:hAnsi="Comic Sans MS" w:cs="Arial"/>
            <w:color w:val="000000"/>
            <w:sz w:val="27"/>
            <w:szCs w:val="27"/>
          </w:rPr>
          <w:t>http://www.edupedia.pl/map/dictionary/id/3_slownik_ortograficzny.html</w:t>
        </w:r>
      </w:hyperlink>
    </w:p>
    <w:p w:rsidR="00770394" w:rsidRPr="00A15163" w:rsidRDefault="00770394" w:rsidP="00770394">
      <w:pPr>
        <w:pBdr>
          <w:bottom w:val="dashed" w:sz="6" w:space="15" w:color="385572"/>
        </w:pBdr>
        <w:spacing w:after="450"/>
        <w:jc w:val="both"/>
        <w:outlineLvl w:val="2"/>
        <w:rPr>
          <w:rFonts w:ascii="Comic Sans MS" w:hAnsi="Comic Sans MS" w:cs="Arial"/>
          <w:b/>
          <w:bCs/>
          <w:caps/>
          <w:color w:val="385572"/>
          <w:sz w:val="44"/>
          <w:szCs w:val="44"/>
        </w:rPr>
      </w:pPr>
      <w:r w:rsidRPr="00A15163">
        <w:rPr>
          <w:rStyle w:val="Pogrubienie"/>
          <w:rFonts w:ascii="Comic Sans MS" w:hAnsi="Comic Sans MS" w:cs="Arial"/>
          <w:caps/>
          <w:color w:val="000000"/>
          <w:sz w:val="27"/>
          <w:szCs w:val="27"/>
        </w:rPr>
        <w:t>Słownik wyrazów obcych</w:t>
      </w:r>
      <w:r w:rsidRPr="00A15163">
        <w:rPr>
          <w:rFonts w:ascii="Comic Sans MS" w:hAnsi="Comic Sans MS" w:cs="Arial"/>
          <w:b/>
          <w:bCs/>
          <w:caps/>
          <w:color w:val="000000"/>
          <w:sz w:val="27"/>
          <w:szCs w:val="27"/>
        </w:rPr>
        <w:t>    </w:t>
      </w:r>
      <w:hyperlink r:id="rId7" w:history="1">
        <w:r w:rsidRPr="00A15163">
          <w:rPr>
            <w:rFonts w:ascii="Comic Sans MS" w:hAnsi="Comic Sans MS" w:cs="Arial"/>
            <w:b/>
            <w:bCs/>
            <w:caps/>
            <w:color w:val="000000"/>
            <w:sz w:val="27"/>
            <w:szCs w:val="27"/>
          </w:rPr>
          <w:t>http://www.edupedia.pl/map/dictionary/id/8_slownik_wyrazow_obcych.html</w:t>
        </w:r>
      </w:hyperlink>
    </w:p>
    <w:p w:rsidR="00770394" w:rsidRPr="00A15163" w:rsidRDefault="00770394" w:rsidP="00770394">
      <w:pPr>
        <w:pStyle w:val="Nagwek1"/>
        <w:jc w:val="both"/>
        <w:rPr>
          <w:rFonts w:ascii="Comic Sans MS" w:hAnsi="Comic Sans MS" w:cs="Arial"/>
          <w:b w:val="0"/>
          <w:bCs w:val="0"/>
          <w:color w:val="636363"/>
          <w:sz w:val="54"/>
          <w:szCs w:val="54"/>
        </w:rPr>
      </w:pPr>
      <w:r w:rsidRPr="00A15163">
        <w:rPr>
          <w:rStyle w:val="Pogrubienie"/>
          <w:rFonts w:ascii="Comic Sans MS" w:hAnsi="Comic Sans MS" w:cs="Arial"/>
          <w:color w:val="000000"/>
          <w:sz w:val="27"/>
          <w:szCs w:val="27"/>
        </w:rPr>
        <w:t>Internetowy słownik synonimów  </w:t>
      </w:r>
      <w:hyperlink r:id="rId8" w:history="1">
        <w:r w:rsidRPr="00A15163">
          <w:rPr>
            <w:rFonts w:ascii="Comic Sans MS" w:hAnsi="Comic Sans MS" w:cs="Arial"/>
            <w:color w:val="000000"/>
            <w:sz w:val="27"/>
            <w:szCs w:val="27"/>
          </w:rPr>
          <w:t>https://synonim.net/</w:t>
        </w:r>
      </w:hyperlink>
      <w:r w:rsidRPr="00A15163">
        <w:rPr>
          <w:rFonts w:ascii="Comic Sans MS" w:hAnsi="Comic Sans MS" w:cs="Arial"/>
          <w:color w:val="000000"/>
          <w:sz w:val="27"/>
          <w:szCs w:val="27"/>
        </w:rPr>
        <w:t> </w:t>
      </w:r>
    </w:p>
    <w:p w:rsidR="00770394" w:rsidRPr="00A15163" w:rsidRDefault="00770394" w:rsidP="00770394">
      <w:pPr>
        <w:pStyle w:val="Nagwek1"/>
        <w:jc w:val="both"/>
        <w:rPr>
          <w:rFonts w:ascii="Comic Sans MS" w:hAnsi="Comic Sans MS" w:cs="Arial"/>
          <w:color w:val="636363"/>
        </w:rPr>
      </w:pPr>
      <w:r w:rsidRPr="00A15163">
        <w:rPr>
          <w:rStyle w:val="Pogrubienie"/>
          <w:rFonts w:ascii="Comic Sans MS" w:hAnsi="Comic Sans MS" w:cs="Arial"/>
          <w:color w:val="000000"/>
          <w:sz w:val="27"/>
          <w:szCs w:val="27"/>
        </w:rPr>
        <w:t>Słownik wyrazów bliskoznacznych</w:t>
      </w:r>
      <w:r w:rsidRPr="00A15163">
        <w:rPr>
          <w:rFonts w:ascii="Comic Sans MS" w:hAnsi="Comic Sans MS" w:cs="Arial"/>
          <w:color w:val="000000"/>
          <w:sz w:val="27"/>
          <w:szCs w:val="27"/>
        </w:rPr>
        <w:t> </w:t>
      </w:r>
      <w:hyperlink r:id="rId9" w:history="1">
        <w:r w:rsidRPr="00A15163">
          <w:rPr>
            <w:rFonts w:ascii="Comic Sans MS" w:hAnsi="Comic Sans MS" w:cs="Arial"/>
            <w:color w:val="000000"/>
            <w:sz w:val="27"/>
            <w:szCs w:val="27"/>
          </w:rPr>
          <w:t>https://www.bryk.pl/slowniki/slownik-wyrazow-bliskoznacznych</w:t>
        </w:r>
      </w:hyperlink>
    </w:p>
    <w:p w:rsidR="00770394" w:rsidRPr="00A15163" w:rsidRDefault="004F174E" w:rsidP="00770394">
      <w:pPr>
        <w:pStyle w:val="Nagwek1"/>
        <w:jc w:val="both"/>
        <w:rPr>
          <w:rFonts w:ascii="Comic Sans MS" w:hAnsi="Comic Sans MS" w:cs="Arial"/>
          <w:color w:val="636363"/>
        </w:rPr>
      </w:pPr>
      <w:r>
        <w:rPr>
          <w:rStyle w:val="Pogrubienie"/>
          <w:rFonts w:ascii="Comic Sans MS" w:hAnsi="Comic Sans MS" w:cs="Arial"/>
          <w:color w:val="000000"/>
          <w:sz w:val="27"/>
          <w:szCs w:val="27"/>
        </w:rPr>
        <w:t>Słownik angielsko-</w:t>
      </w:r>
      <w:r w:rsidR="00770394" w:rsidRPr="00A15163">
        <w:rPr>
          <w:rStyle w:val="Pogrubienie"/>
          <w:rFonts w:ascii="Comic Sans MS" w:hAnsi="Comic Sans MS" w:cs="Arial"/>
          <w:color w:val="000000"/>
          <w:sz w:val="27"/>
          <w:szCs w:val="27"/>
        </w:rPr>
        <w:t>polski  </w:t>
      </w:r>
      <w:hyperlink r:id="rId10" w:history="1">
        <w:r w:rsidR="00770394" w:rsidRPr="00A15163">
          <w:rPr>
            <w:rFonts w:ascii="Comic Sans MS" w:hAnsi="Comic Sans MS" w:cs="Arial"/>
            <w:color w:val="000000"/>
            <w:sz w:val="27"/>
            <w:szCs w:val="27"/>
          </w:rPr>
          <w:t>https://dictionary.cambridge.org/pl/dictionary/english-polish/</w:t>
        </w:r>
      </w:hyperlink>
    </w:p>
    <w:p w:rsidR="00770394" w:rsidRPr="00A15163" w:rsidRDefault="00770394" w:rsidP="00770394">
      <w:pPr>
        <w:pStyle w:val="Nagwek1"/>
        <w:jc w:val="both"/>
        <w:rPr>
          <w:rFonts w:ascii="Comic Sans MS" w:hAnsi="Comic Sans MS" w:cs="Arial"/>
          <w:color w:val="000000"/>
          <w:sz w:val="27"/>
          <w:szCs w:val="27"/>
        </w:rPr>
      </w:pPr>
      <w:r>
        <w:rPr>
          <w:rStyle w:val="Pogrubienie"/>
          <w:rFonts w:ascii="Comic Sans MS" w:hAnsi="Comic Sans MS" w:cs="Arial"/>
          <w:color w:val="000000"/>
          <w:sz w:val="27"/>
          <w:szCs w:val="27"/>
        </w:rPr>
        <w:t xml:space="preserve">Słownik </w:t>
      </w:r>
      <w:r w:rsidRPr="00A15163">
        <w:rPr>
          <w:rStyle w:val="Pogrubienie"/>
          <w:rFonts w:ascii="Comic Sans MS" w:hAnsi="Comic Sans MS" w:cs="Arial"/>
          <w:color w:val="000000"/>
          <w:sz w:val="27"/>
          <w:szCs w:val="27"/>
        </w:rPr>
        <w:t>niemiecko-polski</w:t>
      </w:r>
      <w:r w:rsidRPr="00A15163">
        <w:rPr>
          <w:rFonts w:ascii="Comic Sans MS" w:hAnsi="Comic Sans MS" w:cs="Arial"/>
          <w:color w:val="000000"/>
          <w:sz w:val="27"/>
          <w:szCs w:val="27"/>
        </w:rPr>
        <w:t> </w:t>
      </w:r>
      <w:hyperlink r:id="rId11" w:history="1">
        <w:r w:rsidRPr="00A15163">
          <w:rPr>
            <w:rFonts w:ascii="Comic Sans MS" w:hAnsi="Comic Sans MS" w:cs="Arial"/>
            <w:color w:val="000000"/>
            <w:sz w:val="27"/>
            <w:szCs w:val="27"/>
          </w:rPr>
          <w:t>https://pl.langenscheidt.com/niemiecki-polski/</w:t>
        </w:r>
      </w:hyperlink>
    </w:p>
    <w:p w:rsidR="00770394" w:rsidRPr="00A15163" w:rsidRDefault="00770394" w:rsidP="00770394">
      <w:pPr>
        <w:rPr>
          <w:rFonts w:ascii="Comic Sans MS" w:hAnsi="Comic Sans MS"/>
        </w:rPr>
      </w:pPr>
    </w:p>
    <w:p w:rsidR="00770394" w:rsidRDefault="00770394" w:rsidP="00770394"/>
    <w:p w:rsidR="00A172DC" w:rsidRDefault="00A172DC"/>
    <w:sectPr w:rsidR="00A172DC" w:rsidSect="00A1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SansPr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394"/>
    <w:rsid w:val="004F174E"/>
    <w:rsid w:val="00770394"/>
    <w:rsid w:val="00A172DC"/>
    <w:rsid w:val="00C0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94"/>
  </w:style>
  <w:style w:type="paragraph" w:styleId="Nagwek1">
    <w:name w:val="heading 1"/>
    <w:basedOn w:val="Normalny"/>
    <w:next w:val="Normalny"/>
    <w:link w:val="Nagwek1Znak"/>
    <w:uiPriority w:val="9"/>
    <w:qFormat/>
    <w:rsid w:val="00770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70394"/>
    <w:rPr>
      <w:b/>
      <w:bCs/>
    </w:rPr>
  </w:style>
  <w:style w:type="paragraph" w:styleId="NormalnyWeb">
    <w:name w:val="Normal (Web)"/>
    <w:basedOn w:val="Normalny"/>
    <w:uiPriority w:val="99"/>
    <w:unhideWhenUsed/>
    <w:rsid w:val="0077039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onim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dupedia.pl/map/dictionary/id/8_slownik_wyrazow_obcych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pedia.pl/map/dictionary/id/3_slownik_ortograficzny.html" TargetMode="External"/><Relationship Id="rId11" Type="http://schemas.openxmlformats.org/officeDocument/2006/relationships/hyperlink" Target="https://pl.langenscheidt.com/niemiecki-polski/" TargetMode="External"/><Relationship Id="rId5" Type="http://schemas.openxmlformats.org/officeDocument/2006/relationships/hyperlink" Target="https://sjp.pwn.pl/" TargetMode="External"/><Relationship Id="rId10" Type="http://schemas.openxmlformats.org/officeDocument/2006/relationships/hyperlink" Target="https://dictionary.cambridge.org/pl/dictionary/english-polish/" TargetMode="External"/><Relationship Id="rId4" Type="http://schemas.openxmlformats.org/officeDocument/2006/relationships/hyperlink" Target="http://www.edupedia.pl/map/dictionary/id/8_slownik_wyrazow_obcych.html" TargetMode="External"/><Relationship Id="rId9" Type="http://schemas.openxmlformats.org/officeDocument/2006/relationships/hyperlink" Target="https://www.bryk.pl/slowniki/slownik-wyrazow-bliskoznacz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990</Characters>
  <Application>Microsoft Office Word</Application>
  <DocSecurity>0</DocSecurity>
  <Lines>8</Lines>
  <Paragraphs>2</Paragraphs>
  <ScaleCrop>false</ScaleCrop>
  <Company>ATC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</dc:creator>
  <cp:lastModifiedBy>Kubik</cp:lastModifiedBy>
  <cp:revision>3</cp:revision>
  <dcterms:created xsi:type="dcterms:W3CDTF">2020-03-26T11:16:00Z</dcterms:created>
  <dcterms:modified xsi:type="dcterms:W3CDTF">2020-03-26T11:37:00Z</dcterms:modified>
</cp:coreProperties>
</file>