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51B8" w14:textId="4E00564B" w:rsidR="0028799D" w:rsidRDefault="0028799D" w:rsidP="00345DA2">
      <w:pPr>
        <w:spacing w:line="276" w:lineRule="auto"/>
        <w:rPr>
          <w:rFonts w:ascii="Times New Roman" w:hAnsi="Times New Roman" w:cs="Times New Roman"/>
        </w:rPr>
      </w:pPr>
    </w:p>
    <w:p w14:paraId="07F6BFE0" w14:textId="35558300" w:rsidR="006D326A" w:rsidRDefault="006D326A">
      <w:pPr>
        <w:rPr>
          <w:rFonts w:ascii="Times New Roman" w:hAnsi="Times New Roman" w:cs="Times New Roman"/>
        </w:rPr>
      </w:pPr>
    </w:p>
    <w:sdt>
      <w:sdtPr>
        <w:id w:val="-814795808"/>
        <w:docPartObj>
          <w:docPartGallery w:val="Cover Pages"/>
          <w:docPartUnique/>
        </w:docPartObj>
      </w:sdtPr>
      <w:sdtEndPr>
        <w:rPr>
          <w:rFonts w:ascii="Times New Roman" w:hAnsi="Times New Roman" w:cs="Times New Roman"/>
        </w:rPr>
      </w:sdtEndPr>
      <w:sdtContent>
        <w:p w14:paraId="202B9CCD" w14:textId="76931D95" w:rsidR="006D326A" w:rsidRDefault="006D326A">
          <w:pPr>
            <w:pStyle w:val="Bezodstpw"/>
          </w:pPr>
        </w:p>
        <w:p w14:paraId="442B2AF1" w14:textId="50FA403A" w:rsidR="006D326A" w:rsidRDefault="0065758C">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68C34DE9" wp14:editId="5EB1DA15">
                    <wp:simplePos x="0" y="0"/>
                    <wp:positionH relativeFrom="margin">
                      <wp:align>left</wp:align>
                    </wp:positionH>
                    <wp:positionV relativeFrom="page">
                      <wp:posOffset>1866900</wp:posOffset>
                    </wp:positionV>
                    <wp:extent cx="5753100" cy="2089785"/>
                    <wp:effectExtent l="0" t="0" r="0" b="2540"/>
                    <wp:wrapNone/>
                    <wp:docPr id="127546820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2089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866B8" w14:textId="4208231C" w:rsidR="001F30E2" w:rsidRPr="0065758C" w:rsidRDefault="00000000" w:rsidP="0065758C">
                                <w:pPr>
                                  <w:pStyle w:val="Bezodstpw"/>
                                  <w:ind w:left="-142"/>
                                  <w:jc w:val="center"/>
                                  <w:rPr>
                                    <w:rFonts w:ascii="Times New Roman" w:eastAsiaTheme="majorEastAsia" w:hAnsi="Times New Roman" w:cs="Times New Roman"/>
                                    <w:b/>
                                    <w:bCs/>
                                    <w:color w:val="262626" w:themeColor="text1" w:themeTint="D9"/>
                                    <w:sz w:val="72"/>
                                  </w:rPr>
                                </w:pPr>
                                <w:sdt>
                                  <w:sdtPr>
                                    <w:rPr>
                                      <w:rFonts w:ascii="Times New Roman" w:eastAsiaTheme="majorEastAsia" w:hAnsi="Times New Roman" w:cs="Times New Roman"/>
                                      <w:b/>
                                      <w:bCs/>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65758C" w:rsidRPr="0065758C">
                                      <w:rPr>
                                        <w:rFonts w:ascii="Times New Roman" w:eastAsiaTheme="majorEastAsia" w:hAnsi="Times New Roman" w:cs="Times New Roman"/>
                                        <w:b/>
                                        <w:bCs/>
                                        <w:color w:val="262626" w:themeColor="text1" w:themeTint="D9"/>
                                        <w:sz w:val="72"/>
                                        <w:szCs w:val="72"/>
                                      </w:rPr>
                                      <w:t>STANDARDY OCHRONY MAŁOLETNICH</w:t>
                                    </w:r>
                                  </w:sdtContent>
                                </w:sdt>
                              </w:p>
                              <w:p w14:paraId="37098699" w14:textId="33353DBD" w:rsidR="001F30E2" w:rsidRDefault="00000000" w:rsidP="0065758C">
                                <w:pPr>
                                  <w:spacing w:before="120"/>
                                  <w:jc w:val="center"/>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65758C">
                                      <w:rPr>
                                        <w:color w:val="404040" w:themeColor="text1" w:themeTint="BF"/>
                                        <w:sz w:val="36"/>
                                        <w:szCs w:val="36"/>
                                      </w:rPr>
                                      <w:t>(wersja pełna)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8C34DE9" id="_x0000_t202" coordsize="21600,21600" o:spt="202" path="m,l,21600r21600,l21600,xe">
                    <v:stroke joinstyle="miter"/>
                    <v:path gradientshapeok="t" o:connecttype="rect"/>
                  </v:shapetype>
                  <v:shape id="Pole tekstowe 9" o:spid="_x0000_s1026" type="#_x0000_t202" style="position:absolute;margin-left:0;margin-top:147pt;width:453pt;height:16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" filled="f" stroked="f" strokeweight=".5pt">
                    <v:textbox style="mso-fit-shape-to-text:t" inset="0,0,0,0">
                      <w:txbxContent>
                        <w:p w14:paraId="457866B8" w14:textId="4208231C" w:rsidR="001F30E2" w:rsidRPr="0065758C" w:rsidRDefault="00000000" w:rsidP="0065758C">
                          <w:pPr>
                            <w:pStyle w:val="Bezodstpw"/>
                            <w:ind w:left="-142"/>
                            <w:jc w:val="center"/>
                            <w:rPr>
                              <w:rFonts w:ascii="Times New Roman" w:eastAsiaTheme="majorEastAsia" w:hAnsi="Times New Roman" w:cs="Times New Roman"/>
                              <w:b/>
                              <w:bCs/>
                              <w:color w:val="262626" w:themeColor="text1" w:themeTint="D9"/>
                              <w:sz w:val="72"/>
                            </w:rPr>
                          </w:pPr>
                          <w:sdt>
                            <w:sdtPr>
                              <w:rPr>
                                <w:rFonts w:ascii="Times New Roman" w:eastAsiaTheme="majorEastAsia" w:hAnsi="Times New Roman" w:cs="Times New Roman"/>
                                <w:b/>
                                <w:bCs/>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65758C" w:rsidRPr="0065758C">
                                <w:rPr>
                                  <w:rFonts w:ascii="Times New Roman" w:eastAsiaTheme="majorEastAsia" w:hAnsi="Times New Roman" w:cs="Times New Roman"/>
                                  <w:b/>
                                  <w:bCs/>
                                  <w:color w:val="262626" w:themeColor="text1" w:themeTint="D9"/>
                                  <w:sz w:val="72"/>
                                  <w:szCs w:val="72"/>
                                </w:rPr>
                                <w:t>STANDARDY OCHRONY MAŁOLETNICH</w:t>
                              </w:r>
                            </w:sdtContent>
                          </w:sdt>
                        </w:p>
                        <w:p w14:paraId="37098699" w14:textId="33353DBD" w:rsidR="001F30E2" w:rsidRDefault="00000000" w:rsidP="0065758C">
                          <w:pPr>
                            <w:spacing w:before="120"/>
                            <w:jc w:val="center"/>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65758C">
                                <w:rPr>
                                  <w:color w:val="404040" w:themeColor="text1" w:themeTint="BF"/>
                                  <w:sz w:val="36"/>
                                  <w:szCs w:val="36"/>
                                </w:rPr>
                                <w:t>(wersja pełna)</w:t>
                              </w:r>
                            </w:sdtContent>
                          </w:sdt>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0E122287" wp14:editId="0701BD37">
                    <wp:simplePos x="0" y="0"/>
                    <wp:positionH relativeFrom="margin">
                      <wp:align>right</wp:align>
                    </wp:positionH>
                    <wp:positionV relativeFrom="page">
                      <wp:posOffset>4133850</wp:posOffset>
                    </wp:positionV>
                    <wp:extent cx="5772150" cy="467360"/>
                    <wp:effectExtent l="0" t="0" r="0" b="15240"/>
                    <wp:wrapNone/>
                    <wp:docPr id="800505998"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54678" w14:textId="2AB5702C" w:rsidR="0065758C" w:rsidRDefault="00476616" w:rsidP="0065758C">
                                <w:pPr>
                                  <w:pStyle w:val="Bezodstpw"/>
                                  <w:jc w:val="center"/>
                                  <w:rPr>
                                    <w:rFonts w:ascii="Times New Roman" w:hAnsi="Times New Roman" w:cs="Times New Roman"/>
                                    <w:color w:val="549E39" w:themeColor="accent1"/>
                                    <w:sz w:val="32"/>
                                    <w:szCs w:val="32"/>
                                  </w:rPr>
                                </w:pPr>
                                <w:r>
                                  <w:rPr>
                                    <w:rFonts w:ascii="Times New Roman" w:hAnsi="Times New Roman" w:cs="Times New Roman"/>
                                    <w:color w:val="549E39" w:themeColor="accent1"/>
                                    <w:sz w:val="32"/>
                                    <w:szCs w:val="32"/>
                                  </w:rPr>
                                  <w:t xml:space="preserve">Zespół Szkół w </w:t>
                                </w:r>
                                <w:r w:rsidR="008264FB">
                                  <w:rPr>
                                    <w:rFonts w:ascii="Times New Roman" w:hAnsi="Times New Roman" w:cs="Times New Roman"/>
                                    <w:color w:val="549E39" w:themeColor="accent1"/>
                                    <w:sz w:val="32"/>
                                    <w:szCs w:val="32"/>
                                  </w:rPr>
                                  <w:t>Damnicy</w:t>
                                </w:r>
                              </w:p>
                              <w:p w14:paraId="6E5C038A" w14:textId="77777777" w:rsidR="0065758C" w:rsidRDefault="0065758C" w:rsidP="0065758C">
                                <w:pPr>
                                  <w:pStyle w:val="Bezodstpw"/>
                                  <w:jc w:val="center"/>
                                  <w:rPr>
                                    <w:rFonts w:ascii="Times New Roman" w:hAnsi="Times New Roman" w:cs="Times New Roman"/>
                                    <w:color w:val="549E39" w:themeColor="accent1"/>
                                    <w:sz w:val="32"/>
                                    <w:szCs w:val="32"/>
                                  </w:rPr>
                                </w:pPr>
                              </w:p>
                              <w:p w14:paraId="03EAAB10" w14:textId="77777777" w:rsidR="0065758C" w:rsidRDefault="0065758C" w:rsidP="0065758C">
                                <w:pPr>
                                  <w:pStyle w:val="Bezodstpw"/>
                                  <w:jc w:val="center"/>
                                  <w:rPr>
                                    <w:rFonts w:ascii="Times New Roman" w:hAnsi="Times New Roman" w:cs="Times New Roman"/>
                                    <w:color w:val="549E39" w:themeColor="accent1"/>
                                    <w:sz w:val="32"/>
                                    <w:szCs w:val="32"/>
                                  </w:rPr>
                                </w:pPr>
                              </w:p>
                              <w:p w14:paraId="1619BCF0" w14:textId="77777777" w:rsidR="0065758C" w:rsidRDefault="0065758C" w:rsidP="0065758C">
                                <w:pPr>
                                  <w:pStyle w:val="Bezodstpw"/>
                                  <w:jc w:val="center"/>
                                  <w:rPr>
                                    <w:rFonts w:ascii="Times New Roman" w:hAnsi="Times New Roman" w:cs="Times New Roman"/>
                                    <w:color w:val="549E39" w:themeColor="accent1"/>
                                    <w:sz w:val="32"/>
                                    <w:szCs w:val="32"/>
                                  </w:rPr>
                                </w:pPr>
                              </w:p>
                              <w:p w14:paraId="52F3EAB9" w14:textId="77777777" w:rsidR="0065758C" w:rsidRDefault="0065758C" w:rsidP="0065758C">
                                <w:pPr>
                                  <w:pStyle w:val="Bezodstpw"/>
                                  <w:jc w:val="center"/>
                                  <w:rPr>
                                    <w:rFonts w:ascii="Times New Roman" w:hAnsi="Times New Roman" w:cs="Times New Roman"/>
                                    <w:color w:val="549E39" w:themeColor="accent1"/>
                                    <w:sz w:val="32"/>
                                    <w:szCs w:val="32"/>
                                  </w:rPr>
                                </w:pPr>
                              </w:p>
                              <w:p w14:paraId="4A3EBAE4" w14:textId="77777777" w:rsidR="0065758C" w:rsidRDefault="0065758C" w:rsidP="0065758C">
                                <w:pPr>
                                  <w:pStyle w:val="Bezodstpw"/>
                                  <w:jc w:val="center"/>
                                  <w:rPr>
                                    <w:rFonts w:ascii="Times New Roman" w:hAnsi="Times New Roman" w:cs="Times New Roman"/>
                                    <w:color w:val="549E39" w:themeColor="accent1"/>
                                    <w:sz w:val="32"/>
                                    <w:szCs w:val="32"/>
                                  </w:rPr>
                                </w:pPr>
                              </w:p>
                              <w:p w14:paraId="59954B10" w14:textId="77777777" w:rsidR="0065758C" w:rsidRDefault="0065758C" w:rsidP="0065758C">
                                <w:pPr>
                                  <w:pStyle w:val="Bezodstpw"/>
                                  <w:jc w:val="center"/>
                                  <w:rPr>
                                    <w:rFonts w:ascii="Times New Roman" w:hAnsi="Times New Roman" w:cs="Times New Roman"/>
                                    <w:color w:val="549E39" w:themeColor="accent1"/>
                                    <w:sz w:val="32"/>
                                    <w:szCs w:val="32"/>
                                  </w:rPr>
                                </w:pPr>
                              </w:p>
                              <w:p w14:paraId="3963BE87" w14:textId="77777777" w:rsidR="0065758C" w:rsidRDefault="0065758C" w:rsidP="0065758C">
                                <w:pPr>
                                  <w:pStyle w:val="Bezodstpw"/>
                                  <w:jc w:val="center"/>
                                  <w:rPr>
                                    <w:rFonts w:ascii="Times New Roman" w:hAnsi="Times New Roman" w:cs="Times New Roman"/>
                                    <w:color w:val="549E39" w:themeColor="accent1"/>
                                    <w:sz w:val="32"/>
                                    <w:szCs w:val="32"/>
                                  </w:rPr>
                                </w:pPr>
                              </w:p>
                              <w:p w14:paraId="513D3EBE" w14:textId="77777777" w:rsidR="0065758C" w:rsidRDefault="0065758C" w:rsidP="0065758C">
                                <w:pPr>
                                  <w:pStyle w:val="Bezodstpw"/>
                                  <w:jc w:val="center"/>
                                  <w:rPr>
                                    <w:rFonts w:ascii="Times New Roman" w:hAnsi="Times New Roman" w:cs="Times New Roman"/>
                                    <w:color w:val="549E39" w:themeColor="accent1"/>
                                    <w:sz w:val="32"/>
                                    <w:szCs w:val="32"/>
                                  </w:rPr>
                                </w:pPr>
                              </w:p>
                              <w:p w14:paraId="5D832498" w14:textId="77777777" w:rsidR="0065758C" w:rsidRDefault="0065758C" w:rsidP="0065758C">
                                <w:pPr>
                                  <w:pStyle w:val="Bezodstpw"/>
                                  <w:jc w:val="center"/>
                                  <w:rPr>
                                    <w:rFonts w:ascii="Times New Roman" w:hAnsi="Times New Roman" w:cs="Times New Roman"/>
                                    <w:color w:val="549E39" w:themeColor="accent1"/>
                                    <w:sz w:val="32"/>
                                    <w:szCs w:val="32"/>
                                  </w:rPr>
                                </w:pPr>
                              </w:p>
                              <w:p w14:paraId="5B914530" w14:textId="77777777" w:rsidR="0065758C" w:rsidRDefault="0065758C" w:rsidP="0065758C">
                                <w:pPr>
                                  <w:pStyle w:val="Bezodstpw"/>
                                  <w:jc w:val="center"/>
                                  <w:rPr>
                                    <w:rFonts w:ascii="Times New Roman" w:hAnsi="Times New Roman" w:cs="Times New Roman"/>
                                    <w:color w:val="549E39" w:themeColor="accent1"/>
                                    <w:sz w:val="32"/>
                                    <w:szCs w:val="32"/>
                                  </w:rPr>
                                </w:pPr>
                              </w:p>
                              <w:p w14:paraId="0C6BD12C" w14:textId="77777777" w:rsidR="0065758C" w:rsidRDefault="0065758C" w:rsidP="0065758C">
                                <w:pPr>
                                  <w:pStyle w:val="Bezodstpw"/>
                                  <w:jc w:val="center"/>
                                  <w:rPr>
                                    <w:rFonts w:ascii="Times New Roman" w:hAnsi="Times New Roman" w:cs="Times New Roman"/>
                                    <w:color w:val="549E39" w:themeColor="accent1"/>
                                    <w:sz w:val="32"/>
                                    <w:szCs w:val="32"/>
                                  </w:rPr>
                                </w:pPr>
                              </w:p>
                              <w:p w14:paraId="19D1BA8A" w14:textId="77777777" w:rsidR="0065758C" w:rsidRDefault="0065758C" w:rsidP="0065758C">
                                <w:pPr>
                                  <w:pStyle w:val="Bezodstpw"/>
                                  <w:jc w:val="center"/>
                                  <w:rPr>
                                    <w:rFonts w:ascii="Times New Roman" w:hAnsi="Times New Roman" w:cs="Times New Roman"/>
                                    <w:color w:val="549E39" w:themeColor="accent1"/>
                                    <w:sz w:val="32"/>
                                    <w:szCs w:val="32"/>
                                  </w:rPr>
                                </w:pPr>
                              </w:p>
                              <w:p w14:paraId="4D0934F2" w14:textId="77777777" w:rsidR="0065758C" w:rsidRDefault="0065758C" w:rsidP="0065758C">
                                <w:pPr>
                                  <w:pStyle w:val="Bezodstpw"/>
                                  <w:jc w:val="center"/>
                                  <w:rPr>
                                    <w:rFonts w:ascii="Times New Roman" w:hAnsi="Times New Roman" w:cs="Times New Roman"/>
                                    <w:color w:val="549E39" w:themeColor="accent1"/>
                                    <w:sz w:val="32"/>
                                    <w:szCs w:val="32"/>
                                  </w:rPr>
                                </w:pPr>
                              </w:p>
                              <w:p w14:paraId="5BDB848A" w14:textId="77777777" w:rsidR="0065758C" w:rsidRDefault="0065758C" w:rsidP="0065758C">
                                <w:pPr>
                                  <w:pStyle w:val="Bezodstpw"/>
                                  <w:jc w:val="center"/>
                                  <w:rPr>
                                    <w:rFonts w:ascii="Times New Roman" w:hAnsi="Times New Roman" w:cs="Times New Roman"/>
                                    <w:color w:val="549E39" w:themeColor="accent1"/>
                                    <w:sz w:val="32"/>
                                    <w:szCs w:val="32"/>
                                  </w:rPr>
                                </w:pPr>
                              </w:p>
                              <w:p w14:paraId="1F2FAEFD" w14:textId="77777777" w:rsidR="0065758C" w:rsidRDefault="0065758C" w:rsidP="0065758C">
                                <w:pPr>
                                  <w:pStyle w:val="Bezodstpw"/>
                                  <w:jc w:val="center"/>
                                  <w:rPr>
                                    <w:rFonts w:ascii="Times New Roman" w:hAnsi="Times New Roman" w:cs="Times New Roman"/>
                                    <w:color w:val="549E39" w:themeColor="accent1"/>
                                    <w:sz w:val="32"/>
                                    <w:szCs w:val="32"/>
                                  </w:rPr>
                                </w:pPr>
                              </w:p>
                              <w:p w14:paraId="054FE4FF" w14:textId="77777777" w:rsidR="0065758C" w:rsidRDefault="0065758C" w:rsidP="0065758C">
                                <w:pPr>
                                  <w:pStyle w:val="Bezodstpw"/>
                                  <w:jc w:val="center"/>
                                  <w:rPr>
                                    <w:rFonts w:ascii="Times New Roman" w:hAnsi="Times New Roman" w:cs="Times New Roman"/>
                                    <w:color w:val="549E39" w:themeColor="accent1"/>
                                    <w:sz w:val="32"/>
                                    <w:szCs w:val="32"/>
                                  </w:rPr>
                                </w:pPr>
                              </w:p>
                              <w:p w14:paraId="50A495D3" w14:textId="77777777" w:rsidR="0065758C" w:rsidRDefault="0065758C" w:rsidP="0065758C">
                                <w:pPr>
                                  <w:pStyle w:val="Bezodstpw"/>
                                  <w:jc w:val="center"/>
                                  <w:rPr>
                                    <w:rFonts w:ascii="Times New Roman" w:hAnsi="Times New Roman" w:cs="Times New Roman"/>
                                    <w:color w:val="549E39" w:themeColor="accent1"/>
                                    <w:sz w:val="32"/>
                                    <w:szCs w:val="32"/>
                                  </w:rPr>
                                </w:pPr>
                              </w:p>
                              <w:p w14:paraId="4645FB0F" w14:textId="77777777" w:rsidR="0065758C" w:rsidRDefault="0065758C" w:rsidP="0065758C">
                                <w:pPr>
                                  <w:pStyle w:val="Bezodstpw"/>
                                  <w:jc w:val="center"/>
                                  <w:rPr>
                                    <w:rFonts w:ascii="Times New Roman" w:hAnsi="Times New Roman" w:cs="Times New Roman"/>
                                    <w:color w:val="000000" w:themeColor="text1"/>
                                    <w:sz w:val="22"/>
                                    <w:szCs w:val="22"/>
                                  </w:rPr>
                                </w:pPr>
                              </w:p>
                              <w:p w14:paraId="4BEC7523" w14:textId="77777777" w:rsidR="0065758C" w:rsidRDefault="0065758C" w:rsidP="0065758C">
                                <w:pPr>
                                  <w:pStyle w:val="Bezodstpw"/>
                                  <w:jc w:val="center"/>
                                  <w:rPr>
                                    <w:rFonts w:ascii="Times New Roman" w:hAnsi="Times New Roman" w:cs="Times New Roman"/>
                                    <w:color w:val="000000" w:themeColor="text1"/>
                                    <w:sz w:val="22"/>
                                    <w:szCs w:val="22"/>
                                  </w:rPr>
                                </w:pPr>
                              </w:p>
                              <w:p w14:paraId="1B89E009" w14:textId="77777777" w:rsidR="0065758C" w:rsidRDefault="0065758C" w:rsidP="0065758C">
                                <w:pPr>
                                  <w:pStyle w:val="Bezodstpw"/>
                                  <w:jc w:val="center"/>
                                  <w:rPr>
                                    <w:rFonts w:ascii="Times New Roman" w:hAnsi="Times New Roman" w:cs="Times New Roman"/>
                                    <w:color w:val="000000" w:themeColor="text1"/>
                                    <w:sz w:val="22"/>
                                    <w:szCs w:val="22"/>
                                  </w:rPr>
                                </w:pPr>
                              </w:p>
                              <w:p w14:paraId="0FA9A1AE" w14:textId="77777777" w:rsidR="0065758C" w:rsidRDefault="0065758C" w:rsidP="0065758C">
                                <w:pPr>
                                  <w:pStyle w:val="Bezodstpw"/>
                                  <w:jc w:val="center"/>
                                  <w:rPr>
                                    <w:rFonts w:ascii="Times New Roman" w:hAnsi="Times New Roman" w:cs="Times New Roman"/>
                                    <w:color w:val="000000" w:themeColor="text1"/>
                                    <w:sz w:val="22"/>
                                    <w:szCs w:val="22"/>
                                  </w:rPr>
                                </w:pPr>
                              </w:p>
                              <w:p w14:paraId="63C1252C" w14:textId="77777777" w:rsidR="0065758C" w:rsidRDefault="0065758C" w:rsidP="0065758C">
                                <w:pPr>
                                  <w:pStyle w:val="Bezodstpw"/>
                                  <w:jc w:val="center"/>
                                  <w:rPr>
                                    <w:rFonts w:ascii="Times New Roman" w:hAnsi="Times New Roman" w:cs="Times New Roman"/>
                                    <w:color w:val="000000" w:themeColor="text1"/>
                                    <w:sz w:val="22"/>
                                    <w:szCs w:val="22"/>
                                  </w:rPr>
                                </w:pPr>
                              </w:p>
                              <w:p w14:paraId="5D29E598" w14:textId="77777777" w:rsidR="0065758C" w:rsidRDefault="0065758C" w:rsidP="0065758C">
                                <w:pPr>
                                  <w:pStyle w:val="Bezodstpw"/>
                                  <w:jc w:val="center"/>
                                  <w:rPr>
                                    <w:rFonts w:ascii="Times New Roman" w:hAnsi="Times New Roman" w:cs="Times New Roman"/>
                                    <w:color w:val="000000" w:themeColor="text1"/>
                                    <w:sz w:val="22"/>
                                    <w:szCs w:val="22"/>
                                  </w:rPr>
                                </w:pPr>
                              </w:p>
                              <w:p w14:paraId="12BE8389" w14:textId="065839A3" w:rsidR="0065758C" w:rsidRPr="0065758C" w:rsidRDefault="0065758C" w:rsidP="0065758C">
                                <w:pPr>
                                  <w:pStyle w:val="Bezodstpw"/>
                                  <w:jc w:val="center"/>
                                  <w:rPr>
                                    <w:rFonts w:ascii="Times New Roman" w:hAnsi="Times New Roman" w:cs="Times New Roman"/>
                                    <w:color w:val="000000" w:themeColor="text1"/>
                                    <w:sz w:val="22"/>
                                    <w:szCs w:val="22"/>
                                  </w:rPr>
                                </w:pPr>
                                <w:r w:rsidRPr="0065758C">
                                  <w:rPr>
                                    <w:rFonts w:ascii="Times New Roman" w:hAnsi="Times New Roman" w:cs="Times New Roman"/>
                                    <w:color w:val="000000" w:themeColor="text1"/>
                                    <w:sz w:val="22"/>
                                    <w:szCs w:val="22"/>
                                  </w:rPr>
                                  <w:t xml:space="preserve">15 luty 2024 r. </w:t>
                                </w:r>
                              </w:p>
                              <w:p w14:paraId="06EC2947" w14:textId="02318B82" w:rsidR="00F7613D" w:rsidRPr="00097450" w:rsidRDefault="00F7613D">
                                <w:pPr>
                                  <w:pStyle w:val="Bezodstpw"/>
                                  <w:rPr>
                                    <w:rFonts w:ascii="Times New Roman" w:hAnsi="Times New Roman" w:cs="Times New Roman"/>
                                    <w:color w:val="549E39" w:themeColor="accent1"/>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E122287" id="Pole tekstowe 10" o:spid="_x0000_s1027" type="#_x0000_t202" style="position:absolute;margin-left:403.3pt;margin-top:325.5pt;width:454.5pt;height:36.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" filled="f" stroked="f" strokeweight=".5pt">
                    <v:textbox style="mso-fit-shape-to-text:t" inset="0,0,0,0">
                      <w:txbxContent>
                        <w:p w14:paraId="31954678" w14:textId="2AB5702C" w:rsidR="0065758C" w:rsidRDefault="00476616" w:rsidP="0065758C">
                          <w:pPr>
                            <w:pStyle w:val="Bezodstpw"/>
                            <w:jc w:val="center"/>
                            <w:rPr>
                              <w:rFonts w:ascii="Times New Roman" w:hAnsi="Times New Roman" w:cs="Times New Roman"/>
                              <w:color w:val="549E39" w:themeColor="accent1"/>
                              <w:sz w:val="32"/>
                              <w:szCs w:val="32"/>
                            </w:rPr>
                          </w:pPr>
                          <w:r>
                            <w:rPr>
                              <w:rFonts w:ascii="Times New Roman" w:hAnsi="Times New Roman" w:cs="Times New Roman"/>
                              <w:color w:val="549E39" w:themeColor="accent1"/>
                              <w:sz w:val="32"/>
                              <w:szCs w:val="32"/>
                            </w:rPr>
                            <w:t xml:space="preserve">Zespół Szkół w </w:t>
                          </w:r>
                          <w:r w:rsidR="008264FB">
                            <w:rPr>
                              <w:rFonts w:ascii="Times New Roman" w:hAnsi="Times New Roman" w:cs="Times New Roman"/>
                              <w:color w:val="549E39" w:themeColor="accent1"/>
                              <w:sz w:val="32"/>
                              <w:szCs w:val="32"/>
                            </w:rPr>
                            <w:t>Damnicy</w:t>
                          </w:r>
                        </w:p>
                        <w:p w14:paraId="6E5C038A" w14:textId="77777777" w:rsidR="0065758C" w:rsidRDefault="0065758C" w:rsidP="0065758C">
                          <w:pPr>
                            <w:pStyle w:val="Bezodstpw"/>
                            <w:jc w:val="center"/>
                            <w:rPr>
                              <w:rFonts w:ascii="Times New Roman" w:hAnsi="Times New Roman" w:cs="Times New Roman"/>
                              <w:color w:val="549E39" w:themeColor="accent1"/>
                              <w:sz w:val="32"/>
                              <w:szCs w:val="32"/>
                            </w:rPr>
                          </w:pPr>
                        </w:p>
                        <w:p w14:paraId="03EAAB10" w14:textId="77777777" w:rsidR="0065758C" w:rsidRDefault="0065758C" w:rsidP="0065758C">
                          <w:pPr>
                            <w:pStyle w:val="Bezodstpw"/>
                            <w:jc w:val="center"/>
                            <w:rPr>
                              <w:rFonts w:ascii="Times New Roman" w:hAnsi="Times New Roman" w:cs="Times New Roman"/>
                              <w:color w:val="549E39" w:themeColor="accent1"/>
                              <w:sz w:val="32"/>
                              <w:szCs w:val="32"/>
                            </w:rPr>
                          </w:pPr>
                        </w:p>
                        <w:p w14:paraId="1619BCF0" w14:textId="77777777" w:rsidR="0065758C" w:rsidRDefault="0065758C" w:rsidP="0065758C">
                          <w:pPr>
                            <w:pStyle w:val="Bezodstpw"/>
                            <w:jc w:val="center"/>
                            <w:rPr>
                              <w:rFonts w:ascii="Times New Roman" w:hAnsi="Times New Roman" w:cs="Times New Roman"/>
                              <w:color w:val="549E39" w:themeColor="accent1"/>
                              <w:sz w:val="32"/>
                              <w:szCs w:val="32"/>
                            </w:rPr>
                          </w:pPr>
                        </w:p>
                        <w:p w14:paraId="52F3EAB9" w14:textId="77777777" w:rsidR="0065758C" w:rsidRDefault="0065758C" w:rsidP="0065758C">
                          <w:pPr>
                            <w:pStyle w:val="Bezodstpw"/>
                            <w:jc w:val="center"/>
                            <w:rPr>
                              <w:rFonts w:ascii="Times New Roman" w:hAnsi="Times New Roman" w:cs="Times New Roman"/>
                              <w:color w:val="549E39" w:themeColor="accent1"/>
                              <w:sz w:val="32"/>
                              <w:szCs w:val="32"/>
                            </w:rPr>
                          </w:pPr>
                        </w:p>
                        <w:p w14:paraId="4A3EBAE4" w14:textId="77777777" w:rsidR="0065758C" w:rsidRDefault="0065758C" w:rsidP="0065758C">
                          <w:pPr>
                            <w:pStyle w:val="Bezodstpw"/>
                            <w:jc w:val="center"/>
                            <w:rPr>
                              <w:rFonts w:ascii="Times New Roman" w:hAnsi="Times New Roman" w:cs="Times New Roman"/>
                              <w:color w:val="549E39" w:themeColor="accent1"/>
                              <w:sz w:val="32"/>
                              <w:szCs w:val="32"/>
                            </w:rPr>
                          </w:pPr>
                        </w:p>
                        <w:p w14:paraId="59954B10" w14:textId="77777777" w:rsidR="0065758C" w:rsidRDefault="0065758C" w:rsidP="0065758C">
                          <w:pPr>
                            <w:pStyle w:val="Bezodstpw"/>
                            <w:jc w:val="center"/>
                            <w:rPr>
                              <w:rFonts w:ascii="Times New Roman" w:hAnsi="Times New Roman" w:cs="Times New Roman"/>
                              <w:color w:val="549E39" w:themeColor="accent1"/>
                              <w:sz w:val="32"/>
                              <w:szCs w:val="32"/>
                            </w:rPr>
                          </w:pPr>
                        </w:p>
                        <w:p w14:paraId="3963BE87" w14:textId="77777777" w:rsidR="0065758C" w:rsidRDefault="0065758C" w:rsidP="0065758C">
                          <w:pPr>
                            <w:pStyle w:val="Bezodstpw"/>
                            <w:jc w:val="center"/>
                            <w:rPr>
                              <w:rFonts w:ascii="Times New Roman" w:hAnsi="Times New Roman" w:cs="Times New Roman"/>
                              <w:color w:val="549E39" w:themeColor="accent1"/>
                              <w:sz w:val="32"/>
                              <w:szCs w:val="32"/>
                            </w:rPr>
                          </w:pPr>
                        </w:p>
                        <w:p w14:paraId="513D3EBE" w14:textId="77777777" w:rsidR="0065758C" w:rsidRDefault="0065758C" w:rsidP="0065758C">
                          <w:pPr>
                            <w:pStyle w:val="Bezodstpw"/>
                            <w:jc w:val="center"/>
                            <w:rPr>
                              <w:rFonts w:ascii="Times New Roman" w:hAnsi="Times New Roman" w:cs="Times New Roman"/>
                              <w:color w:val="549E39" w:themeColor="accent1"/>
                              <w:sz w:val="32"/>
                              <w:szCs w:val="32"/>
                            </w:rPr>
                          </w:pPr>
                        </w:p>
                        <w:p w14:paraId="5D832498" w14:textId="77777777" w:rsidR="0065758C" w:rsidRDefault="0065758C" w:rsidP="0065758C">
                          <w:pPr>
                            <w:pStyle w:val="Bezodstpw"/>
                            <w:jc w:val="center"/>
                            <w:rPr>
                              <w:rFonts w:ascii="Times New Roman" w:hAnsi="Times New Roman" w:cs="Times New Roman"/>
                              <w:color w:val="549E39" w:themeColor="accent1"/>
                              <w:sz w:val="32"/>
                              <w:szCs w:val="32"/>
                            </w:rPr>
                          </w:pPr>
                        </w:p>
                        <w:p w14:paraId="5B914530" w14:textId="77777777" w:rsidR="0065758C" w:rsidRDefault="0065758C" w:rsidP="0065758C">
                          <w:pPr>
                            <w:pStyle w:val="Bezodstpw"/>
                            <w:jc w:val="center"/>
                            <w:rPr>
                              <w:rFonts w:ascii="Times New Roman" w:hAnsi="Times New Roman" w:cs="Times New Roman"/>
                              <w:color w:val="549E39" w:themeColor="accent1"/>
                              <w:sz w:val="32"/>
                              <w:szCs w:val="32"/>
                            </w:rPr>
                          </w:pPr>
                        </w:p>
                        <w:p w14:paraId="0C6BD12C" w14:textId="77777777" w:rsidR="0065758C" w:rsidRDefault="0065758C" w:rsidP="0065758C">
                          <w:pPr>
                            <w:pStyle w:val="Bezodstpw"/>
                            <w:jc w:val="center"/>
                            <w:rPr>
                              <w:rFonts w:ascii="Times New Roman" w:hAnsi="Times New Roman" w:cs="Times New Roman"/>
                              <w:color w:val="549E39" w:themeColor="accent1"/>
                              <w:sz w:val="32"/>
                              <w:szCs w:val="32"/>
                            </w:rPr>
                          </w:pPr>
                        </w:p>
                        <w:p w14:paraId="19D1BA8A" w14:textId="77777777" w:rsidR="0065758C" w:rsidRDefault="0065758C" w:rsidP="0065758C">
                          <w:pPr>
                            <w:pStyle w:val="Bezodstpw"/>
                            <w:jc w:val="center"/>
                            <w:rPr>
                              <w:rFonts w:ascii="Times New Roman" w:hAnsi="Times New Roman" w:cs="Times New Roman"/>
                              <w:color w:val="549E39" w:themeColor="accent1"/>
                              <w:sz w:val="32"/>
                              <w:szCs w:val="32"/>
                            </w:rPr>
                          </w:pPr>
                        </w:p>
                        <w:p w14:paraId="4D0934F2" w14:textId="77777777" w:rsidR="0065758C" w:rsidRDefault="0065758C" w:rsidP="0065758C">
                          <w:pPr>
                            <w:pStyle w:val="Bezodstpw"/>
                            <w:jc w:val="center"/>
                            <w:rPr>
                              <w:rFonts w:ascii="Times New Roman" w:hAnsi="Times New Roman" w:cs="Times New Roman"/>
                              <w:color w:val="549E39" w:themeColor="accent1"/>
                              <w:sz w:val="32"/>
                              <w:szCs w:val="32"/>
                            </w:rPr>
                          </w:pPr>
                        </w:p>
                        <w:p w14:paraId="5BDB848A" w14:textId="77777777" w:rsidR="0065758C" w:rsidRDefault="0065758C" w:rsidP="0065758C">
                          <w:pPr>
                            <w:pStyle w:val="Bezodstpw"/>
                            <w:jc w:val="center"/>
                            <w:rPr>
                              <w:rFonts w:ascii="Times New Roman" w:hAnsi="Times New Roman" w:cs="Times New Roman"/>
                              <w:color w:val="549E39" w:themeColor="accent1"/>
                              <w:sz w:val="32"/>
                              <w:szCs w:val="32"/>
                            </w:rPr>
                          </w:pPr>
                        </w:p>
                        <w:p w14:paraId="1F2FAEFD" w14:textId="77777777" w:rsidR="0065758C" w:rsidRDefault="0065758C" w:rsidP="0065758C">
                          <w:pPr>
                            <w:pStyle w:val="Bezodstpw"/>
                            <w:jc w:val="center"/>
                            <w:rPr>
                              <w:rFonts w:ascii="Times New Roman" w:hAnsi="Times New Roman" w:cs="Times New Roman"/>
                              <w:color w:val="549E39" w:themeColor="accent1"/>
                              <w:sz w:val="32"/>
                              <w:szCs w:val="32"/>
                            </w:rPr>
                          </w:pPr>
                        </w:p>
                        <w:p w14:paraId="054FE4FF" w14:textId="77777777" w:rsidR="0065758C" w:rsidRDefault="0065758C" w:rsidP="0065758C">
                          <w:pPr>
                            <w:pStyle w:val="Bezodstpw"/>
                            <w:jc w:val="center"/>
                            <w:rPr>
                              <w:rFonts w:ascii="Times New Roman" w:hAnsi="Times New Roman" w:cs="Times New Roman"/>
                              <w:color w:val="549E39" w:themeColor="accent1"/>
                              <w:sz w:val="32"/>
                              <w:szCs w:val="32"/>
                            </w:rPr>
                          </w:pPr>
                        </w:p>
                        <w:p w14:paraId="50A495D3" w14:textId="77777777" w:rsidR="0065758C" w:rsidRDefault="0065758C" w:rsidP="0065758C">
                          <w:pPr>
                            <w:pStyle w:val="Bezodstpw"/>
                            <w:jc w:val="center"/>
                            <w:rPr>
                              <w:rFonts w:ascii="Times New Roman" w:hAnsi="Times New Roman" w:cs="Times New Roman"/>
                              <w:color w:val="549E39" w:themeColor="accent1"/>
                              <w:sz w:val="32"/>
                              <w:szCs w:val="32"/>
                            </w:rPr>
                          </w:pPr>
                        </w:p>
                        <w:p w14:paraId="4645FB0F" w14:textId="77777777" w:rsidR="0065758C" w:rsidRDefault="0065758C" w:rsidP="0065758C">
                          <w:pPr>
                            <w:pStyle w:val="Bezodstpw"/>
                            <w:jc w:val="center"/>
                            <w:rPr>
                              <w:rFonts w:ascii="Times New Roman" w:hAnsi="Times New Roman" w:cs="Times New Roman"/>
                              <w:color w:val="000000" w:themeColor="text1"/>
                              <w:sz w:val="22"/>
                              <w:szCs w:val="22"/>
                            </w:rPr>
                          </w:pPr>
                        </w:p>
                        <w:p w14:paraId="4BEC7523" w14:textId="77777777" w:rsidR="0065758C" w:rsidRDefault="0065758C" w:rsidP="0065758C">
                          <w:pPr>
                            <w:pStyle w:val="Bezodstpw"/>
                            <w:jc w:val="center"/>
                            <w:rPr>
                              <w:rFonts w:ascii="Times New Roman" w:hAnsi="Times New Roman" w:cs="Times New Roman"/>
                              <w:color w:val="000000" w:themeColor="text1"/>
                              <w:sz w:val="22"/>
                              <w:szCs w:val="22"/>
                            </w:rPr>
                          </w:pPr>
                        </w:p>
                        <w:p w14:paraId="1B89E009" w14:textId="77777777" w:rsidR="0065758C" w:rsidRDefault="0065758C" w:rsidP="0065758C">
                          <w:pPr>
                            <w:pStyle w:val="Bezodstpw"/>
                            <w:jc w:val="center"/>
                            <w:rPr>
                              <w:rFonts w:ascii="Times New Roman" w:hAnsi="Times New Roman" w:cs="Times New Roman"/>
                              <w:color w:val="000000" w:themeColor="text1"/>
                              <w:sz w:val="22"/>
                              <w:szCs w:val="22"/>
                            </w:rPr>
                          </w:pPr>
                        </w:p>
                        <w:p w14:paraId="0FA9A1AE" w14:textId="77777777" w:rsidR="0065758C" w:rsidRDefault="0065758C" w:rsidP="0065758C">
                          <w:pPr>
                            <w:pStyle w:val="Bezodstpw"/>
                            <w:jc w:val="center"/>
                            <w:rPr>
                              <w:rFonts w:ascii="Times New Roman" w:hAnsi="Times New Roman" w:cs="Times New Roman"/>
                              <w:color w:val="000000" w:themeColor="text1"/>
                              <w:sz w:val="22"/>
                              <w:szCs w:val="22"/>
                            </w:rPr>
                          </w:pPr>
                        </w:p>
                        <w:p w14:paraId="63C1252C" w14:textId="77777777" w:rsidR="0065758C" w:rsidRDefault="0065758C" w:rsidP="0065758C">
                          <w:pPr>
                            <w:pStyle w:val="Bezodstpw"/>
                            <w:jc w:val="center"/>
                            <w:rPr>
                              <w:rFonts w:ascii="Times New Roman" w:hAnsi="Times New Roman" w:cs="Times New Roman"/>
                              <w:color w:val="000000" w:themeColor="text1"/>
                              <w:sz w:val="22"/>
                              <w:szCs w:val="22"/>
                            </w:rPr>
                          </w:pPr>
                        </w:p>
                        <w:p w14:paraId="5D29E598" w14:textId="77777777" w:rsidR="0065758C" w:rsidRDefault="0065758C" w:rsidP="0065758C">
                          <w:pPr>
                            <w:pStyle w:val="Bezodstpw"/>
                            <w:jc w:val="center"/>
                            <w:rPr>
                              <w:rFonts w:ascii="Times New Roman" w:hAnsi="Times New Roman" w:cs="Times New Roman"/>
                              <w:color w:val="000000" w:themeColor="text1"/>
                              <w:sz w:val="22"/>
                              <w:szCs w:val="22"/>
                            </w:rPr>
                          </w:pPr>
                        </w:p>
                        <w:p w14:paraId="12BE8389" w14:textId="065839A3" w:rsidR="0065758C" w:rsidRPr="0065758C" w:rsidRDefault="0065758C" w:rsidP="0065758C">
                          <w:pPr>
                            <w:pStyle w:val="Bezodstpw"/>
                            <w:jc w:val="center"/>
                            <w:rPr>
                              <w:rFonts w:ascii="Times New Roman" w:hAnsi="Times New Roman" w:cs="Times New Roman"/>
                              <w:color w:val="000000" w:themeColor="text1"/>
                              <w:sz w:val="22"/>
                              <w:szCs w:val="22"/>
                            </w:rPr>
                          </w:pPr>
                          <w:r w:rsidRPr="0065758C">
                            <w:rPr>
                              <w:rFonts w:ascii="Times New Roman" w:hAnsi="Times New Roman" w:cs="Times New Roman"/>
                              <w:color w:val="000000" w:themeColor="text1"/>
                              <w:sz w:val="22"/>
                              <w:szCs w:val="22"/>
                            </w:rPr>
                            <w:t xml:space="preserve">15 luty 2024 r. </w:t>
                          </w:r>
                        </w:p>
                        <w:p w14:paraId="06EC2947" w14:textId="02318B82" w:rsidR="00F7613D" w:rsidRPr="00097450" w:rsidRDefault="00F7613D">
                          <w:pPr>
                            <w:pStyle w:val="Bezodstpw"/>
                            <w:rPr>
                              <w:rFonts w:ascii="Times New Roman" w:hAnsi="Times New Roman" w:cs="Times New Roman"/>
                              <w:color w:val="549E39" w:themeColor="accent1"/>
                              <w:sz w:val="32"/>
                              <w:szCs w:val="32"/>
                            </w:rPr>
                          </w:pPr>
                        </w:p>
                      </w:txbxContent>
                    </v:textbox>
                    <w10:wrap anchorx="margin" anchory="page"/>
                  </v:shape>
                </w:pict>
              </mc:Fallback>
            </mc:AlternateContent>
          </w:r>
          <w:r w:rsidR="006D326A">
            <w:rPr>
              <w:rFonts w:ascii="Times New Roman" w:hAnsi="Times New Roman" w:cs="Times New Roman"/>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0A3A8A08"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31EECCE8" w14:textId="4DBF759A" w:rsidR="00224926" w:rsidRPr="00224926" w:rsidRDefault="00473C50">
          <w:pPr>
            <w:pStyle w:val="Spistreci1"/>
            <w:rPr>
              <w:rFonts w:ascii="Times New Roman" w:hAnsi="Times New Roman" w:cs="Times New Roman"/>
              <w:noProof/>
              <w:kern w:val="2"/>
              <w:sz w:val="20"/>
              <w:szCs w:val="20"/>
              <w:lang w:eastAsia="pl-PL"/>
              <w14:ligatures w14:val="standardContextual"/>
            </w:rPr>
          </w:pPr>
          <w:r w:rsidRPr="007C63F1">
            <w:rPr>
              <w:rFonts w:ascii="Times New Roman" w:hAnsi="Times New Roman" w:cs="Times New Roman"/>
              <w:sz w:val="22"/>
              <w:szCs w:val="22"/>
            </w:rPr>
            <w:fldChar w:fldCharType="begin"/>
          </w:r>
          <w:r w:rsidR="008E47E3" w:rsidRPr="007C63F1">
            <w:rPr>
              <w:rFonts w:ascii="Times New Roman" w:hAnsi="Times New Roman" w:cs="Times New Roman"/>
              <w:sz w:val="22"/>
              <w:szCs w:val="22"/>
            </w:rPr>
            <w:instrText xml:space="preserve"> TOC \o "1-3" \h \z \u </w:instrText>
          </w:r>
          <w:r w:rsidRPr="007C63F1">
            <w:rPr>
              <w:rFonts w:ascii="Times New Roman" w:hAnsi="Times New Roman" w:cs="Times New Roman"/>
              <w:sz w:val="22"/>
              <w:szCs w:val="22"/>
            </w:rPr>
            <w:fldChar w:fldCharType="separate"/>
          </w:r>
          <w:hyperlink w:anchor="_Toc155776607" w:history="1">
            <w:r w:rsidR="00224926" w:rsidRPr="00224926">
              <w:rPr>
                <w:rStyle w:val="Hipercze"/>
                <w:rFonts w:ascii="Times New Roman" w:hAnsi="Times New Roman" w:cs="Times New Roman"/>
                <w:noProof/>
                <w:sz w:val="20"/>
                <w:szCs w:val="20"/>
              </w:rPr>
              <w:t>O nas …</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_Toc155776607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w:t>
            </w:r>
            <w:r w:rsidR="00224926" w:rsidRPr="00224926">
              <w:rPr>
                <w:rFonts w:ascii="Times New Roman" w:hAnsi="Times New Roman" w:cs="Times New Roman"/>
                <w:noProof/>
                <w:webHidden/>
                <w:sz w:val="20"/>
                <w:szCs w:val="20"/>
              </w:rPr>
              <w:fldChar w:fldCharType="end"/>
            </w:r>
          </w:hyperlink>
        </w:p>
        <w:p w14:paraId="3137BDB8" w14:textId="7A89E57E"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08" w:history="1">
            <w:r w:rsidR="00224926" w:rsidRPr="00224926">
              <w:rPr>
                <w:rStyle w:val="Hipercze"/>
                <w:rFonts w:ascii="Times New Roman" w:hAnsi="Times New Roman" w:cs="Times New Roman"/>
                <w:noProof/>
                <w:sz w:val="20"/>
                <w:szCs w:val="20"/>
              </w:rPr>
              <w:t>I. Wprowadzenie</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_Toc155776608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w:t>
            </w:r>
            <w:r w:rsidR="00224926" w:rsidRPr="00224926">
              <w:rPr>
                <w:rFonts w:ascii="Times New Roman" w:hAnsi="Times New Roman" w:cs="Times New Roman"/>
                <w:noProof/>
                <w:webHidden/>
                <w:sz w:val="20"/>
                <w:szCs w:val="20"/>
              </w:rPr>
              <w:fldChar w:fldCharType="end"/>
            </w:r>
          </w:hyperlink>
        </w:p>
        <w:p w14:paraId="427602BA" w14:textId="60B90EF7"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09" w:history="1">
            <w:r w:rsidR="00224926" w:rsidRPr="00224926">
              <w:rPr>
                <w:rStyle w:val="Hipercze"/>
                <w:rFonts w:ascii="Times New Roman" w:hAnsi="Times New Roman" w:cs="Times New Roman"/>
                <w:noProof/>
                <w:sz w:val="20"/>
                <w:szCs w:val="20"/>
              </w:rPr>
              <w:t>II. Pojęcia i definicje</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_Toc155776609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4</w:t>
            </w:r>
            <w:r w:rsidR="00224926" w:rsidRPr="00224926">
              <w:rPr>
                <w:rFonts w:ascii="Times New Roman" w:hAnsi="Times New Roman" w:cs="Times New Roman"/>
                <w:noProof/>
                <w:webHidden/>
                <w:sz w:val="20"/>
                <w:szCs w:val="20"/>
              </w:rPr>
              <w:fldChar w:fldCharType="end"/>
            </w:r>
          </w:hyperlink>
        </w:p>
        <w:p w14:paraId="44536CF7" w14:textId="1565192A"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0" w:history="1">
            <w:r w:rsidR="00224926" w:rsidRPr="00224926">
              <w:rPr>
                <w:rStyle w:val="Hipercze"/>
                <w:rFonts w:ascii="Times New Roman" w:hAnsi="Times New Roman" w:cs="Times New Roman"/>
                <w:noProof/>
                <w:sz w:val="20"/>
                <w:szCs w:val="20"/>
              </w:rPr>
              <w:t>III. Zakres kompetencji osoby odpowiedzialnej za przygotowanie personelu do stosowania standardów</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_Toc155776610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5</w:t>
            </w:r>
            <w:r w:rsidR="00224926" w:rsidRPr="00224926">
              <w:rPr>
                <w:rFonts w:ascii="Times New Roman" w:hAnsi="Times New Roman" w:cs="Times New Roman"/>
                <w:noProof/>
                <w:webHidden/>
                <w:sz w:val="20"/>
                <w:szCs w:val="20"/>
              </w:rPr>
              <w:fldChar w:fldCharType="end"/>
            </w:r>
          </w:hyperlink>
        </w:p>
        <w:p w14:paraId="4F881FF0" w14:textId="358619BB"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1" w:history="1">
            <w:r w:rsidR="00224926" w:rsidRPr="00224926">
              <w:rPr>
                <w:rStyle w:val="Hipercze"/>
                <w:rFonts w:ascii="Times New Roman" w:hAnsi="Times New Roman" w:cs="Times New Roman"/>
                <w:noProof/>
                <w:sz w:val="20"/>
                <w:szCs w:val="20"/>
              </w:rPr>
              <w:t>IV. Dotychczasowe działania, które przyniosły pozytywne efekty w ochronie dziecka przed przemocą</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_Toc155776611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6</w:t>
            </w:r>
            <w:r w:rsidR="00224926" w:rsidRPr="00224926">
              <w:rPr>
                <w:rFonts w:ascii="Times New Roman" w:hAnsi="Times New Roman" w:cs="Times New Roman"/>
                <w:noProof/>
                <w:webHidden/>
                <w:sz w:val="20"/>
                <w:szCs w:val="20"/>
              </w:rPr>
              <w:fldChar w:fldCharType="end"/>
            </w:r>
          </w:hyperlink>
        </w:p>
        <w:p w14:paraId="343E1CB8" w14:textId="739AC09B"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2" w:history="1">
            <w:r w:rsidR="00224926" w:rsidRPr="00224926">
              <w:rPr>
                <w:rStyle w:val="Hipercze"/>
                <w:rFonts w:ascii="Times New Roman" w:hAnsi="Times New Roman" w:cs="Times New Roman"/>
                <w:noProof/>
                <w:sz w:val="20"/>
                <w:szCs w:val="20"/>
              </w:rPr>
              <w:t>V. Zasady bezpiecznej rekrutacji pracowników</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_Toc155776612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8</w:t>
            </w:r>
            <w:r w:rsidR="00224926" w:rsidRPr="00224926">
              <w:rPr>
                <w:rFonts w:ascii="Times New Roman" w:hAnsi="Times New Roman" w:cs="Times New Roman"/>
                <w:noProof/>
                <w:webHidden/>
                <w:sz w:val="20"/>
                <w:szCs w:val="20"/>
              </w:rPr>
              <w:fldChar w:fldCharType="end"/>
            </w:r>
          </w:hyperlink>
        </w:p>
        <w:p w14:paraId="4DE09336" w14:textId="40C4B5B2"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3" w:history="1">
            <w:r w:rsidR="00224926" w:rsidRPr="00224926">
              <w:rPr>
                <w:rStyle w:val="Hipercze"/>
                <w:rFonts w:ascii="Times New Roman" w:hAnsi="Times New Roman" w:cs="Times New Roman"/>
                <w:noProof/>
                <w:sz w:val="20"/>
                <w:szCs w:val="20"/>
              </w:rPr>
              <w:t>VI. Zasady zapewniające bezpieczne relacje między małoletnim a personelem – zachowania niedozwolone wobec małoletnich</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_Toc155776613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9</w:t>
            </w:r>
            <w:r w:rsidR="00224926" w:rsidRPr="00224926">
              <w:rPr>
                <w:rFonts w:ascii="Times New Roman" w:hAnsi="Times New Roman" w:cs="Times New Roman"/>
                <w:noProof/>
                <w:webHidden/>
                <w:sz w:val="20"/>
                <w:szCs w:val="20"/>
              </w:rPr>
              <w:fldChar w:fldCharType="end"/>
            </w:r>
          </w:hyperlink>
        </w:p>
        <w:p w14:paraId="3B7C6CB0" w14:textId="08CFAF52"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4" w:history="1">
            <w:r w:rsidR="00224926" w:rsidRPr="00224926">
              <w:rPr>
                <w:rStyle w:val="Hipercze"/>
                <w:rFonts w:ascii="Times New Roman" w:hAnsi="Times New Roman" w:cs="Times New Roman"/>
                <w:noProof/>
                <w:sz w:val="20"/>
                <w:szCs w:val="20"/>
              </w:rPr>
              <w:t>VII. Zasady bezpiecznej relacji dziecko-dziecko. Zachowania niedozwolone małoletnim</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_Toc155776614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12</w:t>
            </w:r>
            <w:r w:rsidR="00224926" w:rsidRPr="00224926">
              <w:rPr>
                <w:rFonts w:ascii="Times New Roman" w:hAnsi="Times New Roman" w:cs="Times New Roman"/>
                <w:noProof/>
                <w:webHidden/>
                <w:sz w:val="20"/>
                <w:szCs w:val="20"/>
              </w:rPr>
              <w:fldChar w:fldCharType="end"/>
            </w:r>
          </w:hyperlink>
        </w:p>
        <w:p w14:paraId="2F626F42" w14:textId="2C5718E4"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5" w:history="1">
            <w:r w:rsidR="00224926" w:rsidRPr="00224926">
              <w:rPr>
                <w:rStyle w:val="Hipercze"/>
                <w:rFonts w:ascii="Times New Roman" w:hAnsi="Times New Roman" w:cs="Times New Roman"/>
                <w:noProof/>
                <w:sz w:val="20"/>
                <w:szCs w:val="20"/>
              </w:rPr>
              <w:t>VIII. Zasady korzystania z urządzeń elektronicznych z dostępem do sieci Internet</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_Toc155776615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13</w:t>
            </w:r>
            <w:r w:rsidR="00224926" w:rsidRPr="00224926">
              <w:rPr>
                <w:rFonts w:ascii="Times New Roman" w:hAnsi="Times New Roman" w:cs="Times New Roman"/>
                <w:noProof/>
                <w:webHidden/>
                <w:sz w:val="20"/>
                <w:szCs w:val="20"/>
              </w:rPr>
              <w:fldChar w:fldCharType="end"/>
            </w:r>
          </w:hyperlink>
        </w:p>
        <w:p w14:paraId="6E531037" w14:textId="5FDC9818"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6" w:history="1">
            <w:r w:rsidR="00224926" w:rsidRPr="00224926">
              <w:rPr>
                <w:rStyle w:val="Hipercze"/>
                <w:rFonts w:ascii="Times New Roman" w:hAnsi="Times New Roman" w:cs="Times New Roman"/>
                <w:noProof/>
                <w:sz w:val="20"/>
                <w:szCs w:val="20"/>
              </w:rPr>
              <w:t>IX. Zasady ochrony wizerunku i danych osobowych Dzieci</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_Toc155776616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14</w:t>
            </w:r>
            <w:r w:rsidR="00224926" w:rsidRPr="00224926">
              <w:rPr>
                <w:rFonts w:ascii="Times New Roman" w:hAnsi="Times New Roman" w:cs="Times New Roman"/>
                <w:noProof/>
                <w:webHidden/>
                <w:sz w:val="20"/>
                <w:szCs w:val="20"/>
              </w:rPr>
              <w:fldChar w:fldCharType="end"/>
            </w:r>
          </w:hyperlink>
        </w:p>
        <w:p w14:paraId="03A1F4A3" w14:textId="275F00D7"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7" w:history="1">
            <w:r w:rsidR="00224926" w:rsidRPr="00224926">
              <w:rPr>
                <w:rStyle w:val="Hipercze"/>
                <w:rFonts w:ascii="Times New Roman" w:hAnsi="Times New Roman" w:cs="Times New Roman"/>
                <w:noProof/>
                <w:sz w:val="20"/>
                <w:szCs w:val="20"/>
              </w:rPr>
              <w:t>X. Jak rozpoznać przemoc wobec Dziecka ?</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_Toc155776617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15</w:t>
            </w:r>
            <w:r w:rsidR="00224926" w:rsidRPr="00224926">
              <w:rPr>
                <w:rFonts w:ascii="Times New Roman" w:hAnsi="Times New Roman" w:cs="Times New Roman"/>
                <w:noProof/>
                <w:webHidden/>
                <w:sz w:val="20"/>
                <w:szCs w:val="20"/>
              </w:rPr>
              <w:fldChar w:fldCharType="end"/>
            </w:r>
          </w:hyperlink>
        </w:p>
        <w:p w14:paraId="7732BEFE" w14:textId="20BF0246"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8" w:history="1">
            <w:r w:rsidR="00224926" w:rsidRPr="00224926">
              <w:rPr>
                <w:rStyle w:val="Hipercze"/>
                <w:rFonts w:ascii="Times New Roman" w:hAnsi="Times New Roman" w:cs="Times New Roman"/>
                <w:noProof/>
                <w:sz w:val="20"/>
                <w:szCs w:val="20"/>
              </w:rPr>
              <w:t>XI. Rozpoznawanie przemocy wobec Dziecka z niepełnosprawnością oraz chorobą przewlekłą</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_Toc155776618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17</w:t>
            </w:r>
            <w:r w:rsidR="00224926" w:rsidRPr="00224926">
              <w:rPr>
                <w:rFonts w:ascii="Times New Roman" w:hAnsi="Times New Roman" w:cs="Times New Roman"/>
                <w:noProof/>
                <w:webHidden/>
                <w:sz w:val="20"/>
                <w:szCs w:val="20"/>
              </w:rPr>
              <w:fldChar w:fldCharType="end"/>
            </w:r>
          </w:hyperlink>
        </w:p>
        <w:p w14:paraId="70D615CC" w14:textId="2C84725E"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19" w:history="1">
            <w:r w:rsidR="00224926" w:rsidRPr="00224926">
              <w:rPr>
                <w:rStyle w:val="Hipercze"/>
                <w:rFonts w:ascii="Times New Roman" w:hAnsi="Times New Roman" w:cs="Times New Roman"/>
                <w:noProof/>
                <w:sz w:val="20"/>
                <w:szCs w:val="20"/>
              </w:rPr>
              <w:t>XII. Zasady i procedura podejmowania interwencji w sytuacji podejrzenia krzywdzenia lub posiadania informacji o krzywdzeniu małoletniego</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_Toc155776619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18</w:t>
            </w:r>
            <w:r w:rsidR="00224926" w:rsidRPr="00224926">
              <w:rPr>
                <w:rFonts w:ascii="Times New Roman" w:hAnsi="Times New Roman" w:cs="Times New Roman"/>
                <w:noProof/>
                <w:webHidden/>
                <w:sz w:val="20"/>
                <w:szCs w:val="20"/>
              </w:rPr>
              <w:fldChar w:fldCharType="end"/>
            </w:r>
          </w:hyperlink>
        </w:p>
        <w:p w14:paraId="600F394E" w14:textId="0135331B"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0" w:history="1">
            <w:r w:rsidR="00224926" w:rsidRPr="00224926">
              <w:rPr>
                <w:rStyle w:val="Hipercze"/>
                <w:rFonts w:ascii="Times New Roman" w:hAnsi="Times New Roman" w:cs="Times New Roman"/>
                <w:noProof/>
                <w:sz w:val="20"/>
                <w:szCs w:val="20"/>
              </w:rPr>
              <w:t>XIII. Zasady i procedura postępowania w przypadku wykorzystywania seksualnego dzieci</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_Toc155776620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20</w:t>
            </w:r>
            <w:r w:rsidR="00224926" w:rsidRPr="00224926">
              <w:rPr>
                <w:rFonts w:ascii="Times New Roman" w:hAnsi="Times New Roman" w:cs="Times New Roman"/>
                <w:noProof/>
                <w:webHidden/>
                <w:sz w:val="20"/>
                <w:szCs w:val="20"/>
              </w:rPr>
              <w:fldChar w:fldCharType="end"/>
            </w:r>
          </w:hyperlink>
        </w:p>
        <w:p w14:paraId="43164B77" w14:textId="1A95F3BD"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1" w:history="1">
            <w:r w:rsidR="00224926" w:rsidRPr="00224926">
              <w:rPr>
                <w:rStyle w:val="Hipercze"/>
                <w:rFonts w:ascii="Times New Roman" w:hAnsi="Times New Roman" w:cs="Times New Roman"/>
                <w:noProof/>
                <w:sz w:val="20"/>
                <w:szCs w:val="20"/>
              </w:rPr>
              <w:t>XIV. Procedura interwencji w sytuacji krzywdzenia Dziecka w szkole przez pracownika jednostki</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_Toc155776621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23</w:t>
            </w:r>
            <w:r w:rsidR="00224926" w:rsidRPr="00224926">
              <w:rPr>
                <w:rFonts w:ascii="Times New Roman" w:hAnsi="Times New Roman" w:cs="Times New Roman"/>
                <w:noProof/>
                <w:webHidden/>
                <w:sz w:val="20"/>
                <w:szCs w:val="20"/>
              </w:rPr>
              <w:fldChar w:fldCharType="end"/>
            </w:r>
          </w:hyperlink>
        </w:p>
        <w:p w14:paraId="4959DDCF" w14:textId="47145746"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2" w:history="1">
            <w:r w:rsidR="00224926" w:rsidRPr="00224926">
              <w:rPr>
                <w:rStyle w:val="Hipercze"/>
                <w:rFonts w:ascii="Times New Roman" w:hAnsi="Times New Roman" w:cs="Times New Roman"/>
                <w:noProof/>
                <w:sz w:val="20"/>
                <w:szCs w:val="20"/>
              </w:rPr>
              <w:t>XV. Procedura interwencji w sytuacji krzywdzenia Dziecka w Szkole przez rówieśników:</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_Toc155776622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23</w:t>
            </w:r>
            <w:r w:rsidR="00224926" w:rsidRPr="00224926">
              <w:rPr>
                <w:rFonts w:ascii="Times New Roman" w:hAnsi="Times New Roman" w:cs="Times New Roman"/>
                <w:noProof/>
                <w:webHidden/>
                <w:sz w:val="20"/>
                <w:szCs w:val="20"/>
              </w:rPr>
              <w:fldChar w:fldCharType="end"/>
            </w:r>
          </w:hyperlink>
        </w:p>
        <w:p w14:paraId="179F3647" w14:textId="24BD4FC5"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3" w:history="1">
            <w:r w:rsidR="00224926" w:rsidRPr="00224926">
              <w:rPr>
                <w:rStyle w:val="Hipercze"/>
                <w:rFonts w:ascii="Times New Roman" w:hAnsi="Times New Roman" w:cs="Times New Roman"/>
                <w:noProof/>
                <w:sz w:val="20"/>
                <w:szCs w:val="20"/>
              </w:rPr>
              <w:t>XVI. Procedura postępowania wobec Dziecka, który stał się ofiarą czynu karalnego:</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_Toc155776623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24</w:t>
            </w:r>
            <w:r w:rsidR="00224926" w:rsidRPr="00224926">
              <w:rPr>
                <w:rFonts w:ascii="Times New Roman" w:hAnsi="Times New Roman" w:cs="Times New Roman"/>
                <w:noProof/>
                <w:webHidden/>
                <w:sz w:val="20"/>
                <w:szCs w:val="20"/>
              </w:rPr>
              <w:fldChar w:fldCharType="end"/>
            </w:r>
          </w:hyperlink>
        </w:p>
        <w:p w14:paraId="51F200BB" w14:textId="71F40AF0"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4" w:history="1">
            <w:r w:rsidR="00224926" w:rsidRPr="00224926">
              <w:rPr>
                <w:rStyle w:val="Hipercze"/>
                <w:rFonts w:ascii="Times New Roman" w:hAnsi="Times New Roman" w:cs="Times New Roman"/>
                <w:noProof/>
                <w:sz w:val="20"/>
                <w:szCs w:val="20"/>
              </w:rPr>
              <w:t>XVII. Procedury ochrony dzieci przed treściami szkodliwymi i zagrożeniami w sieci Internet oraz utrwalonymi w innej formie</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_Toc155776624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24</w:t>
            </w:r>
            <w:r w:rsidR="00224926" w:rsidRPr="00224926">
              <w:rPr>
                <w:rFonts w:ascii="Times New Roman" w:hAnsi="Times New Roman" w:cs="Times New Roman"/>
                <w:noProof/>
                <w:webHidden/>
                <w:sz w:val="20"/>
                <w:szCs w:val="20"/>
              </w:rPr>
              <w:fldChar w:fldCharType="end"/>
            </w:r>
          </w:hyperlink>
        </w:p>
        <w:p w14:paraId="4C12F5F3" w14:textId="27013750"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5" w:history="1">
            <w:r w:rsidR="00224926" w:rsidRPr="00224926">
              <w:rPr>
                <w:rStyle w:val="Hipercze"/>
                <w:rFonts w:ascii="Times New Roman" w:hAnsi="Times New Roman" w:cs="Times New Roman"/>
                <w:noProof/>
                <w:sz w:val="20"/>
                <w:szCs w:val="20"/>
              </w:rPr>
              <w:t>XVIII. Procedura Niebieskiej Karty</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_Toc155776625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29</w:t>
            </w:r>
            <w:r w:rsidR="00224926" w:rsidRPr="00224926">
              <w:rPr>
                <w:rFonts w:ascii="Times New Roman" w:hAnsi="Times New Roman" w:cs="Times New Roman"/>
                <w:noProof/>
                <w:webHidden/>
                <w:sz w:val="20"/>
                <w:szCs w:val="20"/>
              </w:rPr>
              <w:fldChar w:fldCharType="end"/>
            </w:r>
          </w:hyperlink>
        </w:p>
        <w:p w14:paraId="0E725A53" w14:textId="597A0485"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6" w:history="1">
            <w:r w:rsidR="00224926" w:rsidRPr="00224926">
              <w:rPr>
                <w:rStyle w:val="Hipercze"/>
                <w:rFonts w:ascii="Times New Roman" w:hAnsi="Times New Roman" w:cs="Times New Roman"/>
                <w:noProof/>
                <w:sz w:val="20"/>
                <w:szCs w:val="20"/>
              </w:rPr>
              <w:t>XIX. Ważne telefony i adresy</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_Toc155776626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31</w:t>
            </w:r>
            <w:r w:rsidR="00224926" w:rsidRPr="00224926">
              <w:rPr>
                <w:rFonts w:ascii="Times New Roman" w:hAnsi="Times New Roman" w:cs="Times New Roman"/>
                <w:noProof/>
                <w:webHidden/>
                <w:sz w:val="20"/>
                <w:szCs w:val="20"/>
              </w:rPr>
              <w:fldChar w:fldCharType="end"/>
            </w:r>
          </w:hyperlink>
        </w:p>
        <w:p w14:paraId="53FFDCF8" w14:textId="32705AA8"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7" w:history="1">
            <w:r w:rsidR="00224926" w:rsidRPr="00224926">
              <w:rPr>
                <w:rStyle w:val="Hipercze"/>
                <w:rFonts w:ascii="Times New Roman" w:hAnsi="Times New Roman" w:cs="Times New Roman"/>
                <w:noProof/>
                <w:sz w:val="20"/>
                <w:szCs w:val="20"/>
              </w:rPr>
              <w:t>XX. Monitoring stosowania Standardów Ochrony Małoletnich</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_Toc155776627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32</w:t>
            </w:r>
            <w:r w:rsidR="00224926" w:rsidRPr="00224926">
              <w:rPr>
                <w:rFonts w:ascii="Times New Roman" w:hAnsi="Times New Roman" w:cs="Times New Roman"/>
                <w:noProof/>
                <w:webHidden/>
                <w:sz w:val="20"/>
                <w:szCs w:val="20"/>
              </w:rPr>
              <w:fldChar w:fldCharType="end"/>
            </w:r>
          </w:hyperlink>
        </w:p>
        <w:p w14:paraId="19CD067D" w14:textId="0C6F4DB6"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8" w:history="1">
            <w:r w:rsidR="00224926" w:rsidRPr="00224926">
              <w:rPr>
                <w:rStyle w:val="Hipercze"/>
                <w:rFonts w:ascii="Times New Roman" w:hAnsi="Times New Roman" w:cs="Times New Roman"/>
                <w:noProof/>
                <w:sz w:val="20"/>
                <w:szCs w:val="20"/>
              </w:rPr>
              <w:t>XXI. Sposób dokumentowania i zasady przechowywania ujawnionych lub zgłoszonych incydentów lub zdarzeń zagrażających dobru małoletniego</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_Toc155776628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33</w:t>
            </w:r>
            <w:r w:rsidR="00224926" w:rsidRPr="00224926">
              <w:rPr>
                <w:rFonts w:ascii="Times New Roman" w:hAnsi="Times New Roman" w:cs="Times New Roman"/>
                <w:noProof/>
                <w:webHidden/>
                <w:sz w:val="20"/>
                <w:szCs w:val="20"/>
              </w:rPr>
              <w:fldChar w:fldCharType="end"/>
            </w:r>
          </w:hyperlink>
        </w:p>
        <w:p w14:paraId="697EAE91" w14:textId="5C3082EA"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29" w:history="1">
            <w:r w:rsidR="00224926" w:rsidRPr="00224926">
              <w:rPr>
                <w:rStyle w:val="Hipercze"/>
                <w:rFonts w:ascii="Times New Roman" w:hAnsi="Times New Roman" w:cs="Times New Roman"/>
                <w:noProof/>
                <w:sz w:val="20"/>
                <w:szCs w:val="20"/>
              </w:rPr>
              <w:t>XXII. Zasady udostępniania Standardów Ochrony Małoletnich</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_Toc155776629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33</w:t>
            </w:r>
            <w:r w:rsidR="00224926" w:rsidRPr="00224926">
              <w:rPr>
                <w:rFonts w:ascii="Times New Roman" w:hAnsi="Times New Roman" w:cs="Times New Roman"/>
                <w:noProof/>
                <w:webHidden/>
                <w:sz w:val="20"/>
                <w:szCs w:val="20"/>
              </w:rPr>
              <w:fldChar w:fldCharType="end"/>
            </w:r>
          </w:hyperlink>
        </w:p>
        <w:p w14:paraId="3BFBE39E" w14:textId="64197AB8"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0" w:history="1">
            <w:r w:rsidR="00224926" w:rsidRPr="00224926">
              <w:rPr>
                <w:rStyle w:val="Hipercze"/>
                <w:rFonts w:ascii="Times New Roman" w:hAnsi="Times New Roman" w:cs="Times New Roman"/>
                <w:noProof/>
                <w:sz w:val="20"/>
                <w:szCs w:val="20"/>
              </w:rPr>
              <w:t>Załącznik nr 1 – Karta interwencji</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_Toc155776630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34</w:t>
            </w:r>
            <w:r w:rsidR="00224926" w:rsidRPr="00224926">
              <w:rPr>
                <w:rFonts w:ascii="Times New Roman" w:hAnsi="Times New Roman" w:cs="Times New Roman"/>
                <w:noProof/>
                <w:webHidden/>
                <w:sz w:val="20"/>
                <w:szCs w:val="20"/>
              </w:rPr>
              <w:fldChar w:fldCharType="end"/>
            </w:r>
          </w:hyperlink>
        </w:p>
        <w:p w14:paraId="4957F04D" w14:textId="5BA21697"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1" w:history="1">
            <w:r w:rsidR="00224926" w:rsidRPr="00224926">
              <w:rPr>
                <w:rStyle w:val="Hipercze"/>
                <w:rFonts w:ascii="Times New Roman" w:hAnsi="Times New Roman" w:cs="Times New Roman"/>
                <w:noProof/>
                <w:sz w:val="20"/>
                <w:szCs w:val="20"/>
              </w:rPr>
              <w:t>Załącznik nr 2 – Oświadczenie o niekaralności i zobowiązaniu do przestrzegania podstawowych zasad ochrony Dzieci</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_Toc155776631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35</w:t>
            </w:r>
            <w:r w:rsidR="00224926" w:rsidRPr="00224926">
              <w:rPr>
                <w:rFonts w:ascii="Times New Roman" w:hAnsi="Times New Roman" w:cs="Times New Roman"/>
                <w:noProof/>
                <w:webHidden/>
                <w:sz w:val="20"/>
                <w:szCs w:val="20"/>
              </w:rPr>
              <w:fldChar w:fldCharType="end"/>
            </w:r>
          </w:hyperlink>
        </w:p>
        <w:p w14:paraId="4DAA93E3" w14:textId="1DB99A38"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2" w:history="1">
            <w:r w:rsidR="00224926" w:rsidRPr="00224926">
              <w:rPr>
                <w:rStyle w:val="Hipercze"/>
                <w:rFonts w:ascii="Times New Roman" w:hAnsi="Times New Roman" w:cs="Times New Roman"/>
                <w:noProof/>
                <w:sz w:val="20"/>
                <w:szCs w:val="20"/>
              </w:rPr>
              <w:t>Załącznik nr 3 – Monitoring standardów – ankieta</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_Toc155776632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36</w:t>
            </w:r>
            <w:r w:rsidR="00224926" w:rsidRPr="00224926">
              <w:rPr>
                <w:rFonts w:ascii="Times New Roman" w:hAnsi="Times New Roman" w:cs="Times New Roman"/>
                <w:noProof/>
                <w:webHidden/>
                <w:sz w:val="20"/>
                <w:szCs w:val="20"/>
              </w:rPr>
              <w:fldChar w:fldCharType="end"/>
            </w:r>
          </w:hyperlink>
        </w:p>
        <w:p w14:paraId="23F8441B" w14:textId="006E44A4"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3" w:history="1">
            <w:r w:rsidR="00224926" w:rsidRPr="00224926">
              <w:rPr>
                <w:rStyle w:val="Hipercze"/>
                <w:rFonts w:ascii="Times New Roman" w:hAnsi="Times New Roman" w:cs="Times New Roman"/>
                <w:noProof/>
                <w:sz w:val="20"/>
                <w:szCs w:val="20"/>
              </w:rPr>
              <w:t>Załącznik nr 4 – Wzór notatki służbowej</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_Toc155776633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38</w:t>
            </w:r>
            <w:r w:rsidR="00224926" w:rsidRPr="00224926">
              <w:rPr>
                <w:rFonts w:ascii="Times New Roman" w:hAnsi="Times New Roman" w:cs="Times New Roman"/>
                <w:noProof/>
                <w:webHidden/>
                <w:sz w:val="20"/>
                <w:szCs w:val="20"/>
              </w:rPr>
              <w:fldChar w:fldCharType="end"/>
            </w:r>
          </w:hyperlink>
        </w:p>
        <w:p w14:paraId="06599515" w14:textId="12C0AE22"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4" w:history="1">
            <w:r w:rsidR="00224926" w:rsidRPr="00224926">
              <w:rPr>
                <w:rStyle w:val="Hipercze"/>
                <w:rFonts w:ascii="Times New Roman" w:hAnsi="Times New Roman" w:cs="Times New Roman"/>
                <w:noProof/>
                <w:sz w:val="20"/>
                <w:szCs w:val="20"/>
              </w:rPr>
              <w:t>Załącznik nr 5 – Oświadczenie pracownika</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_Toc155776634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39</w:t>
            </w:r>
            <w:r w:rsidR="00224926" w:rsidRPr="00224926">
              <w:rPr>
                <w:rFonts w:ascii="Times New Roman" w:hAnsi="Times New Roman" w:cs="Times New Roman"/>
                <w:noProof/>
                <w:webHidden/>
                <w:sz w:val="20"/>
                <w:szCs w:val="20"/>
              </w:rPr>
              <w:fldChar w:fldCharType="end"/>
            </w:r>
          </w:hyperlink>
        </w:p>
        <w:p w14:paraId="35B8EEDE" w14:textId="0B9E66AF"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5" w:history="1">
            <w:r w:rsidR="00224926" w:rsidRPr="00224926">
              <w:rPr>
                <w:rStyle w:val="Hipercze"/>
                <w:rFonts w:ascii="Times New Roman" w:hAnsi="Times New Roman" w:cs="Times New Roman"/>
                <w:noProof/>
                <w:sz w:val="20"/>
                <w:szCs w:val="20"/>
              </w:rPr>
              <w:t>Załącznik nr 6 – zakres danych pracownika niezbędnych do sprawdzenia w Rejestrze Sprawców Przestępstw na Tle Seksualnym</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_Toc155776635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40</w:t>
            </w:r>
            <w:r w:rsidR="00224926" w:rsidRPr="00224926">
              <w:rPr>
                <w:rFonts w:ascii="Times New Roman" w:hAnsi="Times New Roman" w:cs="Times New Roman"/>
                <w:noProof/>
                <w:webHidden/>
                <w:sz w:val="20"/>
                <w:szCs w:val="20"/>
              </w:rPr>
              <w:fldChar w:fldCharType="end"/>
            </w:r>
          </w:hyperlink>
        </w:p>
        <w:p w14:paraId="12B082E2" w14:textId="23E615BF"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6" w:history="1">
            <w:r w:rsidR="00224926" w:rsidRPr="00224926">
              <w:rPr>
                <w:rStyle w:val="Hipercze"/>
                <w:rFonts w:ascii="Times New Roman" w:hAnsi="Times New Roman" w:cs="Times New Roman"/>
                <w:noProof/>
                <w:sz w:val="20"/>
                <w:szCs w:val="20"/>
              </w:rPr>
              <w:t>Załącznik nr 7 – Wzór zawiadomienia o podejrzeniu popełnieniu przestępstwa</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_Toc155776636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41</w:t>
            </w:r>
            <w:r w:rsidR="00224926" w:rsidRPr="00224926">
              <w:rPr>
                <w:rFonts w:ascii="Times New Roman" w:hAnsi="Times New Roman" w:cs="Times New Roman"/>
                <w:noProof/>
                <w:webHidden/>
                <w:sz w:val="20"/>
                <w:szCs w:val="20"/>
              </w:rPr>
              <w:fldChar w:fldCharType="end"/>
            </w:r>
          </w:hyperlink>
        </w:p>
        <w:p w14:paraId="1899CF7A" w14:textId="622986B9"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7" w:history="1">
            <w:r w:rsidR="00224926" w:rsidRPr="00224926">
              <w:rPr>
                <w:rStyle w:val="Hipercze"/>
                <w:rFonts w:ascii="Times New Roman" w:hAnsi="Times New Roman" w:cs="Times New Roman"/>
                <w:noProof/>
                <w:sz w:val="20"/>
                <w:szCs w:val="20"/>
              </w:rPr>
              <w:t>Załącznik nr 8 – Wzór wniosku o wgląd w sytuację rodzinną dziecka</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_Toc155776637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42</w:t>
            </w:r>
            <w:r w:rsidR="00224926" w:rsidRPr="00224926">
              <w:rPr>
                <w:rFonts w:ascii="Times New Roman" w:hAnsi="Times New Roman" w:cs="Times New Roman"/>
                <w:noProof/>
                <w:webHidden/>
                <w:sz w:val="20"/>
                <w:szCs w:val="20"/>
              </w:rPr>
              <w:fldChar w:fldCharType="end"/>
            </w:r>
          </w:hyperlink>
        </w:p>
        <w:p w14:paraId="5FB937B6" w14:textId="745FF7E2" w:rsidR="00224926" w:rsidRPr="00224926" w:rsidRDefault="00000000">
          <w:pPr>
            <w:pStyle w:val="Spistreci1"/>
            <w:rPr>
              <w:rFonts w:ascii="Times New Roman" w:hAnsi="Times New Roman" w:cs="Times New Roman"/>
              <w:noProof/>
              <w:kern w:val="2"/>
              <w:sz w:val="20"/>
              <w:szCs w:val="20"/>
              <w:lang w:eastAsia="pl-PL"/>
              <w14:ligatures w14:val="standardContextual"/>
            </w:rPr>
          </w:pPr>
          <w:hyperlink w:anchor="_Toc155776638" w:history="1">
            <w:r w:rsidR="00224926" w:rsidRPr="00224926">
              <w:rPr>
                <w:rStyle w:val="Hipercze"/>
                <w:rFonts w:ascii="Times New Roman" w:hAnsi="Times New Roman" w:cs="Times New Roman"/>
                <w:noProof/>
                <w:sz w:val="20"/>
                <w:szCs w:val="20"/>
              </w:rPr>
              <w:t>Załącznik nr 9 – Plan pomocy dziecku</w:t>
            </w:r>
            <w:r w:rsidR="00224926" w:rsidRPr="00224926">
              <w:rPr>
                <w:rFonts w:ascii="Times New Roman" w:hAnsi="Times New Roman" w:cs="Times New Roman"/>
                <w:noProof/>
                <w:webHidden/>
                <w:sz w:val="20"/>
                <w:szCs w:val="20"/>
              </w:rPr>
              <w:tab/>
            </w:r>
            <w:r w:rsidR="00224926" w:rsidRPr="00224926">
              <w:rPr>
                <w:rFonts w:ascii="Times New Roman" w:hAnsi="Times New Roman" w:cs="Times New Roman"/>
                <w:noProof/>
                <w:webHidden/>
                <w:sz w:val="20"/>
                <w:szCs w:val="20"/>
              </w:rPr>
              <w:fldChar w:fldCharType="begin"/>
            </w:r>
            <w:r w:rsidR="00224926" w:rsidRPr="00224926">
              <w:rPr>
                <w:rFonts w:ascii="Times New Roman" w:hAnsi="Times New Roman" w:cs="Times New Roman"/>
                <w:noProof/>
                <w:webHidden/>
                <w:sz w:val="20"/>
                <w:szCs w:val="20"/>
              </w:rPr>
              <w:instrText xml:space="preserve"> PAGEREF _Toc155776638 \h </w:instrText>
            </w:r>
            <w:r w:rsidR="00224926" w:rsidRPr="00224926">
              <w:rPr>
                <w:rFonts w:ascii="Times New Roman" w:hAnsi="Times New Roman" w:cs="Times New Roman"/>
                <w:noProof/>
                <w:webHidden/>
                <w:sz w:val="20"/>
                <w:szCs w:val="20"/>
              </w:rPr>
            </w:r>
            <w:r w:rsidR="00224926" w:rsidRPr="00224926">
              <w:rPr>
                <w:rFonts w:ascii="Times New Roman" w:hAnsi="Times New Roman" w:cs="Times New Roman"/>
                <w:noProof/>
                <w:webHidden/>
                <w:sz w:val="20"/>
                <w:szCs w:val="20"/>
              </w:rPr>
              <w:fldChar w:fldCharType="separate"/>
            </w:r>
            <w:r w:rsidR="00224926" w:rsidRPr="00224926">
              <w:rPr>
                <w:rFonts w:ascii="Times New Roman" w:hAnsi="Times New Roman" w:cs="Times New Roman"/>
                <w:noProof/>
                <w:webHidden/>
                <w:sz w:val="20"/>
                <w:szCs w:val="20"/>
              </w:rPr>
              <w:t>43</w:t>
            </w:r>
            <w:r w:rsidR="00224926" w:rsidRPr="00224926">
              <w:rPr>
                <w:rFonts w:ascii="Times New Roman" w:hAnsi="Times New Roman" w:cs="Times New Roman"/>
                <w:noProof/>
                <w:webHidden/>
                <w:sz w:val="20"/>
                <w:szCs w:val="20"/>
              </w:rPr>
              <w:fldChar w:fldCharType="end"/>
            </w:r>
          </w:hyperlink>
        </w:p>
        <w:p w14:paraId="041721DA" w14:textId="5F9B2A64" w:rsidR="008E47E3" w:rsidRPr="00E93C33" w:rsidRDefault="00473C50" w:rsidP="00345DA2">
          <w:pPr>
            <w:spacing w:line="276" w:lineRule="auto"/>
            <w:rPr>
              <w:rFonts w:ascii="Times New Roman" w:hAnsi="Times New Roman" w:cs="Times New Roman"/>
            </w:rPr>
          </w:pPr>
          <w:r w:rsidRPr="007C63F1">
            <w:rPr>
              <w:rFonts w:ascii="Times New Roman" w:hAnsi="Times New Roman" w:cs="Times New Roman"/>
              <w:b/>
              <w:bCs/>
              <w:sz w:val="22"/>
              <w:szCs w:val="22"/>
            </w:rPr>
            <w:lastRenderedPageBreak/>
            <w:fldChar w:fldCharType="end"/>
          </w:r>
        </w:p>
      </w:sdtContent>
    </w:sdt>
    <w:p w14:paraId="6AFDCC31" w14:textId="77777777" w:rsidR="007A35EF" w:rsidRPr="00E93C33" w:rsidRDefault="00345DA2" w:rsidP="00345DA2">
      <w:pPr>
        <w:pStyle w:val="Nagwek1"/>
        <w:spacing w:line="276" w:lineRule="auto"/>
        <w:rPr>
          <w:rFonts w:ascii="Times New Roman" w:hAnsi="Times New Roman" w:cs="Times New Roman"/>
        </w:rPr>
      </w:pPr>
      <w:bookmarkStart w:id="0" w:name="_Toc155776608"/>
      <w:r w:rsidRPr="00E93C33">
        <w:rPr>
          <w:rFonts w:ascii="Times New Roman" w:hAnsi="Times New Roman" w:cs="Times New Roman"/>
        </w:rPr>
        <w:t xml:space="preserve">I. </w:t>
      </w:r>
      <w:r w:rsidR="00E325D6" w:rsidRPr="00E93C33">
        <w:rPr>
          <w:rFonts w:ascii="Times New Roman" w:hAnsi="Times New Roman" w:cs="Times New Roman"/>
        </w:rPr>
        <w:t>Wprowadzenie</w:t>
      </w:r>
      <w:bookmarkEnd w:id="0"/>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4"/>
          <w:szCs w:val="24"/>
        </w:rPr>
      </w:pPr>
    </w:p>
    <w:p w14:paraId="664AFD90" w14:textId="60442C07" w:rsidR="00DE7EFF" w:rsidRPr="00E93C33" w:rsidRDefault="0067155A" w:rsidP="003A7CF6">
      <w:pPr>
        <w:shd w:val="clear" w:color="auto" w:fill="FFFFFF" w:themeFill="background1"/>
        <w:tabs>
          <w:tab w:val="left" w:pos="426"/>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sidR="00DE7EFF" w:rsidRPr="00E93C33">
        <w:rPr>
          <w:rFonts w:ascii="Times New Roman" w:hAnsi="Times New Roman" w:cs="Times New Roman"/>
          <w:sz w:val="22"/>
          <w:szCs w:val="22"/>
        </w:rPr>
        <w:t xml:space="preserve">Dokument został zredagowany, by zyskać poczucie pewności, że </w:t>
      </w:r>
      <w:r w:rsidR="003440DC">
        <w:rPr>
          <w:rFonts w:ascii="Times New Roman" w:hAnsi="Times New Roman" w:cs="Times New Roman"/>
          <w:sz w:val="22"/>
          <w:szCs w:val="22"/>
        </w:rPr>
        <w:t xml:space="preserve">Szkoła oraz Przedszkole </w:t>
      </w:r>
      <w:r w:rsidR="00DE7EFF" w:rsidRPr="00E93C33">
        <w:rPr>
          <w:rFonts w:ascii="Times New Roman" w:hAnsi="Times New Roman" w:cs="Times New Roman"/>
          <w:sz w:val="22"/>
          <w:szCs w:val="22"/>
        </w:rPr>
        <w:t>zawsze będ</w:t>
      </w:r>
      <w:r w:rsidR="003440DC">
        <w:rPr>
          <w:rFonts w:ascii="Times New Roman" w:hAnsi="Times New Roman" w:cs="Times New Roman"/>
          <w:sz w:val="22"/>
          <w:szCs w:val="22"/>
        </w:rPr>
        <w:t>ą</w:t>
      </w:r>
      <w:r w:rsidR="00DE7EFF" w:rsidRPr="00E93C33">
        <w:rPr>
          <w:rFonts w:ascii="Times New Roman" w:hAnsi="Times New Roman" w:cs="Times New Roman"/>
          <w:sz w:val="22"/>
          <w:szCs w:val="22"/>
        </w:rPr>
        <w:t xml:space="preserve"> podejmował</w:t>
      </w:r>
      <w:r w:rsidR="003440DC">
        <w:rPr>
          <w:rFonts w:ascii="Times New Roman" w:hAnsi="Times New Roman" w:cs="Times New Roman"/>
          <w:sz w:val="22"/>
          <w:szCs w:val="22"/>
        </w:rPr>
        <w:t>y</w:t>
      </w:r>
      <w:r w:rsidR="00DE7EFF" w:rsidRPr="00E93C33">
        <w:rPr>
          <w:rFonts w:ascii="Times New Roman" w:hAnsi="Times New Roman" w:cs="Times New Roman"/>
          <w:sz w:val="22"/>
          <w:szCs w:val="22"/>
        </w:rPr>
        <w:t xml:space="preserve"> wszelkie możliwe działania, aby zapobiegać krzywdzeniu </w:t>
      </w:r>
      <w:r w:rsidR="009712CF">
        <w:rPr>
          <w:rFonts w:ascii="Times New Roman" w:hAnsi="Times New Roman" w:cs="Times New Roman"/>
          <w:sz w:val="22"/>
          <w:szCs w:val="22"/>
        </w:rPr>
        <w:t>D</w:t>
      </w:r>
      <w:r w:rsidR="00DE7EFF" w:rsidRPr="00E93C33">
        <w:rPr>
          <w:rFonts w:ascii="Times New Roman" w:hAnsi="Times New Roman" w:cs="Times New Roman"/>
          <w:sz w:val="22"/>
          <w:szCs w:val="22"/>
        </w:rPr>
        <w:t>zieci</w:t>
      </w:r>
      <w:r w:rsidR="00FF7A87">
        <w:rPr>
          <w:rFonts w:ascii="Times New Roman" w:hAnsi="Times New Roman" w:cs="Times New Roman"/>
          <w:sz w:val="22"/>
          <w:szCs w:val="22"/>
        </w:rPr>
        <w:t>/Uczniów</w:t>
      </w:r>
      <w:r w:rsidR="00DE7EFF" w:rsidRPr="00E93C33">
        <w:rPr>
          <w:rFonts w:ascii="Times New Roman" w:hAnsi="Times New Roman" w:cs="Times New Roman"/>
          <w:sz w:val="22"/>
          <w:szCs w:val="22"/>
        </w:rPr>
        <w:t>.</w:t>
      </w:r>
      <w:r w:rsidR="00AC4C34" w:rsidRPr="00E93C33">
        <w:rPr>
          <w:rFonts w:ascii="Times New Roman" w:hAnsi="Times New Roman" w:cs="Times New Roman"/>
          <w:sz w:val="22"/>
          <w:szCs w:val="22"/>
        </w:rPr>
        <w:t xml:space="preserve"> </w:t>
      </w:r>
      <w:r w:rsidR="003A7CF6" w:rsidRPr="00E93C33">
        <w:rPr>
          <w:rFonts w:ascii="Times New Roman" w:hAnsi="Times New Roman" w:cs="Times New Roman"/>
          <w:sz w:val="22"/>
          <w:szCs w:val="22"/>
        </w:rPr>
        <w:t xml:space="preserve">Niniejszy dokument skierowany jest do pracowników </w:t>
      </w:r>
      <w:r w:rsidR="003440DC">
        <w:rPr>
          <w:rFonts w:ascii="Times New Roman" w:hAnsi="Times New Roman" w:cs="Times New Roman"/>
          <w:sz w:val="22"/>
          <w:szCs w:val="22"/>
        </w:rPr>
        <w:t>Zespołu Szkół</w:t>
      </w:r>
      <w:r w:rsidR="003A7CF6" w:rsidRPr="00E93C33">
        <w:rPr>
          <w:rFonts w:ascii="Times New Roman" w:hAnsi="Times New Roman" w:cs="Times New Roman"/>
          <w:sz w:val="22"/>
          <w:szCs w:val="22"/>
        </w:rPr>
        <w:t xml:space="preserve"> (pedagogicznych, niepedagogicznych, praktykantów, wolontariuszy, stażystów) </w:t>
      </w:r>
      <w:r w:rsidR="00FF7A87">
        <w:rPr>
          <w:rFonts w:ascii="Times New Roman" w:hAnsi="Times New Roman" w:cs="Times New Roman"/>
          <w:sz w:val="22"/>
          <w:szCs w:val="22"/>
        </w:rPr>
        <w:t xml:space="preserve">Dzieci/Uczniów </w:t>
      </w:r>
      <w:r w:rsidR="003A7CF6" w:rsidRPr="00E93C33">
        <w:rPr>
          <w:rFonts w:ascii="Times New Roman" w:hAnsi="Times New Roman" w:cs="Times New Roman"/>
          <w:sz w:val="22"/>
          <w:szCs w:val="22"/>
        </w:rPr>
        <w:t xml:space="preserve">oraz </w:t>
      </w:r>
      <w:r w:rsidR="003A7CF6">
        <w:rPr>
          <w:rFonts w:ascii="Times New Roman" w:hAnsi="Times New Roman" w:cs="Times New Roman"/>
          <w:sz w:val="22"/>
          <w:szCs w:val="22"/>
        </w:rPr>
        <w:t>R</w:t>
      </w:r>
      <w:r w:rsidR="003A7CF6" w:rsidRPr="00E93C33">
        <w:rPr>
          <w:rFonts w:ascii="Times New Roman" w:hAnsi="Times New Roman" w:cs="Times New Roman"/>
          <w:sz w:val="22"/>
          <w:szCs w:val="22"/>
        </w:rPr>
        <w:t>odziców.</w:t>
      </w:r>
      <w:r w:rsidR="003A7CF6">
        <w:rPr>
          <w:rFonts w:ascii="Times New Roman" w:hAnsi="Times New Roman" w:cs="Times New Roman"/>
          <w:sz w:val="22"/>
          <w:szCs w:val="22"/>
        </w:rPr>
        <w:t xml:space="preserve"> </w:t>
      </w:r>
      <w:r w:rsidR="00AC4C34" w:rsidRPr="00E93C33">
        <w:rPr>
          <w:rFonts w:ascii="Times New Roman" w:hAnsi="Times New Roman" w:cs="Times New Roman"/>
          <w:sz w:val="22"/>
          <w:szCs w:val="22"/>
        </w:rPr>
        <w:t xml:space="preserve">Wewnętrzne procedury regulujące ochronę </w:t>
      </w:r>
      <w:r w:rsidR="003440DC">
        <w:rPr>
          <w:rFonts w:ascii="Times New Roman" w:hAnsi="Times New Roman" w:cs="Times New Roman"/>
          <w:sz w:val="22"/>
          <w:szCs w:val="22"/>
        </w:rPr>
        <w:t>d</w:t>
      </w:r>
      <w:r w:rsidR="00AC4C34" w:rsidRPr="00E93C33">
        <w:rPr>
          <w:rFonts w:ascii="Times New Roman" w:hAnsi="Times New Roman" w:cs="Times New Roman"/>
          <w:sz w:val="22"/>
          <w:szCs w:val="22"/>
        </w:rPr>
        <w:t>ziecka</w:t>
      </w:r>
      <w:r w:rsidR="003440DC">
        <w:rPr>
          <w:rFonts w:ascii="Times New Roman" w:hAnsi="Times New Roman" w:cs="Times New Roman"/>
          <w:sz w:val="22"/>
          <w:szCs w:val="22"/>
        </w:rPr>
        <w:t>/ucznia</w:t>
      </w:r>
      <w:r w:rsidR="00AC4C34" w:rsidRPr="00E93C33">
        <w:rPr>
          <w:rFonts w:ascii="Times New Roman" w:hAnsi="Times New Roman" w:cs="Times New Roman"/>
          <w:sz w:val="22"/>
          <w:szCs w:val="22"/>
        </w:rPr>
        <w:t xml:space="preserve"> przed przemocą są zgodne z obowiązującymi 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w:t>
      </w:r>
      <w:r w:rsidR="00476616">
        <w:rPr>
          <w:rFonts w:ascii="Times New Roman" w:hAnsi="Times New Roman" w:cs="Times New Roman"/>
          <w:sz w:val="22"/>
          <w:szCs w:val="22"/>
        </w:rPr>
        <w:t xml:space="preserve">Zespołu Szkół w </w:t>
      </w:r>
      <w:r w:rsidR="008264FB">
        <w:rPr>
          <w:rFonts w:ascii="Times New Roman" w:hAnsi="Times New Roman" w:cs="Times New Roman"/>
          <w:sz w:val="22"/>
          <w:szCs w:val="22"/>
        </w:rPr>
        <w:t>Damnicy</w:t>
      </w:r>
      <w:r w:rsidR="00AC4C34"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00AC4C34" w:rsidRPr="00E93C33">
        <w:rPr>
          <w:rFonts w:ascii="Times New Roman" w:hAnsi="Times New Roman" w:cs="Times New Roman"/>
          <w:sz w:val="22"/>
          <w:szCs w:val="22"/>
        </w:rPr>
        <w:t>przepisami prawa:</w:t>
      </w:r>
    </w:p>
    <w:p w14:paraId="65EE7007"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14:paraId="074C99E8"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14:paraId="20B91933" w14:textId="1E68438A"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14:paraId="78086AAD" w14:textId="6AC9834F"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14:paraId="75F1750B" w14:textId="47CD3824"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14:paraId="4B240D1F" w14:textId="16D74433" w:rsidR="00AD1A1D"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Ustawą z dnia 29 lipca 2005 r. o przeciwdziałaniu przemocy domowej </w:t>
      </w:r>
      <w:r w:rsidR="003A7CF6">
        <w:rPr>
          <w:rFonts w:ascii="Times New Roman" w:hAnsi="Times New Roman" w:cs="Times New Roman"/>
          <w:color w:val="000000" w:themeColor="text1"/>
        </w:rPr>
        <w:t>(</w:t>
      </w:r>
      <w:r w:rsidRPr="00E93C33">
        <w:rPr>
          <w:rFonts w:ascii="Times New Roman" w:hAnsi="Times New Roman" w:cs="Times New Roman"/>
          <w:color w:val="000000" w:themeColor="text1"/>
        </w:rPr>
        <w:t>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14:paraId="41184E48" w14:textId="5D2F753A" w:rsidR="00FD4624" w:rsidRPr="00E93C33" w:rsidRDefault="00FD462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w:t>
      </w:r>
      <w:r w:rsidR="00DF6621">
        <w:rPr>
          <w:rFonts w:ascii="Times New Roman" w:hAnsi="Times New Roman" w:cs="Times New Roman"/>
          <w:color w:val="000000" w:themeColor="text1"/>
        </w:rPr>
        <w:t xml:space="preserve"> i ochronie małoletnich</w:t>
      </w:r>
      <w:r>
        <w:rPr>
          <w:rFonts w:ascii="Times New Roman" w:hAnsi="Times New Roman" w:cs="Times New Roman"/>
          <w:color w:val="000000" w:themeColor="text1"/>
        </w:rPr>
        <w:t xml:space="preserve"> (Dz. U. z 2023 r. poz. 1304 ze zm.)</w:t>
      </w:r>
      <w:r w:rsidR="00DF6621">
        <w:rPr>
          <w:rFonts w:ascii="Times New Roman" w:hAnsi="Times New Roman" w:cs="Times New Roman"/>
          <w:color w:val="000000" w:themeColor="text1"/>
        </w:rPr>
        <w:t xml:space="preserve"> z mocą obowiązywania od 15 lutego 2024 r. </w:t>
      </w:r>
    </w:p>
    <w:p w14:paraId="5C7FE8D6" w14:textId="77777777" w:rsidR="00886B3E" w:rsidRPr="00E93C33"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32143AED" w14:textId="77777777" w:rsidR="00AD1A1D" w:rsidRPr="00E93C33" w:rsidRDefault="009712CF" w:rsidP="003A7CF6">
      <w:pPr>
        <w:shd w:val="clear" w:color="auto" w:fill="FFFFFF" w:themeFill="background1"/>
        <w:tabs>
          <w:tab w:val="left" w:pos="4536"/>
        </w:tabs>
        <w:spacing w:after="0" w:line="276" w:lineRule="auto"/>
        <w:ind w:firstLine="426"/>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Duże znaczenie</w:t>
      </w:r>
      <w:r w:rsidR="00AD1A1D" w:rsidRPr="00E93C33">
        <w:rPr>
          <w:rFonts w:ascii="Times New Roman" w:hAnsi="Times New Roman" w:cs="Times New Roman"/>
          <w:color w:val="000000" w:themeColor="text1"/>
          <w:sz w:val="22"/>
          <w:szCs w:val="22"/>
        </w:rPr>
        <w:t xml:space="preserve"> przy ustalaniu procedur dotyczących postępowania w przypadkach cyberprzemocy i stalkingu miały następujące poradniki rekomendowane przez Ministerstwo Edukacji i Nauki:</w:t>
      </w:r>
    </w:p>
    <w:p w14:paraId="4D256020" w14:textId="77777777" w:rsidR="00AD1A1D" w:rsidRPr="00E93C33"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Procedury reagowania w przypadku wystąpienia wewnętrznych i zewnętrznych zagrożeń fizycznych w szkole”. Warszawa, sierpień 2017 r.</w:t>
      </w:r>
    </w:p>
    <w:p w14:paraId="2DE59726" w14:textId="77777777" w:rsidR="00AD1A1D" w:rsidRPr="00E93C33"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Zagrożenia i zalecane działania profilaktyczne w zakresie bezpieczeństwa fizycznego i cyfrowego uczniów”. Warszawa, wrzesień 2020 r.</w:t>
      </w:r>
    </w:p>
    <w:p w14:paraId="5BE45961" w14:textId="77777777" w:rsidR="00AD1A1D" w:rsidRPr="00E93C33"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„Standardy bezpieczeństwa online placówek oświatowych” Fundacja Odkrywców Innowacji, Warszawa 2015 r.</w:t>
      </w:r>
    </w:p>
    <w:p w14:paraId="6245D081" w14:textId="77777777" w:rsidR="00AD1A1D" w:rsidRPr="00E93C33" w:rsidRDefault="00AD1A1D" w:rsidP="00345DA2">
      <w:pPr>
        <w:pStyle w:val="Akapitzlist"/>
        <w:numPr>
          <w:ilvl w:val="0"/>
          <w:numId w:val="24"/>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„Jak reagować na cyberprzemoc. Poradnik dla szkół” Fundacja Dajemy Dzieciom Siłę, 2014 r.</w:t>
      </w:r>
    </w:p>
    <w:p w14:paraId="2B5CBEC7" w14:textId="77777777" w:rsidR="00AD1A1D" w:rsidRPr="00E93C33"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33C2F51B" w14:textId="77777777" w:rsidR="003A7CF6" w:rsidRDefault="003A7CF6">
      <w:pPr>
        <w:rPr>
          <w:rFonts w:ascii="Times New Roman" w:eastAsiaTheme="majorEastAsia" w:hAnsi="Times New Roman" w:cs="Times New Roman"/>
          <w:color w:val="3E762A" w:themeColor="accent1" w:themeShade="BF"/>
          <w:sz w:val="36"/>
          <w:szCs w:val="36"/>
        </w:rPr>
      </w:pPr>
      <w:bookmarkStart w:id="1" w:name="_Toc155689850"/>
      <w:r>
        <w:rPr>
          <w:rFonts w:ascii="Times New Roman" w:hAnsi="Times New Roman" w:cs="Times New Roman"/>
        </w:rPr>
        <w:br w:type="page"/>
      </w:r>
    </w:p>
    <w:p w14:paraId="0AD655E1" w14:textId="05D0BBD8" w:rsidR="003A7CF6" w:rsidRPr="005F5737" w:rsidRDefault="003A7CF6" w:rsidP="003A7CF6">
      <w:pPr>
        <w:pStyle w:val="Nagwek1"/>
        <w:spacing w:line="276" w:lineRule="auto"/>
        <w:rPr>
          <w:rFonts w:ascii="Times New Roman" w:hAnsi="Times New Roman" w:cs="Times New Roman"/>
        </w:rPr>
      </w:pPr>
      <w:bookmarkStart w:id="2" w:name="_Toc155776609"/>
      <w:r w:rsidRPr="005F5737">
        <w:rPr>
          <w:rFonts w:ascii="Times New Roman" w:hAnsi="Times New Roman" w:cs="Times New Roman"/>
        </w:rPr>
        <w:lastRenderedPageBreak/>
        <w:t>II. Pojęcia i definicje</w:t>
      </w:r>
      <w:bookmarkEnd w:id="1"/>
      <w:bookmarkEnd w:id="2"/>
    </w:p>
    <w:p w14:paraId="39D86230" w14:textId="2E8A2C42" w:rsidR="003A7CF6" w:rsidRDefault="003A7CF6">
      <w:pPr>
        <w:rPr>
          <w:rFonts w:ascii="Times New Roman" w:hAnsi="Times New Roman" w:cs="Times New Roman"/>
          <w:color w:val="000000" w:themeColor="text1"/>
          <w:sz w:val="22"/>
          <w:szCs w:val="22"/>
        </w:rPr>
      </w:pPr>
    </w:p>
    <w:p w14:paraId="200FB0EF" w14:textId="40E8C486" w:rsidR="00AC4C34" w:rsidRPr="00E93C33" w:rsidRDefault="005312E8" w:rsidP="003A7CF6">
      <w:pPr>
        <w:shd w:val="clear" w:color="auto" w:fill="FFFFFF" w:themeFill="background1"/>
        <w:tabs>
          <w:tab w:val="left" w:pos="4536"/>
        </w:tabs>
        <w:spacing w:after="0" w:line="276" w:lineRule="auto"/>
        <w:ind w:firstLine="426"/>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sidR="009712CF">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zieci</w:t>
      </w:r>
      <w:r w:rsidR="00FF7A87">
        <w:rPr>
          <w:rFonts w:ascii="Times New Roman" w:hAnsi="Times New Roman" w:cs="Times New Roman"/>
          <w:color w:val="000000" w:themeColor="text1"/>
          <w:sz w:val="22"/>
          <w:szCs w:val="22"/>
        </w:rPr>
        <w:t>/Uczniów</w:t>
      </w:r>
      <w:r w:rsidRPr="00E93C33">
        <w:rPr>
          <w:rFonts w:ascii="Times New Roman" w:hAnsi="Times New Roman" w:cs="Times New Roman"/>
          <w:color w:val="000000" w:themeColor="text1"/>
          <w:sz w:val="22"/>
          <w:szCs w:val="22"/>
        </w:rPr>
        <w:t xml:space="preserve"> przed krzywdzeniem, rozpoznawanie i reagowanie na niepokojące sytuację w określony procedurami sposób postępowania. Ilekroć w niniejszych procedurach jest mowa o:</w:t>
      </w:r>
    </w:p>
    <w:p w14:paraId="15039618" w14:textId="77777777" w:rsidR="00CF3AAE" w:rsidRPr="00E93C33" w:rsidRDefault="00DE7EF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w:t>
      </w:r>
      <w:r w:rsidR="00983ACB" w:rsidRPr="003A7CF6">
        <w:rPr>
          <w:rFonts w:ascii="Times New Roman" w:hAnsi="Times New Roman" w:cs="Times New Roman"/>
          <w:i/>
          <w:iCs/>
          <w:color w:val="000000" w:themeColor="text1"/>
        </w:rPr>
        <w:t>definicja WHO</w:t>
      </w:r>
      <w:r w:rsidR="00983ACB">
        <w:rPr>
          <w:rFonts w:ascii="Times New Roman" w:hAnsi="Times New Roman" w:cs="Times New Roman"/>
          <w:color w:val="000000" w:themeColor="text1"/>
        </w:rPr>
        <w:t>)</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w:t>
      </w:r>
      <w:proofErr w:type="spellStart"/>
      <w:r w:rsidRPr="00E93C33">
        <w:rPr>
          <w:rFonts w:ascii="Times New Roman" w:hAnsi="Times New Roman" w:cs="Times New Roman"/>
          <w:color w:val="000000" w:themeColor="text1"/>
        </w:rPr>
        <w:t>zachowań</w:t>
      </w:r>
      <w:proofErr w:type="spellEnd"/>
      <w:r w:rsidRPr="00E93C33">
        <w:rPr>
          <w:rFonts w:ascii="Times New Roman" w:hAnsi="Times New Roman" w:cs="Times New Roman"/>
          <w:color w:val="000000" w:themeColor="text1"/>
        </w:rPr>
        <w:t xml:space="preserve">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568228B7" w:rsidR="00A75AE8" w:rsidRPr="007C63F1" w:rsidRDefault="00F60ABF"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alienacja rodziciel</w:t>
      </w:r>
      <w:r w:rsidR="00FF7A87">
        <w:rPr>
          <w:rFonts w:ascii="Times New Roman" w:hAnsi="Times New Roman" w:cs="Times New Roman"/>
          <w:b/>
          <w:bCs/>
          <w:color w:val="000000" w:themeColor="text1"/>
        </w:rPr>
        <w:t>s</w:t>
      </w:r>
      <w:r w:rsidRPr="00A75AE8">
        <w:rPr>
          <w:rFonts w:ascii="Times New Roman" w:hAnsi="Times New Roman" w:cs="Times New Roman"/>
          <w:b/>
          <w:bCs/>
          <w:color w:val="000000" w:themeColor="text1"/>
        </w:rPr>
        <w:t xml:space="preserve">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14:paraId="1CC35079"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0BF2E270"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istotnie naruszające prywatność tej osoby lub wzbudzające u niej poczucie zagrożenia, poniżenia lub udręczenia, w tym podejmowane za pomocą środków komunikacji elektronicznej;</w:t>
      </w:r>
    </w:p>
    <w:p w14:paraId="7FE5AA2A" w14:textId="5F008A66" w:rsidR="00F60ABF" w:rsidRPr="00E93C33" w:rsidRDefault="00F60AB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w:t>
      </w:r>
      <w:r w:rsidRPr="00E93C33">
        <w:rPr>
          <w:rFonts w:ascii="Times New Roman" w:hAnsi="Times New Roman" w:cs="Times New Roman"/>
          <w:color w:val="000000" w:themeColor="text1"/>
        </w:rPr>
        <w:t xml:space="preserve">– należy przez to rozumieć osobę zatrudnioną na podstawie umowy pracę, mianowania powołania lub umowy cywilno-prawnej. Osoby pracujące w </w:t>
      </w:r>
      <w:r w:rsidR="003440DC">
        <w:rPr>
          <w:rFonts w:ascii="Times New Roman" w:hAnsi="Times New Roman" w:cs="Times New Roman"/>
          <w:color w:val="000000" w:themeColor="text1"/>
        </w:rPr>
        <w:t>Zespole Szkół</w:t>
      </w:r>
      <w:r w:rsidRPr="00E93C33">
        <w:rPr>
          <w:rFonts w:ascii="Times New Roman" w:hAnsi="Times New Roman" w:cs="Times New Roman"/>
          <w:color w:val="000000" w:themeColor="text1"/>
        </w:rPr>
        <w:t xml:space="preserve"> dzielą się na pracowników pedagogicznych i niepedagogicznych;</w:t>
      </w:r>
    </w:p>
    <w:p w14:paraId="28BE1867" w14:textId="1979208D" w:rsidR="00F60ABF" w:rsidRPr="00E93C33" w:rsidRDefault="00F60AB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w:t>
      </w:r>
      <w:r w:rsidR="00FF7A87">
        <w:rPr>
          <w:rFonts w:ascii="Times New Roman" w:hAnsi="Times New Roman" w:cs="Times New Roman"/>
          <w:color w:val="000000" w:themeColor="text1"/>
        </w:rPr>
        <w:t xml:space="preserve"> należy przez to rozumieć dzieci uczęszczające do </w:t>
      </w:r>
      <w:r w:rsidR="00476616">
        <w:rPr>
          <w:rFonts w:ascii="Times New Roman" w:hAnsi="Times New Roman" w:cs="Times New Roman"/>
          <w:color w:val="000000" w:themeColor="text1"/>
        </w:rPr>
        <w:t>Przedszkole</w:t>
      </w:r>
      <w:r w:rsidR="00FF7A87">
        <w:rPr>
          <w:rFonts w:ascii="Times New Roman" w:hAnsi="Times New Roman" w:cs="Times New Roman"/>
          <w:color w:val="000000" w:themeColor="text1"/>
        </w:rPr>
        <w:t xml:space="preserve"> oraz </w:t>
      </w:r>
      <w:r w:rsidR="003440DC">
        <w:rPr>
          <w:rFonts w:ascii="Times New Roman" w:hAnsi="Times New Roman" w:cs="Times New Roman"/>
          <w:color w:val="000000" w:themeColor="text1"/>
        </w:rPr>
        <w:t>U</w:t>
      </w:r>
      <w:r w:rsidR="00FF7A87">
        <w:rPr>
          <w:rFonts w:ascii="Times New Roman" w:hAnsi="Times New Roman" w:cs="Times New Roman"/>
          <w:color w:val="000000" w:themeColor="text1"/>
        </w:rPr>
        <w:t>czniów klas I- VIII Szkoły Podstawowej;</w:t>
      </w:r>
    </w:p>
    <w:p w14:paraId="0C75D667" w14:textId="246E1C9A" w:rsidR="00DE7EFF" w:rsidRPr="00E93C33" w:rsidRDefault="00DE7EF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3440DC">
        <w:rPr>
          <w:rFonts w:ascii="Times New Roman" w:hAnsi="Times New Roman" w:cs="Times New Roman"/>
          <w:color w:val="000000" w:themeColor="text1"/>
        </w:rPr>
        <w:t>Zespołu Szkół</w:t>
      </w:r>
      <w:r w:rsidRPr="00E93C33">
        <w:rPr>
          <w:rFonts w:ascii="Times New Roman" w:hAnsi="Times New Roman" w:cs="Times New Roman"/>
          <w:color w:val="000000" w:themeColor="text1"/>
        </w:rPr>
        <w:t xml:space="preserve"> w przypadku podejrzenia stosowania przemocy fizycznej lub psychicznej o dużym nasileniu oraz podejrzenia wykorzystania seksualnego. </w:t>
      </w:r>
    </w:p>
    <w:p w14:paraId="31A17DC5" w14:textId="77777777" w:rsidR="00B66BBA" w:rsidRDefault="00B66BBA">
      <w:pPr>
        <w:rPr>
          <w:rFonts w:ascii="Times New Roman" w:hAnsi="Times New Roman" w:cs="Times New Roman"/>
          <w:color w:val="000000" w:themeColor="text1"/>
        </w:rPr>
      </w:pPr>
    </w:p>
    <w:p w14:paraId="13859DE3" w14:textId="50DAEF59" w:rsidR="00B66BBA" w:rsidRPr="00B66BBA" w:rsidRDefault="00B66BBA" w:rsidP="00B66BBA">
      <w:pPr>
        <w:pStyle w:val="Nagwek1"/>
        <w:spacing w:line="276" w:lineRule="auto"/>
        <w:rPr>
          <w:rFonts w:ascii="Times New Roman" w:hAnsi="Times New Roman" w:cs="Times New Roman"/>
        </w:rPr>
      </w:pPr>
      <w:bookmarkStart w:id="3" w:name="_Toc155776610"/>
      <w:r w:rsidRPr="00B66BBA">
        <w:rPr>
          <w:rFonts w:ascii="Times New Roman" w:hAnsi="Times New Roman" w:cs="Times New Roman"/>
        </w:rPr>
        <w:t>II</w:t>
      </w:r>
      <w:r w:rsidR="00FF7A87">
        <w:rPr>
          <w:rFonts w:ascii="Times New Roman" w:hAnsi="Times New Roman" w:cs="Times New Roman"/>
        </w:rPr>
        <w:t>I</w:t>
      </w:r>
      <w:r w:rsidRPr="00B66BBA">
        <w:rPr>
          <w:rFonts w:ascii="Times New Roman" w:hAnsi="Times New Roman" w:cs="Times New Roman"/>
        </w:rPr>
        <w:t>. Zakres kompetencji osoby odpowiedzialnej za przygotowanie personelu do stosowania standardów</w:t>
      </w:r>
      <w:bookmarkEnd w:id="3"/>
    </w:p>
    <w:p w14:paraId="214F2463" w14:textId="77777777" w:rsidR="00B66BBA" w:rsidRDefault="00B66BBA" w:rsidP="00B66BBA">
      <w:pPr>
        <w:spacing w:after="0" w:line="276" w:lineRule="auto"/>
        <w:jc w:val="both"/>
        <w:rPr>
          <w:rFonts w:ascii="Times New Roman" w:hAnsi="Times New Roman" w:cs="Times New Roman"/>
          <w:sz w:val="22"/>
          <w:szCs w:val="22"/>
        </w:rPr>
      </w:pPr>
    </w:p>
    <w:p w14:paraId="185A10F7" w14:textId="5553337A" w:rsidR="00FF7A87" w:rsidRPr="00FF7A87" w:rsidRDefault="00FF7A87" w:rsidP="00FF7A87">
      <w:pPr>
        <w:spacing w:after="0"/>
        <w:ind w:firstLine="426"/>
        <w:jc w:val="both"/>
        <w:rPr>
          <w:rFonts w:ascii="Times New Roman" w:hAnsi="Times New Roman" w:cs="Times New Roman"/>
        </w:rPr>
      </w:pPr>
      <w:r w:rsidRPr="00FF7A87">
        <w:rPr>
          <w:rFonts w:ascii="Times New Roman" w:hAnsi="Times New Roman" w:cs="Times New Roman"/>
        </w:rPr>
        <w:t xml:space="preserve">Dyrektor </w:t>
      </w:r>
      <w:r w:rsidR="004436BA">
        <w:rPr>
          <w:rFonts w:ascii="Times New Roman" w:hAnsi="Times New Roman" w:cs="Times New Roman"/>
        </w:rPr>
        <w:t xml:space="preserve">Zespołu Szkół </w:t>
      </w:r>
      <w:r w:rsidRPr="00FF7A87">
        <w:rPr>
          <w:rFonts w:ascii="Times New Roman" w:hAnsi="Times New Roman" w:cs="Times New Roman"/>
        </w:rPr>
        <w:t xml:space="preserve">jest osobą odpowiedzialną za przygotowanie pracowników do stosowania standardów ochrony małoletnich. </w:t>
      </w:r>
      <w:r>
        <w:rPr>
          <w:rFonts w:ascii="Times New Roman" w:hAnsi="Times New Roman" w:cs="Times New Roman"/>
        </w:rPr>
        <w:t xml:space="preserve"> </w:t>
      </w:r>
      <w:r w:rsidRPr="00FF7A87">
        <w:rPr>
          <w:rFonts w:ascii="Times New Roman" w:hAnsi="Times New Roman" w:cs="Times New Roman"/>
        </w:rPr>
        <w:t xml:space="preserve">Do zadań Dyrektora, przy pomocy </w:t>
      </w:r>
      <w:r>
        <w:rPr>
          <w:rFonts w:ascii="Times New Roman" w:hAnsi="Times New Roman" w:cs="Times New Roman"/>
        </w:rPr>
        <w:t>Pedagoga Szkolnego</w:t>
      </w:r>
      <w:r w:rsidRPr="00FF7A87">
        <w:rPr>
          <w:rFonts w:ascii="Times New Roman" w:hAnsi="Times New Roman" w:cs="Times New Roman"/>
        </w:rPr>
        <w:t>, należy:</w:t>
      </w:r>
    </w:p>
    <w:p w14:paraId="35D7A4AA"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przygotowanie pracowników do stosowania standardów ochrony małoletnich,</w:t>
      </w:r>
    </w:p>
    <w:p w14:paraId="2CD4D876"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ustalenie planu szkoleniowo-edukacyjnego,</w:t>
      </w:r>
    </w:p>
    <w:p w14:paraId="7C810460"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ustalenie form prowadzenia szkoleń i form przygotowywanych dokumentów edukacyjnych,</w:t>
      </w:r>
    </w:p>
    <w:p w14:paraId="7C91CB16"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szkolenie pracowników ze stosowania standardów ochrony małoletnich,</w:t>
      </w:r>
    </w:p>
    <w:p w14:paraId="002900B5"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opracowywanie i przekazywanie materiałów edukacyjnych pracownikom,</w:t>
      </w:r>
    </w:p>
    <w:p w14:paraId="400CE104"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odbierania od pracowników oświadczenia o zapoznaniu się z zasadami ochrony małoletnich i zobowiązaniu do ich stosowania,</w:t>
      </w:r>
    </w:p>
    <w:p w14:paraId="49213850" w14:textId="77777777" w:rsidR="00B66BBA" w:rsidRPr="004D7F13" w:rsidRDefault="00B66BBA" w:rsidP="00B66BBA">
      <w:pPr>
        <w:pStyle w:val="Akapitzlist"/>
        <w:numPr>
          <w:ilvl w:val="0"/>
          <w:numId w:val="63"/>
        </w:numPr>
        <w:spacing w:after="0"/>
        <w:jc w:val="both"/>
        <w:rPr>
          <w:rFonts w:ascii="Times New Roman" w:hAnsi="Times New Roman" w:cs="Times New Roman"/>
          <w:color w:val="auto"/>
        </w:rPr>
      </w:pPr>
      <w:r w:rsidRPr="004D7F13">
        <w:rPr>
          <w:rFonts w:ascii="Times New Roman" w:hAnsi="Times New Roman" w:cs="Times New Roman"/>
          <w:color w:val="auto"/>
        </w:rPr>
        <w:t>dokumentowanie czynności notatkami służbowymi lub w inny sposób określony w wewnętrznych regulacjach.</w:t>
      </w:r>
    </w:p>
    <w:p w14:paraId="0AC9CF2E" w14:textId="77777777" w:rsidR="00FF7A87" w:rsidRDefault="00FF7A87">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145812F6" w14:textId="4916CD2B" w:rsidR="00345DA2" w:rsidRPr="00E93C33" w:rsidRDefault="00345DA2" w:rsidP="00345DA2">
      <w:pPr>
        <w:pStyle w:val="Nagwek1"/>
        <w:spacing w:line="276" w:lineRule="auto"/>
        <w:jc w:val="both"/>
        <w:rPr>
          <w:rFonts w:ascii="Times New Roman" w:hAnsi="Times New Roman" w:cs="Times New Roman"/>
        </w:rPr>
      </w:pPr>
      <w:bookmarkStart w:id="4" w:name="_Toc155776611"/>
      <w:r w:rsidRPr="00E93C33">
        <w:rPr>
          <w:rFonts w:ascii="Times New Roman" w:hAnsi="Times New Roman" w:cs="Times New Roman"/>
        </w:rPr>
        <w:lastRenderedPageBreak/>
        <w:t>I</w:t>
      </w:r>
      <w:r w:rsidR="00FF7A87">
        <w:rPr>
          <w:rFonts w:ascii="Times New Roman" w:hAnsi="Times New Roman" w:cs="Times New Roman"/>
        </w:rPr>
        <w:t>V</w:t>
      </w:r>
      <w:r w:rsidRPr="00E93C33">
        <w:rPr>
          <w:rFonts w:ascii="Times New Roman" w:hAnsi="Times New Roman" w:cs="Times New Roman"/>
        </w:rPr>
        <w:t>. Dotychczasowe działania, które przyn</w:t>
      </w:r>
      <w:r w:rsidR="00BA0A3D">
        <w:rPr>
          <w:rFonts w:ascii="Times New Roman" w:hAnsi="Times New Roman" w:cs="Times New Roman"/>
        </w:rPr>
        <w:t>ios</w:t>
      </w:r>
      <w:r w:rsidRPr="00E93C33">
        <w:rPr>
          <w:rFonts w:ascii="Times New Roman" w:hAnsi="Times New Roman" w:cs="Times New Roman"/>
        </w:rPr>
        <w:t xml:space="preserve">ły pozytywne efekty w ochronie </w:t>
      </w:r>
      <w:r w:rsidR="000C7D73">
        <w:rPr>
          <w:rFonts w:ascii="Times New Roman" w:hAnsi="Times New Roman" w:cs="Times New Roman"/>
        </w:rPr>
        <w:t>d</w:t>
      </w:r>
      <w:r w:rsidRPr="00E93C33">
        <w:rPr>
          <w:rFonts w:ascii="Times New Roman" w:hAnsi="Times New Roman" w:cs="Times New Roman"/>
        </w:rPr>
        <w:t>ziecka prze</w:t>
      </w:r>
      <w:r w:rsidR="003F2D3C">
        <w:rPr>
          <w:rFonts w:ascii="Times New Roman" w:hAnsi="Times New Roman" w:cs="Times New Roman"/>
        </w:rPr>
        <w:t>d</w:t>
      </w:r>
      <w:r w:rsidRPr="00E93C33">
        <w:rPr>
          <w:rFonts w:ascii="Times New Roman" w:hAnsi="Times New Roman" w:cs="Times New Roman"/>
        </w:rPr>
        <w:t xml:space="preserve"> przemocą</w:t>
      </w:r>
      <w:bookmarkEnd w:id="4"/>
    </w:p>
    <w:p w14:paraId="11DC123B" w14:textId="77777777" w:rsidR="00345DA2" w:rsidRPr="00E93C33" w:rsidRDefault="00345DA2" w:rsidP="00345DA2">
      <w:pPr>
        <w:spacing w:line="276" w:lineRule="auto"/>
        <w:jc w:val="both"/>
        <w:rPr>
          <w:rFonts w:ascii="Times New Roman" w:hAnsi="Times New Roman" w:cs="Times New Roman"/>
          <w:color w:val="000000" w:themeColor="text1"/>
        </w:rPr>
      </w:pPr>
    </w:p>
    <w:p w14:paraId="19E45C26" w14:textId="14066D77" w:rsidR="00FF7A87" w:rsidRPr="00CD1737" w:rsidRDefault="00476616" w:rsidP="00CD1737">
      <w:pPr>
        <w:spacing w:after="40" w:line="276" w:lineRule="auto"/>
        <w:jc w:val="both"/>
        <w:rPr>
          <w:rFonts w:ascii="Times New Roman" w:hAnsi="Times New Roman" w:cs="Times New Roman"/>
          <w:sz w:val="22"/>
          <w:szCs w:val="22"/>
        </w:rPr>
      </w:pPr>
      <w:r>
        <w:rPr>
          <w:rFonts w:ascii="Times New Roman" w:hAnsi="Times New Roman" w:cs="Times New Roman"/>
          <w:sz w:val="22"/>
          <w:szCs w:val="22"/>
        </w:rPr>
        <w:t>Zespół Szkół</w:t>
      </w:r>
      <w:r w:rsidR="00FF7A87" w:rsidRPr="00CD1737">
        <w:rPr>
          <w:rFonts w:ascii="Times New Roman" w:hAnsi="Times New Roman" w:cs="Times New Roman"/>
          <w:sz w:val="22"/>
          <w:szCs w:val="22"/>
        </w:rPr>
        <w:t xml:space="preserve"> sprawuje opiekę nad dziećmi</w:t>
      </w:r>
      <w:r w:rsidR="003440DC">
        <w:rPr>
          <w:rFonts w:ascii="Times New Roman" w:hAnsi="Times New Roman" w:cs="Times New Roman"/>
          <w:sz w:val="22"/>
          <w:szCs w:val="22"/>
        </w:rPr>
        <w:t>/uczniami</w:t>
      </w:r>
      <w:r w:rsidR="00FF7A87" w:rsidRPr="00CD1737">
        <w:rPr>
          <w:rFonts w:ascii="Times New Roman" w:hAnsi="Times New Roman" w:cs="Times New Roman"/>
          <w:sz w:val="22"/>
          <w:szCs w:val="22"/>
        </w:rPr>
        <w:t xml:space="preserve"> dostosowując metody i sposoby oddziaływań do wieku dziecka</w:t>
      </w:r>
      <w:r w:rsidR="003440DC">
        <w:rPr>
          <w:rFonts w:ascii="Times New Roman" w:hAnsi="Times New Roman" w:cs="Times New Roman"/>
          <w:sz w:val="22"/>
          <w:szCs w:val="22"/>
        </w:rPr>
        <w:t>/ucznia</w:t>
      </w:r>
      <w:r w:rsidR="00FF7A87" w:rsidRPr="00CD1737">
        <w:rPr>
          <w:rFonts w:ascii="Times New Roman" w:hAnsi="Times New Roman" w:cs="Times New Roman"/>
          <w:sz w:val="22"/>
          <w:szCs w:val="22"/>
        </w:rPr>
        <w:t xml:space="preserve"> i możliwości rozwojowych, potrzeb środowiskowych z uwzględnieniem istniejących warunków lokalowych, a w szczególności:</w:t>
      </w:r>
    </w:p>
    <w:p w14:paraId="68AFDEB1" w14:textId="3AC3B3D0" w:rsidR="00FF7A87" w:rsidRPr="00CD1737" w:rsidRDefault="00FF7A87" w:rsidP="00CD1737">
      <w:pPr>
        <w:pStyle w:val="Akapitzlist"/>
        <w:numPr>
          <w:ilvl w:val="0"/>
          <w:numId w:val="98"/>
        </w:numPr>
        <w:spacing w:after="40"/>
        <w:jc w:val="both"/>
        <w:rPr>
          <w:rFonts w:ascii="Times New Roman" w:hAnsi="Times New Roman" w:cs="Times New Roman"/>
        </w:rPr>
      </w:pPr>
      <w:r w:rsidRPr="00CD1737">
        <w:rPr>
          <w:rFonts w:ascii="Times New Roman" w:hAnsi="Times New Roman" w:cs="Times New Roman"/>
        </w:rPr>
        <w:t>zapewnia bezpośrednią i stałą opiekę nad dziećmi</w:t>
      </w:r>
      <w:r w:rsidR="003440DC">
        <w:rPr>
          <w:rFonts w:ascii="Times New Roman" w:hAnsi="Times New Roman" w:cs="Times New Roman"/>
        </w:rPr>
        <w:t>/uczniami</w:t>
      </w:r>
      <w:r w:rsidRPr="00CD1737">
        <w:rPr>
          <w:rFonts w:ascii="Times New Roman" w:hAnsi="Times New Roman" w:cs="Times New Roman"/>
        </w:rPr>
        <w:t xml:space="preserve"> w czasie pobytu w szkole</w:t>
      </w:r>
      <w:r w:rsidR="003440DC">
        <w:rPr>
          <w:rFonts w:ascii="Times New Roman" w:hAnsi="Times New Roman" w:cs="Times New Roman"/>
        </w:rPr>
        <w:t xml:space="preserve"> i przedszkolu</w:t>
      </w:r>
      <w:r w:rsidRPr="00CD1737">
        <w:rPr>
          <w:rFonts w:ascii="Times New Roman" w:hAnsi="Times New Roman" w:cs="Times New Roman"/>
        </w:rPr>
        <w:t xml:space="preserve"> oraz w trakcie zajęć poza terenem jednostki;</w:t>
      </w:r>
    </w:p>
    <w:p w14:paraId="3DFF11AE" w14:textId="6DDF242A" w:rsidR="00FF7A87" w:rsidRPr="00CD1737" w:rsidRDefault="00FF7A87" w:rsidP="00CD1737">
      <w:pPr>
        <w:pStyle w:val="Akapitzlist"/>
        <w:numPr>
          <w:ilvl w:val="0"/>
          <w:numId w:val="98"/>
        </w:numPr>
        <w:spacing w:after="40"/>
        <w:jc w:val="both"/>
        <w:rPr>
          <w:rFonts w:ascii="Times New Roman" w:hAnsi="Times New Roman" w:cs="Times New Roman"/>
        </w:rPr>
      </w:pPr>
      <w:r w:rsidRPr="00CD1737">
        <w:rPr>
          <w:rFonts w:ascii="Times New Roman" w:hAnsi="Times New Roman" w:cs="Times New Roman"/>
        </w:rPr>
        <w:t>zapewnia dzieciom</w:t>
      </w:r>
      <w:r w:rsidR="003440DC">
        <w:rPr>
          <w:rFonts w:ascii="Times New Roman" w:hAnsi="Times New Roman" w:cs="Times New Roman"/>
        </w:rPr>
        <w:t>/uczniom</w:t>
      </w:r>
      <w:r w:rsidRPr="00CD1737">
        <w:rPr>
          <w:rFonts w:ascii="Times New Roman" w:hAnsi="Times New Roman" w:cs="Times New Roman"/>
        </w:rPr>
        <w:t xml:space="preserve"> pełne poczucie bezpieczeństwa, zarówno pod względem fizycznym jak i psychicznym;</w:t>
      </w:r>
    </w:p>
    <w:p w14:paraId="7D5610D5" w14:textId="77777777" w:rsidR="00FF7A87" w:rsidRPr="00CD1737" w:rsidRDefault="00FF7A87" w:rsidP="00CD1737">
      <w:pPr>
        <w:pStyle w:val="Akapitzlist"/>
        <w:numPr>
          <w:ilvl w:val="0"/>
          <w:numId w:val="98"/>
        </w:numPr>
        <w:spacing w:after="40"/>
        <w:jc w:val="both"/>
        <w:rPr>
          <w:rFonts w:ascii="Times New Roman" w:hAnsi="Times New Roman" w:cs="Times New Roman"/>
        </w:rPr>
      </w:pPr>
      <w:r w:rsidRPr="00CD1737">
        <w:rPr>
          <w:rFonts w:ascii="Times New Roman" w:hAnsi="Times New Roman" w:cs="Times New Roman"/>
        </w:rPr>
        <w:t>stosuje w swoich działaniach obowiązujące przepisy bhp, p.poż. oraz przepisy, zalecenia i wytyczne wynikające z sytuacji kryzysowych.</w:t>
      </w:r>
    </w:p>
    <w:p w14:paraId="3FAA11E3" w14:textId="77777777" w:rsidR="00FF7A87" w:rsidRPr="00CD1737" w:rsidRDefault="00FF7A87" w:rsidP="00CD1737">
      <w:pPr>
        <w:spacing w:line="276" w:lineRule="auto"/>
        <w:jc w:val="both"/>
        <w:rPr>
          <w:rFonts w:ascii="Times New Roman" w:hAnsi="Times New Roman" w:cs="Times New Roman"/>
          <w:color w:val="000000" w:themeColor="text1"/>
          <w:sz w:val="22"/>
          <w:szCs w:val="22"/>
        </w:rPr>
      </w:pPr>
    </w:p>
    <w:p w14:paraId="13F9C91B" w14:textId="03A1F392" w:rsidR="00FF7A87" w:rsidRPr="00CD1737" w:rsidRDefault="00FF7A87" w:rsidP="00CD1737">
      <w:pPr>
        <w:spacing w:after="40" w:line="276" w:lineRule="auto"/>
        <w:jc w:val="both"/>
        <w:rPr>
          <w:rFonts w:ascii="Times New Roman" w:hAnsi="Times New Roman" w:cs="Times New Roman"/>
          <w:sz w:val="22"/>
          <w:szCs w:val="22"/>
        </w:rPr>
      </w:pPr>
      <w:r w:rsidRPr="00CD1737">
        <w:rPr>
          <w:rFonts w:ascii="Times New Roman" w:hAnsi="Times New Roman" w:cs="Times New Roman"/>
          <w:sz w:val="22"/>
          <w:szCs w:val="22"/>
        </w:rPr>
        <w:t>Ochrona dzieci</w:t>
      </w:r>
      <w:r w:rsidR="003440DC">
        <w:rPr>
          <w:rFonts w:ascii="Times New Roman" w:hAnsi="Times New Roman" w:cs="Times New Roman"/>
          <w:sz w:val="22"/>
          <w:szCs w:val="22"/>
        </w:rPr>
        <w:t>/uczniów</w:t>
      </w:r>
      <w:r w:rsidRPr="00CD1737">
        <w:rPr>
          <w:rFonts w:ascii="Times New Roman" w:hAnsi="Times New Roman" w:cs="Times New Roman"/>
          <w:sz w:val="22"/>
          <w:szCs w:val="22"/>
        </w:rPr>
        <w:t xml:space="preserve"> przed przemocą jest niezwykle ważnym zadaniem, a wiele działań przynosiło pozytywne efekty w tej dziedzinie. Oto niektóre z dotychczasowych działań, które przyniosły pozytywne efekty w ochronie dzieci przed przemocą w Nasz</w:t>
      </w:r>
      <w:r w:rsidR="003440DC">
        <w:rPr>
          <w:rFonts w:ascii="Times New Roman" w:hAnsi="Times New Roman" w:cs="Times New Roman"/>
          <w:sz w:val="22"/>
          <w:szCs w:val="22"/>
        </w:rPr>
        <w:t>ym Zespole Szkół</w:t>
      </w:r>
      <w:r w:rsidRPr="00CD1737">
        <w:rPr>
          <w:rFonts w:ascii="Times New Roman" w:hAnsi="Times New Roman" w:cs="Times New Roman"/>
          <w:sz w:val="22"/>
          <w:szCs w:val="22"/>
        </w:rPr>
        <w:t>:</w:t>
      </w:r>
    </w:p>
    <w:p w14:paraId="2AB17ACD" w14:textId="77777777" w:rsidR="00FF7A87" w:rsidRPr="00CD1737" w:rsidRDefault="00FF7A87" w:rsidP="00CD1737">
      <w:pPr>
        <w:spacing w:line="276" w:lineRule="auto"/>
        <w:jc w:val="both"/>
        <w:rPr>
          <w:rFonts w:ascii="Times New Roman" w:hAnsi="Times New Roman" w:cs="Times New Roman"/>
          <w:color w:val="000000" w:themeColor="text1"/>
          <w:sz w:val="22"/>
          <w:szCs w:val="22"/>
        </w:rPr>
      </w:pPr>
    </w:p>
    <w:p w14:paraId="23C61D62" w14:textId="77777777" w:rsidR="00FF7A87" w:rsidRPr="00CD1737" w:rsidRDefault="00FF7A87" w:rsidP="00CD1737">
      <w:pPr>
        <w:pStyle w:val="Akapitzlist"/>
        <w:numPr>
          <w:ilvl w:val="0"/>
          <w:numId w:val="99"/>
        </w:numPr>
        <w:spacing w:after="40"/>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Edukacja i świadomość:</w:t>
      </w:r>
    </w:p>
    <w:p w14:paraId="0261F4B3" w14:textId="44EA10ED" w:rsidR="00FF7A87" w:rsidRPr="00CD1737" w:rsidRDefault="00FF7A87" w:rsidP="00CD1737">
      <w:pPr>
        <w:pStyle w:val="Akapitzlist"/>
        <w:numPr>
          <w:ilvl w:val="0"/>
          <w:numId w:val="100"/>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Programy edukacyjne dla personelu, rodziców i dzieci/uczniów na temat przemocy, jej negatywnych skutków i jak jej zapobiegać;</w:t>
      </w:r>
    </w:p>
    <w:p w14:paraId="02F51E12" w14:textId="77777777" w:rsidR="00FF7A87" w:rsidRPr="00CD1737" w:rsidRDefault="00FF7A87" w:rsidP="00CD1737">
      <w:pPr>
        <w:pStyle w:val="Akapitzlist"/>
        <w:numPr>
          <w:ilvl w:val="0"/>
          <w:numId w:val="100"/>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Warsztaty dla nauczycieli dotyczące rozpoznawania oznak przemocy i skutecznych sposobów jej zapobiegania;</w:t>
      </w:r>
    </w:p>
    <w:p w14:paraId="108F3E02" w14:textId="33F37132" w:rsidR="00FF7A87" w:rsidRPr="00CD1737" w:rsidRDefault="00FF7A87" w:rsidP="00CD1737">
      <w:pPr>
        <w:pStyle w:val="Akapitzlist"/>
        <w:numPr>
          <w:ilvl w:val="0"/>
          <w:numId w:val="100"/>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Pogadanki na temat agresji oraz praw dziecka w grupach przedszkolnych</w:t>
      </w:r>
      <w:r w:rsidR="005A30D2" w:rsidRPr="00CD1737">
        <w:rPr>
          <w:rFonts w:ascii="Times New Roman" w:hAnsi="Times New Roman" w:cs="Times New Roman"/>
          <w:color w:val="000000" w:themeColor="text1"/>
        </w:rPr>
        <w:t xml:space="preserve"> oraz w klasach I – VIII szkoły podstawowej</w:t>
      </w:r>
      <w:r w:rsidRPr="00CD1737">
        <w:rPr>
          <w:rFonts w:ascii="Times New Roman" w:hAnsi="Times New Roman" w:cs="Times New Roman"/>
          <w:color w:val="000000" w:themeColor="text1"/>
        </w:rPr>
        <w:t>;</w:t>
      </w:r>
    </w:p>
    <w:p w14:paraId="627520C5" w14:textId="58C5B9AE" w:rsidR="00FF7A87" w:rsidRPr="00CD1737" w:rsidRDefault="00FF7A87" w:rsidP="00CD1737">
      <w:pPr>
        <w:pStyle w:val="Akapitzlist"/>
        <w:numPr>
          <w:ilvl w:val="0"/>
          <w:numId w:val="100"/>
        </w:numPr>
        <w:spacing w:after="40"/>
        <w:ind w:left="1134"/>
        <w:jc w:val="both"/>
        <w:rPr>
          <w:rFonts w:ascii="Times New Roman" w:hAnsi="Times New Roman" w:cs="Times New Roman"/>
        </w:rPr>
      </w:pPr>
      <w:r w:rsidRPr="00CD1737">
        <w:rPr>
          <w:rFonts w:ascii="Times New Roman" w:hAnsi="Times New Roman" w:cs="Times New Roman"/>
          <w:color w:val="000000" w:themeColor="text1"/>
        </w:rPr>
        <w:t>Pogadanki i warsztaty z funkcjonariuszami Policji</w:t>
      </w:r>
      <w:r w:rsidR="005A30D2" w:rsidRPr="00CD1737">
        <w:rPr>
          <w:rFonts w:ascii="Times New Roman" w:hAnsi="Times New Roman" w:cs="Times New Roman"/>
          <w:color w:val="000000" w:themeColor="text1"/>
        </w:rPr>
        <w:t>;</w:t>
      </w:r>
    </w:p>
    <w:p w14:paraId="77924C15" w14:textId="6B90D6DA" w:rsidR="005A30D2" w:rsidRPr="00CD1737" w:rsidRDefault="005A30D2" w:rsidP="00CD1737">
      <w:pPr>
        <w:pStyle w:val="Akapitzlist"/>
        <w:numPr>
          <w:ilvl w:val="0"/>
          <w:numId w:val="100"/>
        </w:numPr>
        <w:spacing w:after="40"/>
        <w:ind w:left="1134"/>
        <w:jc w:val="both"/>
        <w:rPr>
          <w:rFonts w:ascii="Times New Roman" w:hAnsi="Times New Roman" w:cs="Times New Roman"/>
        </w:rPr>
      </w:pPr>
      <w:r w:rsidRPr="00CD1737">
        <w:rPr>
          <w:rFonts w:ascii="Times New Roman" w:hAnsi="Times New Roman" w:cs="Times New Roman"/>
          <w:color w:val="000000" w:themeColor="text1"/>
        </w:rPr>
        <w:t>Prelekcje i warsztaty z Pedagogiem oraz Psychologiem Szkolnym;</w:t>
      </w:r>
    </w:p>
    <w:p w14:paraId="73DBE314" w14:textId="77777777" w:rsidR="005A30D2" w:rsidRPr="00CD1737" w:rsidRDefault="005A30D2" w:rsidP="00CD1737">
      <w:pPr>
        <w:pStyle w:val="Akapitzlist"/>
        <w:spacing w:after="40"/>
        <w:ind w:left="1134"/>
        <w:jc w:val="both"/>
        <w:rPr>
          <w:rFonts w:ascii="Times New Roman" w:hAnsi="Times New Roman" w:cs="Times New Roman"/>
        </w:rPr>
      </w:pPr>
    </w:p>
    <w:p w14:paraId="4277058D" w14:textId="6C5F1905" w:rsidR="00FF7A87" w:rsidRPr="00CD1737" w:rsidRDefault="00FF7A87" w:rsidP="00CD1737">
      <w:pPr>
        <w:pStyle w:val="Akapitzlist"/>
        <w:numPr>
          <w:ilvl w:val="0"/>
          <w:numId w:val="99"/>
        </w:numPr>
        <w:spacing w:after="40"/>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 xml:space="preserve">Wdrażanie polityki </w:t>
      </w:r>
      <w:r w:rsidR="005A30D2" w:rsidRPr="00CD1737">
        <w:rPr>
          <w:rFonts w:ascii="Times New Roman" w:hAnsi="Times New Roman" w:cs="Times New Roman"/>
          <w:b/>
          <w:bCs/>
          <w:color w:val="3E762A" w:themeColor="accent1" w:themeShade="BF"/>
        </w:rPr>
        <w:t xml:space="preserve">w </w:t>
      </w:r>
      <w:r w:rsidR="003440DC">
        <w:rPr>
          <w:rFonts w:ascii="Times New Roman" w:hAnsi="Times New Roman" w:cs="Times New Roman"/>
          <w:b/>
          <w:bCs/>
          <w:color w:val="3E762A" w:themeColor="accent1" w:themeShade="BF"/>
        </w:rPr>
        <w:t>Przedszkolu</w:t>
      </w:r>
      <w:r w:rsidRPr="00CD1737">
        <w:rPr>
          <w:rFonts w:ascii="Times New Roman" w:hAnsi="Times New Roman" w:cs="Times New Roman"/>
          <w:b/>
          <w:bCs/>
          <w:color w:val="3E762A" w:themeColor="accent1" w:themeShade="BF"/>
        </w:rPr>
        <w:t>:</w:t>
      </w:r>
    </w:p>
    <w:p w14:paraId="6B1CBFD9" w14:textId="77777777" w:rsidR="00FF7A87" w:rsidRPr="00CD1737" w:rsidRDefault="00FF7A87" w:rsidP="00CD1737">
      <w:pPr>
        <w:pStyle w:val="Akapitzlist"/>
        <w:numPr>
          <w:ilvl w:val="0"/>
          <w:numId w:val="101"/>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Wprowadzenie jasnych i skutecznych polityk przedszkolnych dotyczących przemocy, włączając w to procedury zgłaszania incydentów i reagowania na nie;</w:t>
      </w:r>
    </w:p>
    <w:p w14:paraId="48F8C890" w14:textId="77777777" w:rsidR="00FF7A87" w:rsidRPr="00CD1737" w:rsidRDefault="00FF7A87" w:rsidP="00CD1737">
      <w:pPr>
        <w:pStyle w:val="Akapitzlist"/>
        <w:numPr>
          <w:ilvl w:val="0"/>
          <w:numId w:val="101"/>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 xml:space="preserve">Określenie standardów postępowania w przypadku </w:t>
      </w:r>
      <w:proofErr w:type="spellStart"/>
      <w:r w:rsidRPr="00CD1737">
        <w:rPr>
          <w:rFonts w:ascii="Times New Roman" w:hAnsi="Times New Roman" w:cs="Times New Roman"/>
          <w:color w:val="000000" w:themeColor="text1"/>
        </w:rPr>
        <w:t>zachowań</w:t>
      </w:r>
      <w:proofErr w:type="spellEnd"/>
      <w:r w:rsidRPr="00CD1737">
        <w:rPr>
          <w:rFonts w:ascii="Times New Roman" w:hAnsi="Times New Roman" w:cs="Times New Roman"/>
          <w:color w:val="000000" w:themeColor="text1"/>
        </w:rPr>
        <w:t xml:space="preserve"> agresywnych;</w:t>
      </w:r>
    </w:p>
    <w:p w14:paraId="0B332956" w14:textId="77777777" w:rsidR="00FF7A87" w:rsidRPr="00CD1737" w:rsidRDefault="00FF7A87" w:rsidP="00CD1737">
      <w:pPr>
        <w:pStyle w:val="Akapitzlist"/>
        <w:numPr>
          <w:ilvl w:val="0"/>
          <w:numId w:val="101"/>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Wprowadzenie Kodeksu Przedszkolaka;</w:t>
      </w:r>
    </w:p>
    <w:p w14:paraId="44C586BB" w14:textId="77777777" w:rsidR="00FF7A87" w:rsidRPr="00CD1737" w:rsidRDefault="00FF7A87" w:rsidP="00CD1737">
      <w:pPr>
        <w:spacing w:after="40" w:line="276" w:lineRule="auto"/>
        <w:jc w:val="both"/>
        <w:rPr>
          <w:rFonts w:ascii="Times New Roman" w:hAnsi="Times New Roman" w:cs="Times New Roman"/>
          <w:sz w:val="22"/>
          <w:szCs w:val="22"/>
        </w:rPr>
      </w:pPr>
    </w:p>
    <w:p w14:paraId="68CEA081" w14:textId="77777777" w:rsidR="00FF7A87" w:rsidRPr="00CD1737" w:rsidRDefault="00FF7A87" w:rsidP="00CD1737">
      <w:pPr>
        <w:pStyle w:val="Akapitzlist"/>
        <w:numPr>
          <w:ilvl w:val="0"/>
          <w:numId w:val="99"/>
        </w:numPr>
        <w:spacing w:after="40"/>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Monitoring i nadzór:</w:t>
      </w:r>
    </w:p>
    <w:p w14:paraId="59F05645" w14:textId="3128A4E4" w:rsidR="00FF7A87" w:rsidRPr="00CD1737" w:rsidRDefault="00FF7A87" w:rsidP="00CD1737">
      <w:pPr>
        <w:pStyle w:val="Akapitzlist"/>
        <w:numPr>
          <w:ilvl w:val="0"/>
          <w:numId w:val="102"/>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 xml:space="preserve">Regularne obserwacje i oceny </w:t>
      </w:r>
      <w:proofErr w:type="spellStart"/>
      <w:r w:rsidRPr="00CD1737">
        <w:rPr>
          <w:rFonts w:ascii="Times New Roman" w:hAnsi="Times New Roman" w:cs="Times New Roman"/>
          <w:color w:val="000000" w:themeColor="text1"/>
        </w:rPr>
        <w:t>zachowań</w:t>
      </w:r>
      <w:proofErr w:type="spellEnd"/>
      <w:r w:rsidRPr="00CD1737">
        <w:rPr>
          <w:rFonts w:ascii="Times New Roman" w:hAnsi="Times New Roman" w:cs="Times New Roman"/>
          <w:color w:val="000000" w:themeColor="text1"/>
        </w:rPr>
        <w:t xml:space="preserve"> dzieci w celu wykrywania potencjalnych problemów;</w:t>
      </w:r>
    </w:p>
    <w:p w14:paraId="742A73FF" w14:textId="77777777" w:rsidR="00FF7A87" w:rsidRPr="00CD1737" w:rsidRDefault="00FF7A87" w:rsidP="00CD1737">
      <w:pPr>
        <w:pStyle w:val="Akapitzlist"/>
        <w:numPr>
          <w:ilvl w:val="0"/>
          <w:numId w:val="102"/>
        </w:numPr>
        <w:spacing w:after="40"/>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Monitorowanie pracy personelu pod kątem przestrzegania zasad bezpieczeństwa i zapobiegania przemocy.</w:t>
      </w:r>
    </w:p>
    <w:p w14:paraId="6A401BC4" w14:textId="77777777" w:rsidR="005A30D2" w:rsidRPr="00476616" w:rsidRDefault="005A30D2" w:rsidP="00476616">
      <w:pPr>
        <w:jc w:val="both"/>
        <w:rPr>
          <w:rFonts w:ascii="Times New Roman" w:hAnsi="Times New Roman" w:cs="Times New Roman"/>
        </w:rPr>
      </w:pPr>
    </w:p>
    <w:p w14:paraId="70D309BE" w14:textId="77777777" w:rsidR="00FF7A87" w:rsidRPr="00CD1737" w:rsidRDefault="00FF7A87" w:rsidP="00CD1737">
      <w:pPr>
        <w:pStyle w:val="Akapitzlist"/>
        <w:numPr>
          <w:ilvl w:val="0"/>
          <w:numId w:val="99"/>
        </w:numPr>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Psycholog i doradztwo:</w:t>
      </w:r>
    </w:p>
    <w:p w14:paraId="6B29B3A9" w14:textId="5436F1A6" w:rsidR="00FF7A87" w:rsidRPr="00CD1737" w:rsidRDefault="00FF7A87" w:rsidP="00CD1737">
      <w:pPr>
        <w:pStyle w:val="Akapitzlist"/>
        <w:numPr>
          <w:ilvl w:val="0"/>
          <w:numId w:val="103"/>
        </w:numPr>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Dostęp do specjalistycznego wsparcia psychologicznego dla dzieci</w:t>
      </w:r>
      <w:r w:rsidR="005A30D2" w:rsidRPr="00CD1737">
        <w:rPr>
          <w:rFonts w:ascii="Times New Roman" w:hAnsi="Times New Roman" w:cs="Times New Roman"/>
          <w:color w:val="000000" w:themeColor="text1"/>
        </w:rPr>
        <w:t xml:space="preserve"> i młodzieży</w:t>
      </w:r>
      <w:r w:rsidRPr="00CD1737">
        <w:rPr>
          <w:rFonts w:ascii="Times New Roman" w:hAnsi="Times New Roman" w:cs="Times New Roman"/>
          <w:color w:val="000000" w:themeColor="text1"/>
        </w:rPr>
        <w:t xml:space="preserve"> doświadczających przemocy lub agresji;</w:t>
      </w:r>
    </w:p>
    <w:p w14:paraId="39DE3B21" w14:textId="12E22554" w:rsidR="00FF7A87" w:rsidRPr="00CD1737" w:rsidRDefault="00FF7A87" w:rsidP="00CD1737">
      <w:pPr>
        <w:pStyle w:val="Akapitzlist"/>
        <w:numPr>
          <w:ilvl w:val="0"/>
          <w:numId w:val="103"/>
        </w:numPr>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 xml:space="preserve">Zatrudnienie specjalistów odpowiednio do potrzeb </w:t>
      </w:r>
      <w:r w:rsidR="004436BA">
        <w:rPr>
          <w:rFonts w:ascii="Times New Roman" w:hAnsi="Times New Roman" w:cs="Times New Roman"/>
          <w:color w:val="000000" w:themeColor="text1"/>
        </w:rPr>
        <w:t>jednostki</w:t>
      </w:r>
      <w:r w:rsidRPr="00CD1737">
        <w:rPr>
          <w:rFonts w:ascii="Times New Roman" w:hAnsi="Times New Roman" w:cs="Times New Roman"/>
          <w:color w:val="000000" w:themeColor="text1"/>
        </w:rPr>
        <w:t>:</w:t>
      </w:r>
    </w:p>
    <w:p w14:paraId="1D08A5CD" w14:textId="77777777" w:rsidR="008264FB" w:rsidRDefault="005A30D2" w:rsidP="008264FB">
      <w:pPr>
        <w:pStyle w:val="Akapitzlist"/>
        <w:numPr>
          <w:ilvl w:val="1"/>
          <w:numId w:val="103"/>
        </w:numPr>
        <w:jc w:val="both"/>
        <w:rPr>
          <w:rFonts w:ascii="Times New Roman" w:hAnsi="Times New Roman" w:cs="Times New Roman"/>
          <w:color w:val="000000" w:themeColor="text1"/>
        </w:rPr>
      </w:pPr>
      <w:r w:rsidRPr="00CD1737">
        <w:rPr>
          <w:rFonts w:ascii="Times New Roman" w:hAnsi="Times New Roman" w:cs="Times New Roman"/>
          <w:color w:val="000000" w:themeColor="text1"/>
        </w:rPr>
        <w:lastRenderedPageBreak/>
        <w:t>Pedagog</w:t>
      </w:r>
      <w:r w:rsidR="008264FB">
        <w:rPr>
          <w:rFonts w:ascii="Times New Roman" w:hAnsi="Times New Roman" w:cs="Times New Roman"/>
          <w:color w:val="000000" w:themeColor="text1"/>
        </w:rPr>
        <w:t>,</w:t>
      </w:r>
      <w:r w:rsidR="008264FB" w:rsidRPr="008264FB">
        <w:rPr>
          <w:rFonts w:ascii="Times New Roman" w:hAnsi="Times New Roman" w:cs="Times New Roman"/>
          <w:color w:val="000000" w:themeColor="text1"/>
        </w:rPr>
        <w:t xml:space="preserve"> </w:t>
      </w:r>
    </w:p>
    <w:p w14:paraId="38AC7753" w14:textId="77777777" w:rsidR="008264FB" w:rsidRDefault="008264FB" w:rsidP="008264FB">
      <w:pPr>
        <w:pStyle w:val="Akapitzlist"/>
        <w:numPr>
          <w:ilvl w:val="1"/>
          <w:numId w:val="103"/>
        </w:numPr>
        <w:jc w:val="both"/>
        <w:rPr>
          <w:rFonts w:ascii="Times New Roman" w:hAnsi="Times New Roman" w:cs="Times New Roman"/>
          <w:color w:val="000000" w:themeColor="text1"/>
        </w:rPr>
      </w:pPr>
      <w:r w:rsidRPr="008264FB">
        <w:rPr>
          <w:rFonts w:ascii="Times New Roman" w:hAnsi="Times New Roman" w:cs="Times New Roman"/>
          <w:color w:val="000000" w:themeColor="text1"/>
        </w:rPr>
        <w:t xml:space="preserve">pedagog specjalny, </w:t>
      </w:r>
    </w:p>
    <w:p w14:paraId="4E327054" w14:textId="77777777" w:rsidR="008264FB" w:rsidRDefault="008264FB" w:rsidP="008264FB">
      <w:pPr>
        <w:pStyle w:val="Akapitzlist"/>
        <w:numPr>
          <w:ilvl w:val="1"/>
          <w:numId w:val="103"/>
        </w:numPr>
        <w:jc w:val="both"/>
        <w:rPr>
          <w:rFonts w:ascii="Times New Roman" w:hAnsi="Times New Roman" w:cs="Times New Roman"/>
          <w:color w:val="000000" w:themeColor="text1"/>
        </w:rPr>
      </w:pPr>
      <w:r w:rsidRPr="008264FB">
        <w:rPr>
          <w:rFonts w:ascii="Times New Roman" w:hAnsi="Times New Roman" w:cs="Times New Roman"/>
          <w:color w:val="000000" w:themeColor="text1"/>
        </w:rPr>
        <w:t xml:space="preserve">logopeda, </w:t>
      </w:r>
    </w:p>
    <w:p w14:paraId="6BB25B32" w14:textId="77777777" w:rsidR="008264FB" w:rsidRDefault="008264FB" w:rsidP="008264FB">
      <w:pPr>
        <w:pStyle w:val="Akapitzlist"/>
        <w:numPr>
          <w:ilvl w:val="1"/>
          <w:numId w:val="103"/>
        </w:numPr>
        <w:jc w:val="both"/>
        <w:rPr>
          <w:rFonts w:ascii="Times New Roman" w:hAnsi="Times New Roman" w:cs="Times New Roman"/>
          <w:color w:val="000000" w:themeColor="text1"/>
        </w:rPr>
      </w:pPr>
      <w:r w:rsidRPr="008264FB">
        <w:rPr>
          <w:rFonts w:ascii="Times New Roman" w:hAnsi="Times New Roman" w:cs="Times New Roman"/>
          <w:color w:val="000000" w:themeColor="text1"/>
        </w:rPr>
        <w:t xml:space="preserve">doradca zawodowy, </w:t>
      </w:r>
    </w:p>
    <w:p w14:paraId="760CFCFC" w14:textId="000C1C9D" w:rsidR="00476616" w:rsidRPr="00CD1737" w:rsidRDefault="008264FB" w:rsidP="008264FB">
      <w:pPr>
        <w:pStyle w:val="Akapitzlist"/>
        <w:numPr>
          <w:ilvl w:val="1"/>
          <w:numId w:val="103"/>
        </w:numPr>
        <w:jc w:val="both"/>
        <w:rPr>
          <w:rFonts w:ascii="Times New Roman" w:hAnsi="Times New Roman" w:cs="Times New Roman"/>
          <w:color w:val="000000" w:themeColor="text1"/>
        </w:rPr>
      </w:pPr>
      <w:r w:rsidRPr="008264FB">
        <w:rPr>
          <w:rFonts w:ascii="Times New Roman" w:hAnsi="Times New Roman" w:cs="Times New Roman"/>
          <w:color w:val="000000" w:themeColor="text1"/>
        </w:rPr>
        <w:t>terapeuta pedagogiczny,</w:t>
      </w:r>
    </w:p>
    <w:p w14:paraId="66974350" w14:textId="77777777" w:rsidR="00FF7A87" w:rsidRPr="00CD1737" w:rsidRDefault="00FF7A87" w:rsidP="00CD1737">
      <w:pPr>
        <w:pStyle w:val="Akapitzlist"/>
        <w:numPr>
          <w:ilvl w:val="0"/>
          <w:numId w:val="103"/>
        </w:numPr>
        <w:ind w:left="1134"/>
        <w:jc w:val="both"/>
        <w:rPr>
          <w:rFonts w:ascii="Times New Roman" w:hAnsi="Times New Roman" w:cs="Times New Roman"/>
          <w:color w:val="000000" w:themeColor="text1"/>
        </w:rPr>
      </w:pPr>
      <w:r w:rsidRPr="00CD1737">
        <w:rPr>
          <w:rFonts w:ascii="Times New Roman" w:hAnsi="Times New Roman" w:cs="Times New Roman"/>
          <w:color w:val="000000" w:themeColor="text1"/>
        </w:rPr>
        <w:t>Doradztwo rodzicom, nauczycielom i dzieciom w zakresie radzenia sobie z trudnymi sytuacjami.</w:t>
      </w:r>
    </w:p>
    <w:p w14:paraId="53FE334C" w14:textId="77777777" w:rsidR="00FF7A87" w:rsidRPr="00CD1737" w:rsidRDefault="00FF7A87" w:rsidP="00CD1737">
      <w:pPr>
        <w:pStyle w:val="Akapitzlist"/>
        <w:ind w:left="1134"/>
        <w:jc w:val="both"/>
        <w:rPr>
          <w:rFonts w:ascii="Times New Roman" w:hAnsi="Times New Roman" w:cs="Times New Roman"/>
          <w:color w:val="000000" w:themeColor="text1"/>
        </w:rPr>
      </w:pPr>
    </w:p>
    <w:p w14:paraId="5A02BF47" w14:textId="77777777" w:rsidR="00FF7A87" w:rsidRPr="00CD1737" w:rsidRDefault="00FF7A87" w:rsidP="00CD1737">
      <w:pPr>
        <w:pStyle w:val="Akapitzlist"/>
        <w:numPr>
          <w:ilvl w:val="0"/>
          <w:numId w:val="99"/>
        </w:numPr>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Zasada "zerowej tolerancji":</w:t>
      </w:r>
    </w:p>
    <w:p w14:paraId="3670EA60" w14:textId="77777777" w:rsidR="00FF7A87" w:rsidRPr="00CD1737" w:rsidRDefault="00FF7A87" w:rsidP="00CD1737">
      <w:pPr>
        <w:pStyle w:val="Akapitzlist"/>
        <w:numPr>
          <w:ilvl w:val="0"/>
          <w:numId w:val="104"/>
        </w:numPr>
        <w:ind w:left="1134"/>
        <w:jc w:val="both"/>
        <w:rPr>
          <w:rFonts w:ascii="Times New Roman" w:hAnsi="Times New Roman" w:cs="Times New Roman"/>
          <w:color w:val="auto"/>
        </w:rPr>
      </w:pPr>
      <w:r w:rsidRPr="00CD1737">
        <w:rPr>
          <w:rFonts w:ascii="Times New Roman" w:hAnsi="Times New Roman" w:cs="Times New Roman"/>
          <w:color w:val="auto"/>
        </w:rPr>
        <w:t>Wdrożenie zasady "zerowej tolerancji" wobec przemocy i agresji, co oznacza, że wszelkie incydenty są natychmiast reagowanie i rozwiązywane.</w:t>
      </w:r>
    </w:p>
    <w:p w14:paraId="24DC27B7" w14:textId="77777777" w:rsidR="00FF7A87" w:rsidRPr="00CD1737" w:rsidRDefault="00FF7A87" w:rsidP="00CD1737">
      <w:pPr>
        <w:pStyle w:val="Akapitzlist"/>
        <w:ind w:left="1134"/>
        <w:jc w:val="both"/>
        <w:rPr>
          <w:rFonts w:ascii="Times New Roman" w:hAnsi="Times New Roman" w:cs="Times New Roman"/>
          <w:color w:val="000000" w:themeColor="text1"/>
        </w:rPr>
      </w:pPr>
    </w:p>
    <w:p w14:paraId="2CEC4BDB" w14:textId="77777777" w:rsidR="00FF7A87" w:rsidRPr="00CD1737" w:rsidRDefault="00FF7A87" w:rsidP="00CD1737">
      <w:pPr>
        <w:pStyle w:val="Akapitzlist"/>
        <w:numPr>
          <w:ilvl w:val="0"/>
          <w:numId w:val="99"/>
        </w:numPr>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Włączenie rodziców:</w:t>
      </w:r>
    </w:p>
    <w:p w14:paraId="0026E921" w14:textId="3C4EE208" w:rsidR="00FF7A87" w:rsidRPr="00CD1737" w:rsidRDefault="00FF7A87" w:rsidP="004436BA">
      <w:pPr>
        <w:pStyle w:val="Akapitzlist"/>
        <w:numPr>
          <w:ilvl w:val="0"/>
          <w:numId w:val="105"/>
        </w:numPr>
        <w:spacing w:after="0"/>
        <w:ind w:left="1134"/>
        <w:jc w:val="both"/>
        <w:rPr>
          <w:rFonts w:ascii="Times New Roman" w:hAnsi="Times New Roman" w:cs="Times New Roman"/>
          <w:color w:val="auto"/>
        </w:rPr>
      </w:pPr>
      <w:r w:rsidRPr="00CD1737">
        <w:rPr>
          <w:rFonts w:ascii="Times New Roman" w:hAnsi="Times New Roman" w:cs="Times New Roman"/>
          <w:color w:val="auto"/>
        </w:rPr>
        <w:t xml:space="preserve">Aktywne zaangażowanie rodziców w życie </w:t>
      </w:r>
      <w:r w:rsidR="004436BA">
        <w:rPr>
          <w:rFonts w:ascii="Times New Roman" w:hAnsi="Times New Roman" w:cs="Times New Roman"/>
          <w:color w:val="auto"/>
        </w:rPr>
        <w:t>jednostki oświatowej</w:t>
      </w:r>
      <w:r w:rsidRPr="00CD1737">
        <w:rPr>
          <w:rFonts w:ascii="Times New Roman" w:hAnsi="Times New Roman" w:cs="Times New Roman"/>
          <w:color w:val="auto"/>
        </w:rPr>
        <w:t xml:space="preserve"> i edukację ich w zakresie przeciwdziałania przemocy.</w:t>
      </w:r>
    </w:p>
    <w:p w14:paraId="6FCA3EEC" w14:textId="77777777" w:rsidR="00FF7A87" w:rsidRPr="00CD1737" w:rsidRDefault="00FF7A87" w:rsidP="004436BA">
      <w:pPr>
        <w:spacing w:after="0" w:line="276" w:lineRule="auto"/>
        <w:jc w:val="both"/>
        <w:rPr>
          <w:rFonts w:ascii="Times New Roman" w:hAnsi="Times New Roman" w:cs="Times New Roman"/>
        </w:rPr>
      </w:pPr>
    </w:p>
    <w:p w14:paraId="3CDCDCD2" w14:textId="77777777" w:rsidR="00FF7A87" w:rsidRPr="00CD1737" w:rsidRDefault="00FF7A87" w:rsidP="004436BA">
      <w:pPr>
        <w:pStyle w:val="Akapitzlist"/>
        <w:numPr>
          <w:ilvl w:val="0"/>
          <w:numId w:val="99"/>
        </w:numPr>
        <w:spacing w:after="0"/>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Kreowanie pozytywnego środowiska:</w:t>
      </w:r>
    </w:p>
    <w:p w14:paraId="581F4AC4" w14:textId="77777777" w:rsidR="00CD1737" w:rsidRPr="00CD1737" w:rsidRDefault="00FF7A87" w:rsidP="004436BA">
      <w:pPr>
        <w:pStyle w:val="Akapitzlist"/>
        <w:numPr>
          <w:ilvl w:val="0"/>
          <w:numId w:val="106"/>
        </w:numPr>
        <w:spacing w:after="0"/>
        <w:ind w:left="1134"/>
        <w:jc w:val="both"/>
        <w:rPr>
          <w:rFonts w:ascii="Times New Roman" w:hAnsi="Times New Roman" w:cs="Times New Roman"/>
          <w:color w:val="auto"/>
        </w:rPr>
      </w:pPr>
      <w:r w:rsidRPr="00CD1737">
        <w:rPr>
          <w:rFonts w:ascii="Times New Roman" w:hAnsi="Times New Roman" w:cs="Times New Roman"/>
          <w:color w:val="auto"/>
        </w:rPr>
        <w:t>Stworzenie atmosfery opartej na szacunku, współpracy i rozwiązywaniu konfliktów w sposób konstruktywny.</w:t>
      </w:r>
    </w:p>
    <w:p w14:paraId="09A24FDF" w14:textId="12E78D2A" w:rsidR="00FF7A87" w:rsidRPr="00CD1737" w:rsidRDefault="00FF7A87" w:rsidP="004436BA">
      <w:pPr>
        <w:pStyle w:val="Akapitzlist"/>
        <w:numPr>
          <w:ilvl w:val="0"/>
          <w:numId w:val="106"/>
        </w:numPr>
        <w:spacing w:after="0"/>
        <w:ind w:left="1134"/>
        <w:jc w:val="both"/>
        <w:rPr>
          <w:rFonts w:ascii="Times New Roman" w:hAnsi="Times New Roman" w:cs="Times New Roman"/>
          <w:color w:val="auto"/>
        </w:rPr>
      </w:pPr>
      <w:r w:rsidRPr="00CD1737">
        <w:rPr>
          <w:rFonts w:ascii="Times New Roman" w:hAnsi="Times New Roman" w:cs="Times New Roman"/>
        </w:rPr>
        <w:t>Promowanie pozytywnych relacji między dziećmi i dorosłymi.</w:t>
      </w:r>
    </w:p>
    <w:p w14:paraId="3D9E2BB6" w14:textId="77777777" w:rsidR="00CD1737" w:rsidRPr="00CD1737" w:rsidRDefault="00CD1737" w:rsidP="004436BA">
      <w:pPr>
        <w:pStyle w:val="Akapitzlist"/>
        <w:spacing w:after="0"/>
        <w:ind w:left="1134"/>
        <w:jc w:val="both"/>
        <w:rPr>
          <w:rFonts w:ascii="Times New Roman" w:hAnsi="Times New Roman" w:cs="Times New Roman"/>
          <w:color w:val="auto"/>
        </w:rPr>
      </w:pPr>
    </w:p>
    <w:p w14:paraId="6AA13CBF" w14:textId="5524BB3A" w:rsidR="00CD1737" w:rsidRPr="00CD1737" w:rsidRDefault="00CD1737" w:rsidP="004436BA">
      <w:pPr>
        <w:pStyle w:val="Akapitzlist"/>
        <w:numPr>
          <w:ilvl w:val="0"/>
          <w:numId w:val="99"/>
        </w:numPr>
        <w:spacing w:after="0"/>
        <w:jc w:val="both"/>
        <w:rPr>
          <w:rFonts w:ascii="Times New Roman" w:hAnsi="Times New Roman" w:cs="Times New Roman"/>
          <w:b/>
          <w:bCs/>
          <w:color w:val="3E762A" w:themeColor="accent1" w:themeShade="BF"/>
        </w:rPr>
      </w:pPr>
      <w:r w:rsidRPr="00CD1737">
        <w:rPr>
          <w:rFonts w:ascii="Times New Roman" w:hAnsi="Times New Roman" w:cs="Times New Roman"/>
          <w:b/>
          <w:bCs/>
          <w:color w:val="3E762A" w:themeColor="accent1" w:themeShade="BF"/>
        </w:rPr>
        <w:t>Współpraca ze środowiskiem lokalnym:</w:t>
      </w:r>
      <w:r w:rsidRPr="00CD1737">
        <w:rPr>
          <w:rFonts w:ascii="Times New Roman" w:hAnsi="Times New Roman" w:cs="Times New Roman"/>
          <w:b/>
          <w:bCs/>
          <w:color w:val="3E762A" w:themeColor="accent1" w:themeShade="BF"/>
        </w:rPr>
        <w:tab/>
      </w:r>
    </w:p>
    <w:p w14:paraId="34BF6DD4" w14:textId="02C34DE1" w:rsidR="00CD1737" w:rsidRDefault="00843CB9" w:rsidP="004436BA">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 xml:space="preserve">Gminnym </w:t>
      </w:r>
      <w:r w:rsidR="00BA0A3D" w:rsidRPr="00CD1737">
        <w:rPr>
          <w:rFonts w:ascii="Times New Roman" w:hAnsi="Times New Roman" w:cs="Times New Roman"/>
        </w:rPr>
        <w:t>Ośrod</w:t>
      </w:r>
      <w:r w:rsidR="00476616">
        <w:rPr>
          <w:rFonts w:ascii="Times New Roman" w:hAnsi="Times New Roman" w:cs="Times New Roman"/>
        </w:rPr>
        <w:t>kiem Pomocy Społecznej;</w:t>
      </w:r>
    </w:p>
    <w:p w14:paraId="6D552F3E" w14:textId="0700503A" w:rsidR="008264FB" w:rsidRDefault="008264FB" w:rsidP="004436BA">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Poradnią Psychologiczno-Pedagogiczną;</w:t>
      </w:r>
    </w:p>
    <w:p w14:paraId="0A0AE527" w14:textId="1CEABDBC" w:rsidR="008264FB" w:rsidRDefault="008264FB" w:rsidP="004436BA">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Powiatowym Centrum Pomocy  Rodzinie;</w:t>
      </w:r>
    </w:p>
    <w:p w14:paraId="46BEE7A1" w14:textId="55043F59" w:rsidR="008264FB" w:rsidRDefault="008264FB" w:rsidP="008264FB">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Gminną Komisją Rozwiązywania Problemów Alkoholowych;</w:t>
      </w:r>
    </w:p>
    <w:p w14:paraId="3C94B961" w14:textId="3573E1E0" w:rsidR="008264FB" w:rsidRDefault="008264FB" w:rsidP="008264FB">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Sądem Rejonowym;</w:t>
      </w:r>
    </w:p>
    <w:p w14:paraId="4342D3C6" w14:textId="127D4A7E" w:rsidR="008264FB" w:rsidRDefault="008264FB" w:rsidP="008264FB">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Zespołem Kuratorskim;</w:t>
      </w:r>
    </w:p>
    <w:p w14:paraId="5EC00EA8" w14:textId="6A678AD2" w:rsidR="008264FB" w:rsidRDefault="008264FB" w:rsidP="008264FB">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Asystentem Rodziny;</w:t>
      </w:r>
    </w:p>
    <w:p w14:paraId="06A940EC" w14:textId="37CF68B6" w:rsidR="008264FB" w:rsidRPr="008264FB" w:rsidRDefault="008264FB" w:rsidP="008264FB">
      <w:pPr>
        <w:pStyle w:val="Akapitzlist"/>
        <w:numPr>
          <w:ilvl w:val="0"/>
          <w:numId w:val="57"/>
        </w:numPr>
        <w:spacing w:after="0"/>
        <w:ind w:left="1134"/>
        <w:jc w:val="both"/>
        <w:rPr>
          <w:rFonts w:ascii="Times New Roman" w:hAnsi="Times New Roman" w:cs="Times New Roman"/>
        </w:rPr>
      </w:pPr>
      <w:r>
        <w:rPr>
          <w:rFonts w:ascii="Times New Roman" w:hAnsi="Times New Roman" w:cs="Times New Roman"/>
        </w:rPr>
        <w:t>Policją.</w:t>
      </w:r>
    </w:p>
    <w:p w14:paraId="6332846E" w14:textId="77777777" w:rsidR="00476616" w:rsidRDefault="00476616" w:rsidP="00CD1737">
      <w:pPr>
        <w:spacing w:line="276" w:lineRule="auto"/>
        <w:jc w:val="both"/>
        <w:rPr>
          <w:rFonts w:ascii="Times New Roman" w:hAnsi="Times New Roman" w:cs="Times New Roman"/>
          <w:sz w:val="22"/>
          <w:szCs w:val="22"/>
        </w:rPr>
      </w:pPr>
    </w:p>
    <w:p w14:paraId="622F3281" w14:textId="5D89E23E" w:rsidR="00CD1737" w:rsidRPr="00CD1737" w:rsidRDefault="00CD1737" w:rsidP="00CD1737">
      <w:pPr>
        <w:spacing w:line="276" w:lineRule="auto"/>
        <w:jc w:val="both"/>
        <w:rPr>
          <w:rFonts w:ascii="Times New Roman" w:hAnsi="Times New Roman" w:cs="Times New Roman"/>
          <w:b/>
          <w:bCs/>
          <w:sz w:val="22"/>
          <w:szCs w:val="22"/>
        </w:rPr>
      </w:pPr>
      <w:r w:rsidRPr="00CD1737">
        <w:rPr>
          <w:rFonts w:ascii="Times New Roman" w:hAnsi="Times New Roman" w:cs="Times New Roman"/>
          <w:sz w:val="22"/>
          <w:szCs w:val="22"/>
        </w:rPr>
        <w:t xml:space="preserve">W ramach przewidzianych przepisami prawa </w:t>
      </w:r>
      <w:r w:rsidR="004436BA">
        <w:rPr>
          <w:rFonts w:ascii="Times New Roman" w:hAnsi="Times New Roman" w:cs="Times New Roman"/>
          <w:sz w:val="22"/>
          <w:szCs w:val="22"/>
        </w:rPr>
        <w:t>Zespół Szkół</w:t>
      </w:r>
      <w:r w:rsidRPr="00CD1737">
        <w:rPr>
          <w:rFonts w:ascii="Times New Roman" w:hAnsi="Times New Roman" w:cs="Times New Roman"/>
          <w:sz w:val="22"/>
          <w:szCs w:val="22"/>
        </w:rPr>
        <w:t xml:space="preserve"> organizuje i udziela </w:t>
      </w:r>
      <w:r w:rsidRPr="00CD1737">
        <w:rPr>
          <w:rFonts w:ascii="Times New Roman" w:hAnsi="Times New Roman" w:cs="Times New Roman"/>
          <w:b/>
          <w:bCs/>
          <w:sz w:val="22"/>
          <w:szCs w:val="22"/>
        </w:rPr>
        <w:t>pomocy psychologiczno-pedagogicznej.</w:t>
      </w:r>
      <w:r w:rsidRPr="00CD1737">
        <w:rPr>
          <w:rFonts w:ascii="Times New Roman" w:hAnsi="Times New Roman" w:cs="Times New Roman"/>
          <w:sz w:val="22"/>
          <w:szCs w:val="22"/>
        </w:rPr>
        <w:t xml:space="preserve"> Pomoc psychologiczno-pedagogiczna udzielana dziecku, uczniowi polega na rozpoznawaniu i zaspokajaniu indywidualnych potrzeb rozwojowych i edukacyjnych dziecka</w:t>
      </w:r>
      <w:r w:rsidR="004436BA">
        <w:rPr>
          <w:rFonts w:ascii="Times New Roman" w:hAnsi="Times New Roman" w:cs="Times New Roman"/>
          <w:sz w:val="22"/>
          <w:szCs w:val="22"/>
        </w:rPr>
        <w:t>/ucznia</w:t>
      </w:r>
      <w:r w:rsidRPr="00CD1737">
        <w:rPr>
          <w:rFonts w:ascii="Times New Roman" w:hAnsi="Times New Roman" w:cs="Times New Roman"/>
          <w:sz w:val="22"/>
          <w:szCs w:val="22"/>
        </w:rPr>
        <w:t xml:space="preserve"> oraz rozpoznawaniu indywidualnych możliwości psychofizycznych dziecka</w:t>
      </w:r>
      <w:r w:rsidR="004436BA">
        <w:rPr>
          <w:rFonts w:ascii="Times New Roman" w:hAnsi="Times New Roman" w:cs="Times New Roman"/>
          <w:sz w:val="22"/>
          <w:szCs w:val="22"/>
        </w:rPr>
        <w:t>/ucznia</w:t>
      </w:r>
      <w:r w:rsidRPr="00CD1737">
        <w:rPr>
          <w:rFonts w:ascii="Times New Roman" w:hAnsi="Times New Roman" w:cs="Times New Roman"/>
          <w:sz w:val="22"/>
          <w:szCs w:val="22"/>
        </w:rPr>
        <w:t xml:space="preserve"> i czynników środowiskowych wpływających na jego funkcjonowanie w </w:t>
      </w:r>
      <w:r w:rsidR="004436BA">
        <w:rPr>
          <w:rFonts w:ascii="Times New Roman" w:hAnsi="Times New Roman" w:cs="Times New Roman"/>
          <w:sz w:val="22"/>
          <w:szCs w:val="22"/>
        </w:rPr>
        <w:t>jednostce oświatowej</w:t>
      </w:r>
      <w:r w:rsidRPr="00CD1737">
        <w:rPr>
          <w:rFonts w:ascii="Times New Roman" w:hAnsi="Times New Roman" w:cs="Times New Roman"/>
          <w:sz w:val="22"/>
          <w:szCs w:val="22"/>
        </w:rPr>
        <w:t xml:space="preserve"> w celu wspierania potencjału rozwojowego dziecka</w:t>
      </w:r>
      <w:r w:rsidR="004436BA">
        <w:rPr>
          <w:rFonts w:ascii="Times New Roman" w:hAnsi="Times New Roman" w:cs="Times New Roman"/>
          <w:sz w:val="22"/>
          <w:szCs w:val="22"/>
        </w:rPr>
        <w:t>/ucznia</w:t>
      </w:r>
      <w:r w:rsidRPr="00CD1737">
        <w:rPr>
          <w:rFonts w:ascii="Times New Roman" w:hAnsi="Times New Roman" w:cs="Times New Roman"/>
          <w:sz w:val="22"/>
          <w:szCs w:val="22"/>
        </w:rPr>
        <w:t xml:space="preserve"> i stwarzania warunków do jego aktywnego i pełnego uczestnictwa w życiu </w:t>
      </w:r>
      <w:r w:rsidR="004436BA">
        <w:rPr>
          <w:rFonts w:ascii="Times New Roman" w:hAnsi="Times New Roman" w:cs="Times New Roman"/>
          <w:sz w:val="22"/>
          <w:szCs w:val="22"/>
        </w:rPr>
        <w:t>Przedszkola/Szkoły</w:t>
      </w:r>
      <w:r w:rsidRPr="00CD1737">
        <w:rPr>
          <w:rFonts w:ascii="Times New Roman" w:hAnsi="Times New Roman" w:cs="Times New Roman"/>
          <w:sz w:val="22"/>
          <w:szCs w:val="22"/>
        </w:rPr>
        <w:t xml:space="preserve"> oraz w środowisku społecznym.</w:t>
      </w:r>
      <w:r w:rsidRPr="00CD1737">
        <w:rPr>
          <w:rFonts w:ascii="Times New Roman" w:hAnsi="Times New Roman" w:cs="Times New Roman"/>
        </w:rPr>
        <w:t xml:space="preserve"> </w:t>
      </w:r>
      <w:r w:rsidRPr="00CD1737">
        <w:rPr>
          <w:rFonts w:ascii="Times New Roman" w:hAnsi="Times New Roman" w:cs="Times New Roman"/>
          <w:sz w:val="22"/>
          <w:szCs w:val="22"/>
        </w:rPr>
        <w:t xml:space="preserve">W </w:t>
      </w:r>
      <w:r w:rsidR="004436BA">
        <w:rPr>
          <w:rFonts w:ascii="Times New Roman" w:hAnsi="Times New Roman" w:cs="Times New Roman"/>
          <w:sz w:val="22"/>
          <w:szCs w:val="22"/>
        </w:rPr>
        <w:t>Zespole Szkół</w:t>
      </w:r>
      <w:r w:rsidRPr="00CD1737">
        <w:rPr>
          <w:rFonts w:ascii="Times New Roman" w:hAnsi="Times New Roman" w:cs="Times New Roman"/>
          <w:sz w:val="22"/>
          <w:szCs w:val="22"/>
        </w:rPr>
        <w:t xml:space="preserve"> pomoc psychologiczno-pedagogiczna jest udzielana również rodzicom i nauczycielom w formie </w:t>
      </w:r>
      <w:r w:rsidRPr="00CD1737">
        <w:rPr>
          <w:rFonts w:ascii="Times New Roman" w:hAnsi="Times New Roman" w:cs="Times New Roman"/>
          <w:b/>
          <w:bCs/>
          <w:sz w:val="22"/>
          <w:szCs w:val="22"/>
        </w:rPr>
        <w:t>porad, konsultacji, warsztatów i szkoleń.</w:t>
      </w:r>
    </w:p>
    <w:p w14:paraId="03D58969" w14:textId="77777777" w:rsidR="00CD1737" w:rsidRDefault="00CD1737" w:rsidP="00CD1737">
      <w:pPr>
        <w:spacing w:line="276" w:lineRule="auto"/>
        <w:jc w:val="both"/>
        <w:rPr>
          <w:rFonts w:ascii="Times New Roman" w:hAnsi="Times New Roman" w:cs="Times New Roman"/>
          <w:sz w:val="22"/>
          <w:szCs w:val="22"/>
        </w:rPr>
      </w:pPr>
    </w:p>
    <w:p w14:paraId="32052509" w14:textId="15098985" w:rsidR="00CD1737" w:rsidRPr="00AD0607" w:rsidRDefault="00CD1737" w:rsidP="00D963E1">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 </w:t>
      </w:r>
      <w:r w:rsidR="001C33AD">
        <w:rPr>
          <w:rFonts w:ascii="Times New Roman" w:hAnsi="Times New Roman" w:cs="Times New Roman"/>
          <w:sz w:val="22"/>
          <w:szCs w:val="22"/>
        </w:rPr>
        <w:t>Przedszkolu</w:t>
      </w:r>
      <w:r>
        <w:rPr>
          <w:rFonts w:ascii="Times New Roman" w:hAnsi="Times New Roman" w:cs="Times New Roman"/>
          <w:sz w:val="22"/>
          <w:szCs w:val="22"/>
        </w:rPr>
        <w:t xml:space="preserve"> i klasach I-III szkoły podstawowej funkcjonują procedury przyprowadzania i odbioru dziecka z jednostki. W celu zapewnienia bezpieczeństwa </w:t>
      </w:r>
      <w:r w:rsidR="00775E32">
        <w:rPr>
          <w:rFonts w:ascii="Times New Roman" w:hAnsi="Times New Roman" w:cs="Times New Roman"/>
          <w:sz w:val="22"/>
          <w:szCs w:val="22"/>
        </w:rPr>
        <w:t>D</w:t>
      </w:r>
      <w:r>
        <w:rPr>
          <w:rFonts w:ascii="Times New Roman" w:hAnsi="Times New Roman" w:cs="Times New Roman"/>
          <w:sz w:val="22"/>
          <w:szCs w:val="22"/>
        </w:rPr>
        <w:t>ziecka</w:t>
      </w:r>
      <w:r w:rsidR="00775E32">
        <w:rPr>
          <w:rFonts w:ascii="Times New Roman" w:hAnsi="Times New Roman" w:cs="Times New Roman"/>
          <w:sz w:val="22"/>
          <w:szCs w:val="22"/>
        </w:rPr>
        <w:t>/Ucznia</w:t>
      </w:r>
      <w:r>
        <w:rPr>
          <w:rFonts w:ascii="Times New Roman" w:hAnsi="Times New Roman" w:cs="Times New Roman"/>
          <w:sz w:val="22"/>
          <w:szCs w:val="22"/>
        </w:rPr>
        <w:t>, wychowanek</w:t>
      </w:r>
      <w:r w:rsidR="004436BA">
        <w:rPr>
          <w:rFonts w:ascii="Times New Roman" w:hAnsi="Times New Roman" w:cs="Times New Roman"/>
          <w:sz w:val="22"/>
          <w:szCs w:val="22"/>
        </w:rPr>
        <w:t>/</w:t>
      </w:r>
      <w:r>
        <w:rPr>
          <w:rFonts w:ascii="Times New Roman" w:hAnsi="Times New Roman" w:cs="Times New Roman"/>
          <w:sz w:val="22"/>
          <w:szCs w:val="22"/>
        </w:rPr>
        <w:t>uczeń</w:t>
      </w:r>
      <w:r w:rsidRPr="00AD0607">
        <w:rPr>
          <w:rFonts w:ascii="Times New Roman" w:hAnsi="Times New Roman" w:cs="Times New Roman"/>
          <w:sz w:val="22"/>
          <w:szCs w:val="22"/>
        </w:rPr>
        <w:t xml:space="preserve"> powini</w:t>
      </w:r>
      <w:r>
        <w:rPr>
          <w:rFonts w:ascii="Times New Roman" w:hAnsi="Times New Roman" w:cs="Times New Roman"/>
          <w:sz w:val="22"/>
          <w:szCs w:val="22"/>
        </w:rPr>
        <w:t>en</w:t>
      </w:r>
      <w:r w:rsidRPr="00AD0607">
        <w:rPr>
          <w:rFonts w:ascii="Times New Roman" w:hAnsi="Times New Roman" w:cs="Times New Roman"/>
          <w:sz w:val="22"/>
          <w:szCs w:val="22"/>
        </w:rPr>
        <w:t xml:space="preserve"> być przyprowadzan</w:t>
      </w:r>
      <w:r>
        <w:rPr>
          <w:rFonts w:ascii="Times New Roman" w:hAnsi="Times New Roman" w:cs="Times New Roman"/>
          <w:sz w:val="22"/>
          <w:szCs w:val="22"/>
        </w:rPr>
        <w:t>y</w:t>
      </w:r>
      <w:r w:rsidRPr="00AD0607">
        <w:rPr>
          <w:rFonts w:ascii="Times New Roman" w:hAnsi="Times New Roman" w:cs="Times New Roman"/>
          <w:sz w:val="22"/>
          <w:szCs w:val="22"/>
        </w:rPr>
        <w:t xml:space="preserve"> i odbieran</w:t>
      </w:r>
      <w:r>
        <w:rPr>
          <w:rFonts w:ascii="Times New Roman" w:hAnsi="Times New Roman" w:cs="Times New Roman"/>
          <w:sz w:val="22"/>
          <w:szCs w:val="22"/>
        </w:rPr>
        <w:t>y</w:t>
      </w:r>
      <w:r w:rsidRPr="00AD0607">
        <w:rPr>
          <w:rFonts w:ascii="Times New Roman" w:hAnsi="Times New Roman" w:cs="Times New Roman"/>
          <w:sz w:val="22"/>
          <w:szCs w:val="22"/>
        </w:rPr>
        <w:t xml:space="preserve"> z </w:t>
      </w:r>
      <w:r>
        <w:rPr>
          <w:rFonts w:ascii="Times New Roman" w:hAnsi="Times New Roman" w:cs="Times New Roman"/>
          <w:sz w:val="22"/>
          <w:szCs w:val="22"/>
        </w:rPr>
        <w:t>jednostki</w:t>
      </w:r>
      <w:r w:rsidRPr="00AD0607">
        <w:rPr>
          <w:rFonts w:ascii="Times New Roman" w:hAnsi="Times New Roman" w:cs="Times New Roman"/>
          <w:sz w:val="22"/>
          <w:szCs w:val="22"/>
        </w:rPr>
        <w:t xml:space="preserve"> osobiście przez rodziców,</w:t>
      </w:r>
      <w:r>
        <w:rPr>
          <w:rFonts w:ascii="Times New Roman" w:hAnsi="Times New Roman" w:cs="Times New Roman"/>
          <w:sz w:val="22"/>
          <w:szCs w:val="22"/>
        </w:rPr>
        <w:t xml:space="preserve"> </w:t>
      </w:r>
      <w:r w:rsidRPr="00AD0607">
        <w:rPr>
          <w:rFonts w:ascii="Times New Roman" w:hAnsi="Times New Roman" w:cs="Times New Roman"/>
          <w:sz w:val="22"/>
          <w:szCs w:val="22"/>
        </w:rPr>
        <w:t xml:space="preserve">bądź inne osoby przez nich upoważnione, </w:t>
      </w:r>
      <w:r w:rsidRPr="00AD0607">
        <w:rPr>
          <w:rFonts w:ascii="Times New Roman" w:hAnsi="Times New Roman" w:cs="Times New Roman"/>
          <w:b/>
          <w:bCs/>
          <w:sz w:val="22"/>
          <w:szCs w:val="22"/>
        </w:rPr>
        <w:t>zapewniające dziecku pełne bezpieczeństwo</w:t>
      </w:r>
      <w:r>
        <w:rPr>
          <w:rFonts w:ascii="Times New Roman" w:hAnsi="Times New Roman" w:cs="Times New Roman"/>
          <w:sz w:val="22"/>
          <w:szCs w:val="22"/>
        </w:rPr>
        <w:t xml:space="preserve">. </w:t>
      </w:r>
      <w:r w:rsidRPr="00AD0607">
        <w:rPr>
          <w:rFonts w:ascii="Times New Roman" w:hAnsi="Times New Roman" w:cs="Times New Roman"/>
          <w:sz w:val="22"/>
          <w:szCs w:val="22"/>
        </w:rPr>
        <w:t>Nauczyciel może odmówić wydania dziecka osobie będącej w stanie nietrzeźwym lub pod</w:t>
      </w:r>
      <w:r>
        <w:rPr>
          <w:rFonts w:ascii="Times New Roman" w:hAnsi="Times New Roman" w:cs="Times New Roman"/>
          <w:sz w:val="22"/>
          <w:szCs w:val="22"/>
        </w:rPr>
        <w:t xml:space="preserve"> </w:t>
      </w:r>
      <w:r w:rsidRPr="00AD0607">
        <w:rPr>
          <w:rFonts w:ascii="Times New Roman" w:hAnsi="Times New Roman" w:cs="Times New Roman"/>
          <w:sz w:val="22"/>
          <w:szCs w:val="22"/>
        </w:rPr>
        <w:t xml:space="preserve">wpływem środków odurzających bez względu na </w:t>
      </w:r>
      <w:r w:rsidRPr="00AD0607">
        <w:rPr>
          <w:rFonts w:ascii="Times New Roman" w:hAnsi="Times New Roman" w:cs="Times New Roman"/>
          <w:sz w:val="22"/>
          <w:szCs w:val="22"/>
        </w:rPr>
        <w:lastRenderedPageBreak/>
        <w:t>to czy jest to rodzic dziecka czy osoba</w:t>
      </w:r>
      <w:r>
        <w:rPr>
          <w:rFonts w:ascii="Times New Roman" w:hAnsi="Times New Roman" w:cs="Times New Roman"/>
          <w:sz w:val="22"/>
          <w:szCs w:val="22"/>
        </w:rPr>
        <w:t xml:space="preserve"> </w:t>
      </w:r>
      <w:r w:rsidRPr="00AD0607">
        <w:rPr>
          <w:rFonts w:ascii="Times New Roman" w:hAnsi="Times New Roman" w:cs="Times New Roman"/>
          <w:sz w:val="22"/>
          <w:szCs w:val="22"/>
        </w:rPr>
        <w:t>upoważniona.</w:t>
      </w:r>
      <w:r>
        <w:rPr>
          <w:rFonts w:ascii="Times New Roman" w:hAnsi="Times New Roman" w:cs="Times New Roman"/>
          <w:sz w:val="22"/>
          <w:szCs w:val="22"/>
        </w:rPr>
        <w:t xml:space="preserve"> </w:t>
      </w:r>
      <w:r w:rsidRPr="00AD0607">
        <w:rPr>
          <w:rFonts w:ascii="Times New Roman" w:hAnsi="Times New Roman" w:cs="Times New Roman"/>
          <w:sz w:val="22"/>
          <w:szCs w:val="22"/>
        </w:rPr>
        <w:t>Nauczyciel ma obowiązek zatrzymać dziecko do czasu wyjaśnienia sprawy, wezwać</w:t>
      </w:r>
      <w:r>
        <w:rPr>
          <w:rFonts w:ascii="Times New Roman" w:hAnsi="Times New Roman" w:cs="Times New Roman"/>
          <w:sz w:val="22"/>
          <w:szCs w:val="22"/>
        </w:rPr>
        <w:t xml:space="preserve"> </w:t>
      </w:r>
      <w:r w:rsidRPr="00AD0607">
        <w:rPr>
          <w:rFonts w:ascii="Times New Roman" w:hAnsi="Times New Roman" w:cs="Times New Roman"/>
          <w:sz w:val="22"/>
          <w:szCs w:val="22"/>
        </w:rPr>
        <w:t>drugiego rodzica lub upoważnioną do odbioru inną osobę; jeżeli jest to niemożliwe</w:t>
      </w:r>
      <w:r>
        <w:rPr>
          <w:rFonts w:ascii="Times New Roman" w:hAnsi="Times New Roman" w:cs="Times New Roman"/>
          <w:sz w:val="22"/>
          <w:szCs w:val="22"/>
        </w:rPr>
        <w:t xml:space="preserve"> </w:t>
      </w:r>
      <w:r w:rsidRPr="00AD0607">
        <w:rPr>
          <w:rFonts w:ascii="Times New Roman" w:hAnsi="Times New Roman" w:cs="Times New Roman"/>
          <w:sz w:val="22"/>
          <w:szCs w:val="22"/>
        </w:rPr>
        <w:t>nauczyciel ma prawo wezwać policję.</w:t>
      </w:r>
      <w:r>
        <w:rPr>
          <w:rFonts w:ascii="Times New Roman" w:hAnsi="Times New Roman" w:cs="Times New Roman"/>
          <w:sz w:val="22"/>
          <w:szCs w:val="22"/>
        </w:rPr>
        <w:t xml:space="preserve"> </w:t>
      </w:r>
      <w:r w:rsidRPr="00AD0607">
        <w:rPr>
          <w:rFonts w:ascii="Times New Roman" w:hAnsi="Times New Roman" w:cs="Times New Roman"/>
          <w:sz w:val="22"/>
          <w:szCs w:val="22"/>
        </w:rPr>
        <w:t xml:space="preserve">W przypadku nieodebrania dziecka w godzinach pracy </w:t>
      </w:r>
      <w:r>
        <w:rPr>
          <w:rFonts w:ascii="Times New Roman" w:hAnsi="Times New Roman" w:cs="Times New Roman"/>
          <w:sz w:val="22"/>
          <w:szCs w:val="22"/>
        </w:rPr>
        <w:t>szkoły</w:t>
      </w:r>
      <w:r w:rsidRPr="00AD0607">
        <w:rPr>
          <w:rFonts w:ascii="Times New Roman" w:hAnsi="Times New Roman" w:cs="Times New Roman"/>
          <w:sz w:val="22"/>
          <w:szCs w:val="22"/>
        </w:rPr>
        <w:t xml:space="preserve"> nauczyciel postępuje</w:t>
      </w:r>
      <w:r>
        <w:rPr>
          <w:rFonts w:ascii="Times New Roman" w:hAnsi="Times New Roman" w:cs="Times New Roman"/>
          <w:sz w:val="22"/>
          <w:szCs w:val="22"/>
        </w:rPr>
        <w:t xml:space="preserve"> </w:t>
      </w:r>
      <w:r w:rsidRPr="00AD0607">
        <w:rPr>
          <w:rFonts w:ascii="Times New Roman" w:hAnsi="Times New Roman" w:cs="Times New Roman"/>
          <w:sz w:val="22"/>
          <w:szCs w:val="22"/>
        </w:rPr>
        <w:t>zgodnie z procedurą:</w:t>
      </w:r>
    </w:p>
    <w:p w14:paraId="0A6AA456" w14:textId="77777777" w:rsidR="00CD1737" w:rsidRPr="00AD0607" w:rsidRDefault="00CD1737" w:rsidP="00D963E1">
      <w:pPr>
        <w:pStyle w:val="Akapitzlist"/>
        <w:numPr>
          <w:ilvl w:val="0"/>
          <w:numId w:val="107"/>
        </w:numPr>
        <w:jc w:val="both"/>
        <w:rPr>
          <w:rFonts w:ascii="Times New Roman" w:hAnsi="Times New Roman" w:cs="Times New Roman"/>
        </w:rPr>
      </w:pPr>
      <w:r w:rsidRPr="00AD0607">
        <w:rPr>
          <w:rFonts w:ascii="Times New Roman" w:hAnsi="Times New Roman" w:cs="Times New Roman"/>
        </w:rPr>
        <w:t>zawiadamia rodziców lub osoby upoważnione do odbioru dziecka;</w:t>
      </w:r>
    </w:p>
    <w:p w14:paraId="70521989" w14:textId="680B343D" w:rsidR="00D963E1" w:rsidRDefault="00CD1737" w:rsidP="00D963E1">
      <w:pPr>
        <w:pStyle w:val="Akapitzlist"/>
        <w:numPr>
          <w:ilvl w:val="0"/>
          <w:numId w:val="107"/>
        </w:numPr>
        <w:jc w:val="both"/>
        <w:rPr>
          <w:rFonts w:ascii="Times New Roman" w:hAnsi="Times New Roman" w:cs="Times New Roman"/>
        </w:rPr>
      </w:pPr>
      <w:r w:rsidRPr="00AD0607">
        <w:rPr>
          <w:rFonts w:ascii="Times New Roman" w:hAnsi="Times New Roman" w:cs="Times New Roman"/>
        </w:rPr>
        <w:t xml:space="preserve">zawiadamia </w:t>
      </w:r>
      <w:r w:rsidR="003440DC">
        <w:rPr>
          <w:rFonts w:ascii="Times New Roman" w:hAnsi="Times New Roman" w:cs="Times New Roman"/>
        </w:rPr>
        <w:t>D</w:t>
      </w:r>
      <w:r w:rsidRPr="00AD0607">
        <w:rPr>
          <w:rFonts w:ascii="Times New Roman" w:hAnsi="Times New Roman" w:cs="Times New Roman"/>
        </w:rPr>
        <w:t>yrektora</w:t>
      </w:r>
      <w:r w:rsidR="003440DC">
        <w:rPr>
          <w:rFonts w:ascii="Times New Roman" w:hAnsi="Times New Roman" w:cs="Times New Roman"/>
        </w:rPr>
        <w:t xml:space="preserve"> ZS</w:t>
      </w:r>
      <w:r w:rsidRPr="00AD0607">
        <w:rPr>
          <w:rFonts w:ascii="Times New Roman" w:hAnsi="Times New Roman" w:cs="Times New Roman"/>
        </w:rPr>
        <w:t>;</w:t>
      </w:r>
    </w:p>
    <w:p w14:paraId="791357A7" w14:textId="186831FB" w:rsidR="00CD1737" w:rsidRDefault="00CD1737" w:rsidP="00D963E1">
      <w:pPr>
        <w:pStyle w:val="Akapitzlist"/>
        <w:numPr>
          <w:ilvl w:val="0"/>
          <w:numId w:val="107"/>
        </w:numPr>
        <w:jc w:val="both"/>
        <w:rPr>
          <w:rFonts w:ascii="Times New Roman" w:hAnsi="Times New Roman" w:cs="Times New Roman"/>
        </w:rPr>
      </w:pPr>
      <w:r w:rsidRPr="00D963E1">
        <w:rPr>
          <w:rFonts w:ascii="Times New Roman" w:hAnsi="Times New Roman" w:cs="Times New Roman"/>
        </w:rPr>
        <w:t>w przypadku niemożności skontaktowania się z rodzicami lub osobami upoważnionymi do odbioru dziecka zawiadamia się policję.</w:t>
      </w:r>
    </w:p>
    <w:p w14:paraId="3EC309D1" w14:textId="77777777" w:rsidR="004436BA" w:rsidRPr="00D963E1" w:rsidRDefault="004436BA" w:rsidP="004436BA">
      <w:pPr>
        <w:pStyle w:val="Akapitzlist"/>
        <w:jc w:val="both"/>
        <w:rPr>
          <w:rFonts w:ascii="Times New Roman" w:hAnsi="Times New Roman" w:cs="Times New Roman"/>
        </w:rPr>
      </w:pPr>
    </w:p>
    <w:p w14:paraId="6BDCD3E7" w14:textId="1C9B7D93" w:rsidR="00E325D6" w:rsidRPr="00E93C33" w:rsidRDefault="00B66BBA" w:rsidP="00345DA2">
      <w:pPr>
        <w:pStyle w:val="Nagwek1"/>
        <w:spacing w:line="276" w:lineRule="auto"/>
        <w:rPr>
          <w:rFonts w:ascii="Times New Roman" w:hAnsi="Times New Roman" w:cs="Times New Roman"/>
        </w:rPr>
      </w:pPr>
      <w:bookmarkStart w:id="5" w:name="_Toc155776612"/>
      <w:r>
        <w:rPr>
          <w:rFonts w:ascii="Times New Roman" w:hAnsi="Times New Roman" w:cs="Times New Roman"/>
        </w:rPr>
        <w:t>V</w:t>
      </w:r>
      <w:r w:rsidR="00345DA2" w:rsidRPr="00E93C33">
        <w:rPr>
          <w:rFonts w:ascii="Times New Roman" w:hAnsi="Times New Roman" w:cs="Times New Roman"/>
        </w:rPr>
        <w:t xml:space="preserve">. </w:t>
      </w:r>
      <w:r w:rsidR="009D1F91" w:rsidRPr="00E93C33">
        <w:rPr>
          <w:rFonts w:ascii="Times New Roman" w:hAnsi="Times New Roman" w:cs="Times New Roman"/>
        </w:rPr>
        <w:t>Zasady bezpiecznej rekrutacji pracowników</w:t>
      </w:r>
      <w:bookmarkEnd w:id="5"/>
    </w:p>
    <w:p w14:paraId="11BA3E28" w14:textId="77777777" w:rsidR="000170D0" w:rsidRPr="00E93C33" w:rsidRDefault="000170D0" w:rsidP="00345DA2">
      <w:pPr>
        <w:spacing w:line="276" w:lineRule="auto"/>
        <w:rPr>
          <w:rFonts w:ascii="Times New Roman" w:hAnsi="Times New Roman" w:cs="Times New Roman"/>
        </w:rPr>
      </w:pPr>
    </w:p>
    <w:p w14:paraId="30EF341D" w14:textId="428FDEC0" w:rsidR="000170D0" w:rsidRPr="00E93C33" w:rsidRDefault="001C33AD"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Zespół Szkół w </w:t>
      </w:r>
      <w:r w:rsidR="008264FB">
        <w:rPr>
          <w:rFonts w:ascii="Times New Roman" w:hAnsi="Times New Roman" w:cs="Times New Roman"/>
          <w:sz w:val="22"/>
          <w:szCs w:val="22"/>
        </w:rPr>
        <w:t>Damnicy</w:t>
      </w:r>
      <w:r w:rsidR="000170D0" w:rsidRPr="00E93C33">
        <w:rPr>
          <w:rFonts w:ascii="Times New Roman" w:hAnsi="Times New Roman" w:cs="Times New Roman"/>
          <w:sz w:val="22"/>
          <w:szCs w:val="22"/>
        </w:rPr>
        <w:t xml:space="preserve"> zatrudnia osoby posiadające odpowiednie kwalifikacje do pracy z </w:t>
      </w:r>
      <w:r w:rsidR="00123302">
        <w:rPr>
          <w:rFonts w:ascii="Times New Roman" w:hAnsi="Times New Roman" w:cs="Times New Roman"/>
          <w:sz w:val="22"/>
          <w:szCs w:val="22"/>
        </w:rPr>
        <w:t>D</w:t>
      </w:r>
      <w:r w:rsidR="000170D0" w:rsidRPr="00E93C33">
        <w:rPr>
          <w:rFonts w:ascii="Times New Roman" w:hAnsi="Times New Roman" w:cs="Times New Roman"/>
          <w:sz w:val="22"/>
          <w:szCs w:val="22"/>
        </w:rPr>
        <w:t xml:space="preserve">ziećmi. Aby sprawdzić powyższe, </w:t>
      </w:r>
      <w:r w:rsidR="004436BA">
        <w:rPr>
          <w:rFonts w:ascii="Times New Roman" w:hAnsi="Times New Roman" w:cs="Times New Roman"/>
          <w:sz w:val="22"/>
          <w:szCs w:val="22"/>
        </w:rPr>
        <w:t>Zespół Szkół</w:t>
      </w:r>
      <w:r w:rsidR="000170D0" w:rsidRPr="00E93C33">
        <w:rPr>
          <w:rFonts w:ascii="Times New Roman" w:hAnsi="Times New Roman" w:cs="Times New Roman"/>
          <w:sz w:val="22"/>
          <w:szCs w:val="22"/>
        </w:rPr>
        <w:t xml:space="preserve"> podczas rekrutacji żąda następujących informacji:</w:t>
      </w:r>
    </w:p>
    <w:p w14:paraId="63AEFD1F" w14:textId="77777777" w:rsidR="000170D0" w:rsidRPr="00E93C33" w:rsidRDefault="000170D0" w:rsidP="00345DA2">
      <w:pPr>
        <w:pStyle w:val="Akapitzlist"/>
        <w:numPr>
          <w:ilvl w:val="0"/>
          <w:numId w:val="37"/>
        </w:numPr>
        <w:jc w:val="both"/>
        <w:rPr>
          <w:rFonts w:ascii="Times New Roman" w:hAnsi="Times New Roman" w:cs="Times New Roman"/>
          <w:color w:val="auto"/>
        </w:rPr>
      </w:pPr>
      <w:r w:rsidRPr="00E93C33">
        <w:rPr>
          <w:rFonts w:ascii="Times New Roman" w:hAnsi="Times New Roman" w:cs="Times New Roman"/>
          <w:color w:val="auto"/>
        </w:rPr>
        <w:t xml:space="preserve">Wykształcenie, </w:t>
      </w:r>
    </w:p>
    <w:p w14:paraId="4B317E21" w14:textId="77777777" w:rsidR="000170D0" w:rsidRPr="00E93C33" w:rsidRDefault="000170D0" w:rsidP="00345DA2">
      <w:pPr>
        <w:pStyle w:val="Akapitzlist"/>
        <w:numPr>
          <w:ilvl w:val="0"/>
          <w:numId w:val="37"/>
        </w:numPr>
        <w:jc w:val="both"/>
        <w:rPr>
          <w:rFonts w:ascii="Times New Roman" w:hAnsi="Times New Roman" w:cs="Times New Roman"/>
          <w:color w:val="auto"/>
        </w:rPr>
      </w:pPr>
      <w:r w:rsidRPr="00E93C33">
        <w:rPr>
          <w:rFonts w:ascii="Times New Roman" w:hAnsi="Times New Roman" w:cs="Times New Roman"/>
          <w:color w:val="auto"/>
        </w:rPr>
        <w:t xml:space="preserve">Kwalifikacje zawodowe, </w:t>
      </w:r>
    </w:p>
    <w:p w14:paraId="44C09918" w14:textId="77777777" w:rsidR="000170D0" w:rsidRPr="00E93C33" w:rsidRDefault="000170D0" w:rsidP="00345DA2">
      <w:pPr>
        <w:pStyle w:val="Akapitzlist"/>
        <w:numPr>
          <w:ilvl w:val="0"/>
          <w:numId w:val="37"/>
        </w:numPr>
        <w:jc w:val="both"/>
        <w:rPr>
          <w:rFonts w:ascii="Times New Roman" w:hAnsi="Times New Roman" w:cs="Times New Roman"/>
          <w:color w:val="auto"/>
        </w:rPr>
      </w:pPr>
      <w:r w:rsidRPr="00E93C33">
        <w:rPr>
          <w:rFonts w:ascii="Times New Roman" w:hAnsi="Times New Roman" w:cs="Times New Roman"/>
          <w:color w:val="auto"/>
        </w:rPr>
        <w:t>Przebieg dotychczasowego zatrudnienia kandydata.</w:t>
      </w:r>
    </w:p>
    <w:p w14:paraId="368AAFB9" w14:textId="7AF4FF92"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Przed dopuszczeniem pracownika do wykonywania obowiązków związanych z wychowaniem, edukacją, wypoczynkiem, leczeniem małoletnich lub opieką nad nimi </w:t>
      </w:r>
      <w:r w:rsidR="004436BA">
        <w:rPr>
          <w:rFonts w:ascii="Times New Roman" w:hAnsi="Times New Roman" w:cs="Times New Roman"/>
          <w:sz w:val="22"/>
          <w:szCs w:val="22"/>
        </w:rPr>
        <w:t>Zespół Szkół</w:t>
      </w:r>
      <w:r w:rsidRPr="00E93C33">
        <w:rPr>
          <w:rFonts w:ascii="Times New Roman" w:hAnsi="Times New Roman" w:cs="Times New Roman"/>
          <w:sz w:val="22"/>
          <w:szCs w:val="22"/>
        </w:rPr>
        <w:t xml:space="preserve"> jest zobowiązan</w:t>
      </w:r>
      <w:r w:rsidR="004436BA">
        <w:rPr>
          <w:rFonts w:ascii="Times New Roman" w:hAnsi="Times New Roman" w:cs="Times New Roman"/>
          <w:sz w:val="22"/>
          <w:szCs w:val="22"/>
        </w:rPr>
        <w:t>y</w:t>
      </w:r>
      <w:r w:rsidRPr="00E93C33">
        <w:rPr>
          <w:rFonts w:ascii="Times New Roman" w:hAnsi="Times New Roman" w:cs="Times New Roman"/>
          <w:sz w:val="22"/>
          <w:szCs w:val="22"/>
        </w:rPr>
        <w:t xml:space="preserve"> sprawdzić osobę zatrudnioną w </w:t>
      </w:r>
      <w:r w:rsidRPr="00D963E1">
        <w:rPr>
          <w:rFonts w:ascii="Times New Roman" w:hAnsi="Times New Roman" w:cs="Times New Roman"/>
          <w:b/>
          <w:bCs/>
          <w:sz w:val="22"/>
          <w:szCs w:val="22"/>
        </w:rPr>
        <w:t>Rejestrze Sprawców Przestępstw na Tle Seksualnym</w:t>
      </w:r>
      <w:r w:rsidRPr="00E93C33">
        <w:rPr>
          <w:rFonts w:ascii="Times New Roman" w:hAnsi="Times New Roman" w:cs="Times New Roman"/>
          <w:sz w:val="22"/>
          <w:szCs w:val="22"/>
        </w:rPr>
        <w:t>.</w:t>
      </w:r>
    </w:p>
    <w:p w14:paraId="0184186A" w14:textId="77777777"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43A94392" w14:textId="77777777" w:rsidR="004D1D77" w:rsidRPr="00E93C33" w:rsidRDefault="004D1D77"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Jednym z wymogów zatrudnienia nauczyciela jest </w:t>
      </w:r>
      <w:r w:rsidR="00123302">
        <w:rPr>
          <w:rFonts w:ascii="Times New Roman" w:hAnsi="Times New Roman" w:cs="Times New Roman"/>
          <w:sz w:val="22"/>
          <w:szCs w:val="22"/>
        </w:rPr>
        <w:t xml:space="preserve">przedstawienie przez kandydata zaświadczenia o niekaralności uzyskiwanego z </w:t>
      </w:r>
      <w:r w:rsidR="00123302" w:rsidRPr="00D963E1">
        <w:rPr>
          <w:rFonts w:ascii="Times New Roman" w:hAnsi="Times New Roman" w:cs="Times New Roman"/>
          <w:b/>
          <w:bCs/>
          <w:sz w:val="22"/>
          <w:szCs w:val="22"/>
        </w:rPr>
        <w:t>Krajowego Rejestru Karnego</w:t>
      </w:r>
      <w:r w:rsidR="00123302">
        <w:rPr>
          <w:rFonts w:ascii="Times New Roman" w:hAnsi="Times New Roman" w:cs="Times New Roman"/>
          <w:sz w:val="22"/>
          <w:szCs w:val="22"/>
        </w:rPr>
        <w:t>.</w:t>
      </w:r>
      <w:r w:rsidR="00B24BBA">
        <w:rPr>
          <w:rFonts w:ascii="Times New Roman" w:hAnsi="Times New Roman" w:cs="Times New Roman"/>
          <w:sz w:val="22"/>
          <w:szCs w:val="22"/>
        </w:rPr>
        <w:t xml:space="preserve"> </w:t>
      </w:r>
      <w:r w:rsidRPr="00E93C33">
        <w:rPr>
          <w:rFonts w:ascii="Times New Roman" w:hAnsi="Times New Roman" w:cs="Times New Roman"/>
          <w:sz w:val="22"/>
          <w:szCs w:val="22"/>
        </w:rPr>
        <w:t>Nauczyciel nie może być bowiem skazany prawomocnym wyrokiem sądu za umyślne:</w:t>
      </w:r>
    </w:p>
    <w:p w14:paraId="4F920032" w14:textId="77777777" w:rsidR="004D1D77" w:rsidRPr="00E93C33" w:rsidRDefault="004D1D77" w:rsidP="00345DA2">
      <w:pPr>
        <w:pStyle w:val="Akapitzlist"/>
        <w:numPr>
          <w:ilvl w:val="0"/>
          <w:numId w:val="38"/>
        </w:numPr>
        <w:rPr>
          <w:rFonts w:ascii="Times New Roman" w:hAnsi="Times New Roman" w:cs="Times New Roman"/>
          <w:color w:val="auto"/>
        </w:rPr>
      </w:pPr>
      <w:r w:rsidRPr="00E93C33">
        <w:rPr>
          <w:rFonts w:ascii="Times New Roman" w:hAnsi="Times New Roman" w:cs="Times New Roman"/>
          <w:color w:val="auto"/>
        </w:rPr>
        <w:t>przestępstwo,</w:t>
      </w:r>
    </w:p>
    <w:p w14:paraId="2F1E6065" w14:textId="77777777" w:rsidR="004D1D77" w:rsidRPr="00E93C33" w:rsidRDefault="004D1D77" w:rsidP="00345DA2">
      <w:pPr>
        <w:pStyle w:val="Akapitzlist"/>
        <w:numPr>
          <w:ilvl w:val="0"/>
          <w:numId w:val="38"/>
        </w:numPr>
        <w:rPr>
          <w:rFonts w:ascii="Times New Roman" w:hAnsi="Times New Roman" w:cs="Times New Roman"/>
          <w:color w:val="auto"/>
        </w:rPr>
      </w:pPr>
      <w:r w:rsidRPr="00E93C33">
        <w:rPr>
          <w:rFonts w:ascii="Times New Roman" w:hAnsi="Times New Roman" w:cs="Times New Roman"/>
          <w:color w:val="auto"/>
        </w:rPr>
        <w:t>przestępstwo skarbowe (art. 10 ust. 5 pkt 4 Karty Nauczyciela).</w:t>
      </w:r>
    </w:p>
    <w:p w14:paraId="3B64E18D" w14:textId="17B7438D" w:rsidR="00345DA2" w:rsidRPr="00D47E66" w:rsidRDefault="004D1D77" w:rsidP="00345DA2">
      <w:pPr>
        <w:spacing w:line="276" w:lineRule="auto"/>
        <w:jc w:val="both"/>
        <w:rPr>
          <w:rFonts w:ascii="Times New Roman" w:hAnsi="Times New Roman" w:cs="Times New Roman"/>
          <w:color w:val="000000" w:themeColor="text1"/>
          <w:sz w:val="22"/>
          <w:szCs w:val="22"/>
        </w:rPr>
      </w:pPr>
      <w:r w:rsidRPr="00D47E66">
        <w:rPr>
          <w:rFonts w:ascii="Times New Roman" w:hAnsi="Times New Roman" w:cs="Times New Roman"/>
          <w:color w:val="000000" w:themeColor="text1"/>
          <w:sz w:val="22"/>
          <w:szCs w:val="22"/>
        </w:rPr>
        <w:t xml:space="preserve">Z tego względu jeszcze przed zatrudnieniem Dyrektor żąda od nauczyciela przedstawienia informacji o niekaralności z Krajowego Rejestru Karnego (art. 10 ust. 8a Karty Nauczyciela). Nie ma takiej konieczności jedynie wówczas, gdy nauczyciel jest ponownie zatrudniany w tej samej </w:t>
      </w:r>
      <w:r w:rsidR="004436BA">
        <w:rPr>
          <w:rFonts w:ascii="Times New Roman" w:hAnsi="Times New Roman" w:cs="Times New Roman"/>
          <w:color w:val="000000" w:themeColor="text1"/>
          <w:sz w:val="22"/>
          <w:szCs w:val="22"/>
        </w:rPr>
        <w:t>jednostce</w:t>
      </w:r>
      <w:r w:rsidRPr="00D47E66">
        <w:rPr>
          <w:rFonts w:ascii="Times New Roman" w:hAnsi="Times New Roman" w:cs="Times New Roman"/>
          <w:color w:val="000000" w:themeColor="text1"/>
          <w:sz w:val="22"/>
          <w:szCs w:val="22"/>
        </w:rPr>
        <w:t>, a przerwa w zatrudnieniu nie przekroczyła 3 miesięcy.</w:t>
      </w:r>
      <w:r w:rsidR="00D47E66">
        <w:rPr>
          <w:rFonts w:ascii="Times New Roman" w:hAnsi="Times New Roman" w:cs="Times New Roman"/>
          <w:color w:val="000000" w:themeColor="text1"/>
          <w:sz w:val="22"/>
          <w:szCs w:val="22"/>
        </w:rPr>
        <w:t xml:space="preserve"> W przypadku niemożliwości przedstawienia informacji z KRK pracownik zobowiązany jest do złożenia oświadczenia o niekaralności oraz toczących się postępowania przygotowawczych, sądowych i dyscyplinarnych.</w:t>
      </w:r>
    </w:p>
    <w:p w14:paraId="21DD6AE4" w14:textId="77777777" w:rsidR="001C33AD" w:rsidRDefault="001C33AD" w:rsidP="006E1F74">
      <w:pPr>
        <w:spacing w:line="276" w:lineRule="auto"/>
        <w:jc w:val="both"/>
        <w:rPr>
          <w:rFonts w:ascii="Times New Roman" w:hAnsi="Times New Roman" w:cs="Times New Roman"/>
          <w:sz w:val="22"/>
          <w:szCs w:val="22"/>
        </w:rPr>
      </w:pPr>
    </w:p>
    <w:p w14:paraId="11028DAF" w14:textId="4113D669" w:rsidR="006E1F74" w:rsidRPr="00D963E1" w:rsidRDefault="00D56932" w:rsidP="00167DC9">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Każdy przyjmowany pracownik do </w:t>
      </w:r>
      <w:r w:rsidR="001C33AD">
        <w:rPr>
          <w:rFonts w:ascii="Times New Roman" w:hAnsi="Times New Roman" w:cs="Times New Roman"/>
          <w:sz w:val="22"/>
          <w:szCs w:val="22"/>
        </w:rPr>
        <w:t xml:space="preserve">Zespołu Szkół w </w:t>
      </w:r>
      <w:r w:rsidR="008264FB">
        <w:rPr>
          <w:rFonts w:ascii="Times New Roman" w:hAnsi="Times New Roman" w:cs="Times New Roman"/>
          <w:sz w:val="22"/>
          <w:szCs w:val="22"/>
        </w:rPr>
        <w:t>Damnicy</w:t>
      </w:r>
      <w:r>
        <w:rPr>
          <w:rFonts w:ascii="Times New Roman" w:hAnsi="Times New Roman" w:cs="Times New Roman"/>
          <w:sz w:val="22"/>
          <w:szCs w:val="22"/>
        </w:rPr>
        <w:t xml:space="preserve"> zostaje zapoznany z niniejszymi procedurami. </w:t>
      </w:r>
      <w:r w:rsidR="006E1F74">
        <w:rPr>
          <w:rFonts w:ascii="Times New Roman" w:hAnsi="Times New Roman" w:cs="Times New Roman"/>
          <w:sz w:val="22"/>
          <w:szCs w:val="22"/>
        </w:rPr>
        <w:t xml:space="preserve">Oświadczenie o zapoznaniu pracownika ze Standardami zostaje dołączone do akt osobowych pracownika. </w:t>
      </w:r>
      <w:r w:rsidR="006E1F74" w:rsidRPr="006E1F74">
        <w:rPr>
          <w:rFonts w:ascii="Times New Roman" w:hAnsi="Times New Roman" w:cs="Times New Roman"/>
          <w:b/>
          <w:bCs/>
          <w:sz w:val="22"/>
          <w:szCs w:val="22"/>
        </w:rPr>
        <w:t xml:space="preserve">Wzór oświadczenia stanowi załącznik nr </w:t>
      </w:r>
      <w:r w:rsidR="006E1F74">
        <w:rPr>
          <w:rFonts w:ascii="Times New Roman" w:hAnsi="Times New Roman" w:cs="Times New Roman"/>
          <w:b/>
          <w:bCs/>
          <w:sz w:val="22"/>
          <w:szCs w:val="22"/>
        </w:rPr>
        <w:t xml:space="preserve">5 do niniejszych standardów. </w:t>
      </w:r>
    </w:p>
    <w:p w14:paraId="595D28D7" w14:textId="77777777" w:rsidR="00BA7F28" w:rsidRDefault="00BA7F28">
      <w:pPr>
        <w:rPr>
          <w:rFonts w:ascii="Times New Roman" w:eastAsiaTheme="majorEastAsia" w:hAnsi="Times New Roman" w:cs="Times New Roman"/>
          <w:color w:val="3E762A" w:themeColor="accent1" w:themeShade="BF"/>
          <w:sz w:val="36"/>
          <w:szCs w:val="36"/>
        </w:rPr>
      </w:pPr>
      <w:bookmarkStart w:id="6" w:name="_Toc155776613"/>
      <w:r>
        <w:rPr>
          <w:rFonts w:ascii="Times New Roman" w:hAnsi="Times New Roman" w:cs="Times New Roman"/>
        </w:rPr>
        <w:br w:type="page"/>
      </w:r>
    </w:p>
    <w:p w14:paraId="037F6F88" w14:textId="6188D4EB" w:rsidR="006C63FB" w:rsidRPr="00E93C33" w:rsidRDefault="00345DA2" w:rsidP="000C7D73">
      <w:pPr>
        <w:pStyle w:val="Nagwek1"/>
        <w:spacing w:line="276" w:lineRule="auto"/>
        <w:jc w:val="both"/>
        <w:rPr>
          <w:rFonts w:ascii="Times New Roman" w:hAnsi="Times New Roman" w:cs="Times New Roman"/>
        </w:rPr>
      </w:pPr>
      <w:r w:rsidRPr="00E93C33">
        <w:rPr>
          <w:rFonts w:ascii="Times New Roman" w:hAnsi="Times New Roman" w:cs="Times New Roman"/>
        </w:rPr>
        <w:lastRenderedPageBreak/>
        <w:t>V</w:t>
      </w:r>
      <w:r w:rsidR="00D963E1">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6"/>
    </w:p>
    <w:p w14:paraId="4AE66183" w14:textId="77777777" w:rsidR="006C63FB" w:rsidRPr="00E93C33" w:rsidRDefault="006C63FB" w:rsidP="00345DA2">
      <w:pPr>
        <w:spacing w:line="276" w:lineRule="auto"/>
        <w:rPr>
          <w:rFonts w:ascii="Times New Roman" w:hAnsi="Times New Roman" w:cs="Times New Roman"/>
        </w:rPr>
      </w:pPr>
    </w:p>
    <w:p w14:paraId="0DAACE9E" w14:textId="1860D1F3" w:rsidR="007E470E" w:rsidRPr="00E93C33" w:rsidRDefault="007E470E" w:rsidP="0067155A">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1C33AD">
        <w:rPr>
          <w:rFonts w:ascii="Times New Roman" w:hAnsi="Times New Roman" w:cs="Times New Roman"/>
          <w:sz w:val="22"/>
          <w:szCs w:val="22"/>
        </w:rPr>
        <w:t xml:space="preserve">Zespołu Szkół w </w:t>
      </w:r>
      <w:r w:rsidR="008264FB">
        <w:rPr>
          <w:rFonts w:ascii="Times New Roman" w:hAnsi="Times New Roman" w:cs="Times New Roman"/>
          <w:sz w:val="22"/>
          <w:szCs w:val="22"/>
        </w:rPr>
        <w:t>Damnicy</w:t>
      </w:r>
      <w:r w:rsidR="00216F8C">
        <w:rPr>
          <w:rFonts w:ascii="Times New Roman" w:hAnsi="Times New Roman" w:cs="Times New Roman"/>
          <w:sz w:val="22"/>
          <w:szCs w:val="22"/>
        </w:rPr>
        <w:t xml:space="preserve"> </w:t>
      </w:r>
      <w:r w:rsidRPr="00E93C33">
        <w:rPr>
          <w:rFonts w:ascii="Times New Roman" w:hAnsi="Times New Roman" w:cs="Times New Roman"/>
          <w:sz w:val="22"/>
          <w:szCs w:val="22"/>
        </w:rPr>
        <w:t xml:space="preserve">zobowiązani są do utrzymywania profesjonalnej relacji z </w:t>
      </w:r>
      <w:r w:rsidR="00BA7F28">
        <w:rPr>
          <w:rFonts w:ascii="Times New Roman" w:hAnsi="Times New Roman" w:cs="Times New Roman"/>
          <w:sz w:val="22"/>
          <w:szCs w:val="22"/>
        </w:rPr>
        <w:t>d</w:t>
      </w:r>
      <w:r w:rsidRPr="00E93C33">
        <w:rPr>
          <w:rFonts w:ascii="Times New Roman" w:hAnsi="Times New Roman" w:cs="Times New Roman"/>
          <w:sz w:val="22"/>
          <w:szCs w:val="22"/>
        </w:rPr>
        <w:t>ziećmi</w:t>
      </w:r>
      <w:r w:rsidR="00BA7F28">
        <w:rPr>
          <w:rFonts w:ascii="Times New Roman" w:hAnsi="Times New Roman" w:cs="Times New Roman"/>
          <w:sz w:val="22"/>
          <w:szCs w:val="22"/>
        </w:rPr>
        <w:t>/uczniami</w:t>
      </w:r>
      <w:r w:rsidRPr="00E93C33">
        <w:rPr>
          <w:rFonts w:ascii="Times New Roman" w:hAnsi="Times New Roman" w:cs="Times New Roman"/>
          <w:sz w:val="22"/>
          <w:szCs w:val="22"/>
        </w:rPr>
        <w:t xml:space="preserve">. Należy za każdym razem rozważyć, czy reakcja, komunikat lub działanie wobec </w:t>
      </w:r>
      <w:r w:rsidR="00773490">
        <w:rPr>
          <w:rFonts w:ascii="Times New Roman" w:hAnsi="Times New Roman" w:cs="Times New Roman"/>
          <w:sz w:val="22"/>
          <w:szCs w:val="22"/>
        </w:rPr>
        <w:t>D</w:t>
      </w:r>
      <w:r w:rsidRPr="00E93C33">
        <w:rPr>
          <w:rFonts w:ascii="Times New Roman" w:hAnsi="Times New Roman" w:cs="Times New Roman"/>
          <w:sz w:val="22"/>
          <w:szCs w:val="22"/>
        </w:rPr>
        <w:t>ziecka</w:t>
      </w:r>
      <w:r w:rsidR="00BA7F28">
        <w:rPr>
          <w:rFonts w:ascii="Times New Roman" w:hAnsi="Times New Roman" w:cs="Times New Roman"/>
          <w:sz w:val="22"/>
          <w:szCs w:val="22"/>
        </w:rPr>
        <w:t>/Ucznia</w:t>
      </w:r>
      <w:r w:rsidRPr="00E93C33">
        <w:rPr>
          <w:rFonts w:ascii="Times New Roman" w:hAnsi="Times New Roman" w:cs="Times New Roman"/>
          <w:sz w:val="22"/>
          <w:szCs w:val="22"/>
        </w:rPr>
        <w:t xml:space="preserve"> jest adekwatne do sytuacji, bezpieczne, uzasadnione i sprawiedliwe wobec innych </w:t>
      </w:r>
      <w:r w:rsidR="00773490">
        <w:rPr>
          <w:rFonts w:ascii="Times New Roman" w:hAnsi="Times New Roman" w:cs="Times New Roman"/>
          <w:sz w:val="22"/>
          <w:szCs w:val="22"/>
        </w:rPr>
        <w:t>oraz polegać w tym zakresie na wiedzy i doświadczeniu, a także na kompetencjach nauczyciela</w:t>
      </w:r>
      <w:r w:rsidR="00407CAC">
        <w:rPr>
          <w:rFonts w:ascii="Times New Roman" w:hAnsi="Times New Roman" w:cs="Times New Roman"/>
          <w:sz w:val="22"/>
          <w:szCs w:val="22"/>
        </w:rPr>
        <w:t>.</w:t>
      </w:r>
    </w:p>
    <w:p w14:paraId="600E5A8E" w14:textId="77777777" w:rsidR="002C4AEE" w:rsidRDefault="002C4AEE" w:rsidP="00345DA2">
      <w:pPr>
        <w:spacing w:line="276" w:lineRule="auto"/>
        <w:jc w:val="both"/>
        <w:rPr>
          <w:rFonts w:ascii="Times New Roman" w:hAnsi="Times New Roman" w:cs="Times New Roman"/>
          <w:b/>
          <w:bCs/>
          <w:sz w:val="22"/>
          <w:szCs w:val="22"/>
        </w:rPr>
      </w:pPr>
    </w:p>
    <w:p w14:paraId="620AEBF0" w14:textId="77777777" w:rsidR="000C7D73" w:rsidRPr="000C7D73" w:rsidRDefault="000C7D73" w:rsidP="000C7D73">
      <w:pPr>
        <w:jc w:val="both"/>
        <w:rPr>
          <w:rFonts w:ascii="Times New Roman" w:hAnsi="Times New Roman" w:cs="Times New Roman"/>
          <w:b/>
          <w:bCs/>
          <w:color w:val="445C19" w:themeColor="accent2" w:themeShade="80"/>
          <w:sz w:val="22"/>
          <w:szCs w:val="22"/>
        </w:rPr>
      </w:pPr>
      <w:r w:rsidRPr="000C7D73">
        <w:rPr>
          <w:rFonts w:ascii="Times New Roman" w:hAnsi="Times New Roman" w:cs="Times New Roman"/>
          <w:b/>
          <w:bCs/>
          <w:color w:val="445C19" w:themeColor="accent2" w:themeShade="80"/>
          <w:sz w:val="22"/>
          <w:szCs w:val="22"/>
        </w:rPr>
        <w:t>Przemoc emocjonalna, psychiczna lub werbalna</w:t>
      </w:r>
    </w:p>
    <w:p w14:paraId="580A40E2" w14:textId="77777777" w:rsidR="000C7D73" w:rsidRPr="000C7D73" w:rsidRDefault="000C7D73" w:rsidP="000C7D73">
      <w:pPr>
        <w:jc w:val="both"/>
        <w:rPr>
          <w:rFonts w:ascii="Times New Roman" w:hAnsi="Times New Roman" w:cs="Times New Roman"/>
          <w:sz w:val="22"/>
          <w:szCs w:val="22"/>
        </w:rPr>
      </w:pPr>
      <w:r w:rsidRPr="000C7D73">
        <w:rPr>
          <w:rFonts w:ascii="Times New Roman" w:hAnsi="Times New Roman" w:cs="Times New Roman"/>
          <w:sz w:val="22"/>
          <w:szCs w:val="22"/>
        </w:rPr>
        <w:t>Przemoc emocjonalna ma miejsce, gdy osoba dorosła nieustannie krytykuje dziecko, grozi mu lub je wyklucza z pewnych aktywności, obniżając jego poczucie wartości. Nauczyciele oraz personel szkoły to osoby znaczące w życiu dziecka. Krytyka nie jest zabroniona.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311284" w:rsidRDefault="000C7D73" w:rsidP="00311284">
      <w:pPr>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t>Zachowania niedozwolone w komunikacji z małoletnimi:</w:t>
      </w:r>
    </w:p>
    <w:p w14:paraId="2AADB9C6" w14:textId="16A917D2"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 xml:space="preserve">zawstydzać, upokarzać, lekceważyć i obrażać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ziecka</w:t>
      </w:r>
      <w:r w:rsidR="00BA7F28">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Nie wolno Ci krzyczeć na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ziecko</w:t>
      </w:r>
      <w:r w:rsidR="00BA7F28">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w sytuacji innej niż wynikająca z bezpieczeństwa </w:t>
      </w:r>
      <w:r w:rsidR="00BA7F28">
        <w:rPr>
          <w:rFonts w:ascii="Times New Roman" w:hAnsi="Times New Roman" w:cs="Times New Roman"/>
          <w:color w:val="000000" w:themeColor="text1"/>
        </w:rPr>
        <w:t>małoletniego</w:t>
      </w:r>
      <w:r w:rsidRPr="00345DA2">
        <w:rPr>
          <w:rFonts w:ascii="Times New Roman" w:hAnsi="Times New Roman" w:cs="Times New Roman"/>
          <w:color w:val="000000" w:themeColor="text1"/>
        </w:rPr>
        <w:t xml:space="preserve"> lub innych dzieci.</w:t>
      </w:r>
    </w:p>
    <w:p w14:paraId="65BCA184" w14:textId="1BC89278"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ujawniać informacji wrażliwych dotyczących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ziecka</w:t>
      </w:r>
      <w:r w:rsidR="00BA7F28">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wobec osób nieuprawnionych, w tym wobec innych </w:t>
      </w:r>
      <w:r w:rsidR="00BA7F28">
        <w:rPr>
          <w:rFonts w:ascii="Times New Roman" w:hAnsi="Times New Roman" w:cs="Times New Roman"/>
          <w:color w:val="000000" w:themeColor="text1"/>
        </w:rPr>
        <w:t>małoletnich</w:t>
      </w:r>
      <w:r w:rsidRPr="00345DA2">
        <w:rPr>
          <w:rFonts w:ascii="Times New Roman" w:hAnsi="Times New Roman" w:cs="Times New Roman"/>
          <w:color w:val="000000" w:themeColor="text1"/>
        </w:rPr>
        <w:t xml:space="preserve">. Obejmuje to wizerunek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ziecka</w:t>
      </w:r>
      <w:r w:rsidR="00BA7F28">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informacje o jego/jej sytuacji rodzinnej, ekonomicznej, medycznej, opiekuńczej i prawnej. </w:t>
      </w:r>
    </w:p>
    <w:p w14:paraId="108D34D3" w14:textId="2C1795BC" w:rsidR="000C7D73" w:rsidRPr="000C7D73" w:rsidRDefault="000C7D73" w:rsidP="000C7D73">
      <w:pPr>
        <w:pStyle w:val="Akapitzlist"/>
        <w:numPr>
          <w:ilvl w:val="0"/>
          <w:numId w:val="34"/>
        </w:numPr>
        <w:jc w:val="both"/>
        <w:rPr>
          <w:rFonts w:ascii="Times New Roman" w:hAnsi="Times New Roman" w:cs="Times New Roman"/>
          <w:color w:val="auto"/>
        </w:rPr>
      </w:pPr>
      <w:r w:rsidRPr="00345DA2">
        <w:rPr>
          <w:rFonts w:ascii="Times New Roman" w:hAnsi="Times New Roman" w:cs="Times New Roman"/>
          <w:color w:val="000000" w:themeColor="text1"/>
        </w:rPr>
        <w:t xml:space="preserve">Nie </w:t>
      </w:r>
      <w:r w:rsidRPr="000C7D73">
        <w:rPr>
          <w:rFonts w:ascii="Times New Roman" w:hAnsi="Times New Roman" w:cs="Times New Roman"/>
          <w:color w:val="auto"/>
        </w:rPr>
        <w:t xml:space="preserve">wolno Ci zachowywać się w obecności </w:t>
      </w:r>
      <w:r w:rsidR="00BA7F28">
        <w:rPr>
          <w:rFonts w:ascii="Times New Roman" w:hAnsi="Times New Roman" w:cs="Times New Roman"/>
          <w:color w:val="auto"/>
        </w:rPr>
        <w:t>D</w:t>
      </w:r>
      <w:r w:rsidRPr="000C7D73">
        <w:rPr>
          <w:rFonts w:ascii="Times New Roman" w:hAnsi="Times New Roman" w:cs="Times New Roman"/>
          <w:color w:val="auto"/>
        </w:rPr>
        <w:t>zieci</w:t>
      </w:r>
      <w:r w:rsidR="00BA7F28">
        <w:rPr>
          <w:rFonts w:ascii="Times New Roman" w:hAnsi="Times New Roman" w:cs="Times New Roman"/>
          <w:color w:val="auto"/>
        </w:rPr>
        <w:t>/Uczniów</w:t>
      </w:r>
      <w:r w:rsidRPr="000C7D73">
        <w:rPr>
          <w:rFonts w:ascii="Times New Roman" w:hAnsi="Times New Roman" w:cs="Times New Roman"/>
          <w:color w:val="auto"/>
        </w:rPr>
        <w:t xml:space="preserve"> w sposób niestosowny. Obejmuje to używanie wulgarnych słów, gestów i żartów, czynienie obraźliwych uwag, nawiązywanie w wypowiedziach do aktywności bądź atrakcyjności seksualnej oraz wykorzystywanie wobec </w:t>
      </w:r>
      <w:r w:rsidR="00BA7F28">
        <w:rPr>
          <w:rFonts w:ascii="Times New Roman" w:hAnsi="Times New Roman" w:cs="Times New Roman"/>
          <w:color w:val="auto"/>
        </w:rPr>
        <w:t>D</w:t>
      </w:r>
      <w:r w:rsidRPr="000C7D73">
        <w:rPr>
          <w:rFonts w:ascii="Times New Roman" w:hAnsi="Times New Roman" w:cs="Times New Roman"/>
          <w:color w:val="auto"/>
        </w:rPr>
        <w:t>ziecka</w:t>
      </w:r>
      <w:r w:rsidR="00BA7F28">
        <w:rPr>
          <w:rFonts w:ascii="Times New Roman" w:hAnsi="Times New Roman" w:cs="Times New Roman"/>
          <w:color w:val="auto"/>
        </w:rPr>
        <w:t>/Ucznia</w:t>
      </w:r>
      <w:r w:rsidRPr="000C7D73">
        <w:rPr>
          <w:rFonts w:ascii="Times New Roman" w:hAnsi="Times New Roman" w:cs="Times New Roman"/>
          <w:color w:val="auto"/>
        </w:rPr>
        <w:t xml:space="preserve"> relacji władzy lub przewagi fizycznej (zastraszanie, przymuszanie, groźby);</w:t>
      </w:r>
    </w:p>
    <w:p w14:paraId="14303D66" w14:textId="77777777" w:rsidR="000C7D73" w:rsidRPr="000C7D73" w:rsidRDefault="000C7D73" w:rsidP="000C7D73">
      <w:pPr>
        <w:pStyle w:val="Akapitzlist"/>
        <w:numPr>
          <w:ilvl w:val="0"/>
          <w:numId w:val="34"/>
        </w:numPr>
        <w:jc w:val="both"/>
        <w:rPr>
          <w:rFonts w:ascii="Times New Roman" w:hAnsi="Times New Roman" w:cs="Times New Roman"/>
          <w:color w:val="auto"/>
        </w:rPr>
      </w:pPr>
      <w:r w:rsidRPr="000C7D73">
        <w:rPr>
          <w:rFonts w:ascii="Times New Roman" w:hAnsi="Times New Roman" w:cs="Times New Roman"/>
          <w:color w:val="auto"/>
        </w:rPr>
        <w:t>Nie wolno Ci używać języka agresywnego, ironicznego lub poniżającego w szczególności w sytuacjach niepowodzeń edukacyjnych;</w:t>
      </w:r>
    </w:p>
    <w:p w14:paraId="19B0351E" w14:textId="0DFDC891" w:rsidR="000C7D73" w:rsidRPr="000C7D73" w:rsidRDefault="000C7D73" w:rsidP="000C7D73">
      <w:pPr>
        <w:pStyle w:val="Akapitzlist"/>
        <w:numPr>
          <w:ilvl w:val="0"/>
          <w:numId w:val="34"/>
        </w:numPr>
        <w:jc w:val="both"/>
        <w:rPr>
          <w:rFonts w:ascii="Times New Roman" w:hAnsi="Times New Roman" w:cs="Times New Roman"/>
          <w:color w:val="auto"/>
        </w:rPr>
      </w:pPr>
      <w:r w:rsidRPr="000C7D73">
        <w:rPr>
          <w:rFonts w:ascii="Times New Roman" w:hAnsi="Times New Roman" w:cs="Times New Roman"/>
          <w:color w:val="auto"/>
        </w:rPr>
        <w:t xml:space="preserve">Nie wolno Ci naśmiewać się z </w:t>
      </w:r>
      <w:r w:rsidR="00BA7F28">
        <w:rPr>
          <w:rFonts w:ascii="Times New Roman" w:hAnsi="Times New Roman" w:cs="Times New Roman"/>
          <w:color w:val="auto"/>
        </w:rPr>
        <w:t>D</w:t>
      </w:r>
      <w:r w:rsidRPr="000C7D73">
        <w:rPr>
          <w:rFonts w:ascii="Times New Roman" w:hAnsi="Times New Roman" w:cs="Times New Roman"/>
          <w:color w:val="auto"/>
        </w:rPr>
        <w:t>ziecka</w:t>
      </w:r>
      <w:r w:rsidR="00BA7F28">
        <w:rPr>
          <w:rFonts w:ascii="Times New Roman" w:hAnsi="Times New Roman" w:cs="Times New Roman"/>
          <w:color w:val="auto"/>
        </w:rPr>
        <w:t>/Ucznia</w:t>
      </w:r>
      <w:r w:rsidRPr="000C7D73">
        <w:rPr>
          <w:rFonts w:ascii="Times New Roman" w:hAnsi="Times New Roman" w:cs="Times New Roman"/>
          <w:color w:val="auto"/>
        </w:rPr>
        <w:t xml:space="preserve"> i zachęcać do tego innych;</w:t>
      </w:r>
    </w:p>
    <w:p w14:paraId="17F2892E" w14:textId="7BA6AA78" w:rsidR="000C7D73" w:rsidRPr="000C7D73" w:rsidRDefault="000C7D73" w:rsidP="000C7D73">
      <w:pPr>
        <w:pStyle w:val="Akapitzlist"/>
        <w:numPr>
          <w:ilvl w:val="0"/>
          <w:numId w:val="34"/>
        </w:numPr>
        <w:jc w:val="both"/>
        <w:rPr>
          <w:rFonts w:ascii="Times New Roman" w:hAnsi="Times New Roman" w:cs="Times New Roman"/>
          <w:color w:val="auto"/>
        </w:rPr>
      </w:pPr>
      <w:r w:rsidRPr="000C7D73">
        <w:rPr>
          <w:rFonts w:ascii="Times New Roman" w:hAnsi="Times New Roman" w:cs="Times New Roman"/>
          <w:color w:val="auto"/>
        </w:rPr>
        <w:t xml:space="preserve">Nie wolno Ci faworyzować </w:t>
      </w:r>
      <w:r w:rsidR="00BA7F28">
        <w:rPr>
          <w:rFonts w:ascii="Times New Roman" w:hAnsi="Times New Roman" w:cs="Times New Roman"/>
          <w:color w:val="auto"/>
        </w:rPr>
        <w:t>D</w:t>
      </w:r>
      <w:r w:rsidRPr="000C7D73">
        <w:rPr>
          <w:rFonts w:ascii="Times New Roman" w:hAnsi="Times New Roman" w:cs="Times New Roman"/>
          <w:color w:val="auto"/>
        </w:rPr>
        <w:t>ziecka</w:t>
      </w:r>
      <w:r w:rsidR="00BA7F28">
        <w:rPr>
          <w:rFonts w:ascii="Times New Roman" w:hAnsi="Times New Roman" w:cs="Times New Roman"/>
          <w:color w:val="auto"/>
        </w:rPr>
        <w:t>/Ucznia</w:t>
      </w:r>
      <w:r w:rsidRPr="000C7D73">
        <w:rPr>
          <w:rFonts w:ascii="Times New Roman" w:hAnsi="Times New Roman" w:cs="Times New Roman"/>
          <w:color w:val="auto"/>
        </w:rPr>
        <w:t xml:space="preserve"> w </w:t>
      </w:r>
      <w:r w:rsidR="00BA7F28">
        <w:rPr>
          <w:rFonts w:ascii="Times New Roman" w:hAnsi="Times New Roman" w:cs="Times New Roman"/>
          <w:color w:val="auto"/>
        </w:rPr>
        <w:t>grupie/klasie</w:t>
      </w:r>
      <w:r w:rsidRPr="000C7D73">
        <w:rPr>
          <w:rFonts w:ascii="Times New Roman" w:hAnsi="Times New Roman" w:cs="Times New Roman"/>
          <w:color w:val="auto"/>
        </w:rPr>
        <w:t>, tak że niektóre dzieci czują się wykluczone</w:t>
      </w:r>
      <w:r w:rsidR="00BA7F28">
        <w:rPr>
          <w:rFonts w:ascii="Times New Roman" w:hAnsi="Times New Roman" w:cs="Times New Roman"/>
          <w:color w:val="auto"/>
        </w:rPr>
        <w:t>.</w:t>
      </w:r>
    </w:p>
    <w:p w14:paraId="2F71250A" w14:textId="77777777" w:rsidR="00311284" w:rsidRDefault="00311284" w:rsidP="000C7D73">
      <w:pPr>
        <w:jc w:val="both"/>
        <w:rPr>
          <w:rFonts w:ascii="Times New Roman" w:hAnsi="Times New Roman" w:cs="Times New Roman"/>
          <w:b/>
          <w:bCs/>
          <w:color w:val="445C19" w:themeColor="accent2" w:themeShade="80"/>
          <w:sz w:val="22"/>
          <w:szCs w:val="22"/>
        </w:rPr>
      </w:pPr>
    </w:p>
    <w:p w14:paraId="4E8575EA" w14:textId="7BE586CB" w:rsidR="000C7D73" w:rsidRPr="00311284" w:rsidRDefault="000C7D73" w:rsidP="000C7D73">
      <w:pPr>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t>Zachowania pożądane w komunikacji z małoletnimi:</w:t>
      </w:r>
    </w:p>
    <w:p w14:paraId="7109616E" w14:textId="4D405456"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komunikacji z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ziećmi</w:t>
      </w:r>
      <w:r w:rsidR="00BA7F28">
        <w:rPr>
          <w:rFonts w:ascii="Times New Roman" w:hAnsi="Times New Roman" w:cs="Times New Roman"/>
          <w:color w:val="000000" w:themeColor="text1"/>
        </w:rPr>
        <w:t>/Uczniami</w:t>
      </w:r>
      <w:r w:rsidRPr="00345DA2">
        <w:rPr>
          <w:rFonts w:ascii="Times New Roman" w:hAnsi="Times New Roman" w:cs="Times New Roman"/>
          <w:color w:val="000000" w:themeColor="text1"/>
        </w:rPr>
        <w:t xml:space="preserve"> zachowuj cierpliwość i szacunek.</w:t>
      </w:r>
    </w:p>
    <w:p w14:paraId="0FEBA77C" w14:textId="77777777" w:rsidR="000C7D73"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14:paraId="5E84F086" w14:textId="77777777"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14:paraId="2D0C3287" w14:textId="42822AD5"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 xml:space="preserve">Szanuj prawo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ziecka</w:t>
      </w:r>
      <w:r w:rsidR="00BA7F28">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do prywatności. Jeśli konieczne jest odstąpienie od zasady poufności, aby chronić dziecko, wyjaśnij mu to najszybciej jak to możliwe. </w:t>
      </w:r>
    </w:p>
    <w:p w14:paraId="47FB2375" w14:textId="573AC4C0"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Jeśli pojawi się konieczność porozmawiania z </w:t>
      </w:r>
      <w:r w:rsidR="00775A65">
        <w:rPr>
          <w:rFonts w:ascii="Times New Roman" w:hAnsi="Times New Roman" w:cs="Times New Roman"/>
          <w:color w:val="000000" w:themeColor="text1"/>
        </w:rPr>
        <w:t xml:space="preserve">Dzieckiem/Uczniem </w:t>
      </w:r>
      <w:r w:rsidRPr="00345DA2">
        <w:rPr>
          <w:rFonts w:ascii="Times New Roman" w:hAnsi="Times New Roman" w:cs="Times New Roman"/>
          <w:color w:val="000000" w:themeColor="text1"/>
        </w:rPr>
        <w:t xml:space="preserve"> na osobności, zostaw uchylone drzwi do pomieszczenia i zadbaj, aby być w zasięgu wzroku innych. Możesz też poprosić drugiego pracownika o obecność podczas takiej rozmowy.</w:t>
      </w:r>
    </w:p>
    <w:p w14:paraId="088C251C" w14:textId="6EB2B0EE" w:rsidR="000C7D73" w:rsidRPr="00345DA2" w:rsidRDefault="000C7D73" w:rsidP="000C7D73">
      <w:pPr>
        <w:pStyle w:val="Akapitzlist"/>
        <w:numPr>
          <w:ilvl w:val="0"/>
          <w:numId w:val="3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Zapewnij </w:t>
      </w:r>
      <w:r w:rsidR="00BA7F28">
        <w:rPr>
          <w:rFonts w:ascii="Times New Roman" w:hAnsi="Times New Roman" w:cs="Times New Roman"/>
          <w:color w:val="000000" w:themeColor="text1"/>
        </w:rPr>
        <w:t>D</w:t>
      </w:r>
      <w:r w:rsidRPr="00345DA2">
        <w:rPr>
          <w:rFonts w:ascii="Times New Roman" w:hAnsi="Times New Roman" w:cs="Times New Roman"/>
          <w:color w:val="000000" w:themeColor="text1"/>
        </w:rPr>
        <w:t>zieci</w:t>
      </w:r>
      <w:r w:rsidR="00BA7F28">
        <w:rPr>
          <w:rFonts w:ascii="Times New Roman" w:hAnsi="Times New Roman" w:cs="Times New Roman"/>
          <w:color w:val="000000" w:themeColor="text1"/>
        </w:rPr>
        <w:t>/Uczniów</w:t>
      </w:r>
      <w:r w:rsidRPr="00345DA2">
        <w:rPr>
          <w:rFonts w:ascii="Times New Roman" w:hAnsi="Times New Roman" w:cs="Times New Roman"/>
          <w:color w:val="000000" w:themeColor="text1"/>
        </w:rPr>
        <w:t>,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03786257" w14:textId="77777777" w:rsidR="000C7D73" w:rsidRPr="00345DA2" w:rsidRDefault="000C7D73" w:rsidP="000C7D73">
      <w:pPr>
        <w:spacing w:line="276" w:lineRule="auto"/>
        <w:rPr>
          <w:rFonts w:ascii="Times New Roman" w:hAnsi="Times New Roman" w:cs="Times New Roman"/>
          <w:sz w:val="22"/>
          <w:szCs w:val="22"/>
        </w:rPr>
      </w:pPr>
    </w:p>
    <w:p w14:paraId="3C615BCD" w14:textId="77777777" w:rsidR="000C7D73" w:rsidRPr="000C7D73" w:rsidRDefault="000C7D73" w:rsidP="000C7D73">
      <w:pPr>
        <w:spacing w:line="276" w:lineRule="auto"/>
        <w:rPr>
          <w:rFonts w:ascii="Times New Roman" w:hAnsi="Times New Roman" w:cs="Times New Roman"/>
          <w:b/>
          <w:bCs/>
          <w:color w:val="445C19" w:themeColor="accent2" w:themeShade="80"/>
          <w:sz w:val="22"/>
          <w:szCs w:val="22"/>
        </w:rPr>
      </w:pPr>
      <w:r w:rsidRPr="000C7D73">
        <w:rPr>
          <w:rFonts w:ascii="Times New Roman" w:hAnsi="Times New Roman" w:cs="Times New Roman"/>
          <w:b/>
          <w:bCs/>
          <w:color w:val="445C19" w:themeColor="accent2" w:themeShade="80"/>
          <w:sz w:val="22"/>
          <w:szCs w:val="22"/>
        </w:rPr>
        <w:t>Przemoc fizyczna</w:t>
      </w:r>
    </w:p>
    <w:p w14:paraId="7E0BAA26" w14:textId="46FE2820" w:rsidR="000C7D73" w:rsidRDefault="000C7D73" w:rsidP="000C7D73">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Każde </w:t>
      </w:r>
      <w:proofErr w:type="spellStart"/>
      <w:r w:rsidRPr="00345DA2">
        <w:rPr>
          <w:rFonts w:ascii="Times New Roman" w:hAnsi="Times New Roman" w:cs="Times New Roman"/>
          <w:sz w:val="22"/>
          <w:szCs w:val="22"/>
        </w:rPr>
        <w:t>przemocowe</w:t>
      </w:r>
      <w:proofErr w:type="spellEnd"/>
      <w:r w:rsidRPr="00345DA2">
        <w:rPr>
          <w:rFonts w:ascii="Times New Roman" w:hAnsi="Times New Roman" w:cs="Times New Roman"/>
          <w:sz w:val="22"/>
          <w:szCs w:val="22"/>
        </w:rPr>
        <w:t xml:space="preserve"> działanie wobec </w:t>
      </w:r>
      <w:r w:rsidR="00CE1B79">
        <w:rPr>
          <w:rFonts w:ascii="Times New Roman" w:hAnsi="Times New Roman" w:cs="Times New Roman"/>
          <w:sz w:val="22"/>
          <w:szCs w:val="22"/>
        </w:rPr>
        <w:t>małoletniego</w:t>
      </w:r>
      <w:r w:rsidRPr="00345DA2">
        <w:rPr>
          <w:rFonts w:ascii="Times New Roman" w:hAnsi="Times New Roman" w:cs="Times New Roman"/>
          <w:sz w:val="22"/>
          <w:szCs w:val="22"/>
        </w:rPr>
        <w:t xml:space="preserve"> jest niedopuszczalne. Istnieją jednak sytuacje, w których fizyczny kontakt z </w:t>
      </w:r>
      <w:r w:rsidR="00775A65">
        <w:rPr>
          <w:rFonts w:ascii="Times New Roman" w:hAnsi="Times New Roman" w:cs="Times New Roman"/>
          <w:sz w:val="22"/>
          <w:szCs w:val="22"/>
        </w:rPr>
        <w:t xml:space="preserve">Dzieckiem/Uczniem </w:t>
      </w:r>
      <w:r w:rsidRPr="00345DA2">
        <w:rPr>
          <w:rFonts w:ascii="Times New Roman" w:hAnsi="Times New Roman" w:cs="Times New Roman"/>
          <w:sz w:val="22"/>
          <w:szCs w:val="22"/>
        </w:rPr>
        <w:t xml:space="preserve"> może być stosowny i spełnia zasady bezpiecznego kontaktu: jest odpowiedzią na potrzeby dziecka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dziecka, etap rozwojowy, płeć, kontekst kulturowy i sytuacyjny. Nie można jednak wyznaczyć uniwersalnej stosowności każdego takiego kontaktu fizycznego, ponieważ zachowanie odpowiednie wobec jednego </w:t>
      </w:r>
      <w:r w:rsidR="00775E32">
        <w:rPr>
          <w:rFonts w:ascii="Times New Roman" w:hAnsi="Times New Roman" w:cs="Times New Roman"/>
          <w:sz w:val="22"/>
          <w:szCs w:val="22"/>
        </w:rPr>
        <w:t xml:space="preserve">Dziecka/Ucznia </w:t>
      </w:r>
      <w:r w:rsidRPr="00345DA2">
        <w:rPr>
          <w:rFonts w:ascii="Times New Roman" w:hAnsi="Times New Roman" w:cs="Times New Roman"/>
          <w:sz w:val="22"/>
          <w:szCs w:val="22"/>
        </w:rPr>
        <w:t xml:space="preserve">może być nieodpowiednie wobec innego. Kieruj się zawsze swoim profesjonalnym osądem, słuchając, obserwując i odnotowując reakcję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14:paraId="208B7C7A" w14:textId="77777777" w:rsidR="000C7D73" w:rsidRPr="006B0520"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311284" w:rsidRDefault="000C7D73" w:rsidP="000C7D73">
      <w:pPr>
        <w:spacing w:line="276" w:lineRule="auto"/>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t>Zachowania niedozwolone w kontaktach z małoletnimi:</w:t>
      </w:r>
    </w:p>
    <w:p w14:paraId="1C8ADA17" w14:textId="5B639837"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ziecka</w:t>
      </w:r>
      <w:r w:rsidR="00CE1B79">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w:t>
      </w:r>
    </w:p>
    <w:p w14:paraId="15DD768E" w14:textId="049AF684"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Nigdy nie dotykaj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ziecka</w:t>
      </w:r>
      <w:r w:rsidR="00CE1B79">
        <w:rPr>
          <w:rFonts w:ascii="Times New Roman" w:hAnsi="Times New Roman" w:cs="Times New Roman"/>
          <w:color w:val="000000" w:themeColor="text1"/>
        </w:rPr>
        <w:t>/Ucznia</w:t>
      </w:r>
      <w:r w:rsidRPr="00345DA2">
        <w:rPr>
          <w:rFonts w:ascii="Times New Roman" w:hAnsi="Times New Roman" w:cs="Times New Roman"/>
          <w:color w:val="000000" w:themeColor="text1"/>
        </w:rPr>
        <w:t xml:space="preserve"> w sposób, który może być uznany za nieprzyzwoity lub niestosowny.</w:t>
      </w:r>
    </w:p>
    <w:p w14:paraId="6C19E306" w14:textId="4F3505E1" w:rsidR="000C7D73"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ziećmi</w:t>
      </w:r>
      <w:r w:rsidR="00CE1B79">
        <w:rPr>
          <w:rFonts w:ascii="Times New Roman" w:hAnsi="Times New Roman" w:cs="Times New Roman"/>
          <w:color w:val="000000" w:themeColor="text1"/>
        </w:rPr>
        <w:t>/Uczniami</w:t>
      </w:r>
      <w:r w:rsidRPr="00345DA2">
        <w:rPr>
          <w:rFonts w:ascii="Times New Roman" w:hAnsi="Times New Roman" w:cs="Times New Roman"/>
          <w:color w:val="000000" w:themeColor="text1"/>
        </w:rPr>
        <w:t xml:space="preserve"> czy brutalne zabawy fizyczne. </w:t>
      </w:r>
    </w:p>
    <w:p w14:paraId="38275B49" w14:textId="29ABDACC" w:rsidR="000C7D73" w:rsidRPr="005662E6"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Podczas dłuższych niż jednodniowe wyjazdów i wycieczek niedopuszczalne jest spanie z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zieckiem</w:t>
      </w:r>
      <w:r w:rsidR="00CE1B79">
        <w:rPr>
          <w:rFonts w:ascii="Times New Roman" w:hAnsi="Times New Roman" w:cs="Times New Roman"/>
          <w:color w:val="000000" w:themeColor="text1"/>
        </w:rPr>
        <w:t>/Uczniem</w:t>
      </w:r>
      <w:r w:rsidRPr="00345DA2">
        <w:rPr>
          <w:rFonts w:ascii="Times New Roman" w:hAnsi="Times New Roman" w:cs="Times New Roman"/>
          <w:color w:val="000000" w:themeColor="text1"/>
        </w:rPr>
        <w:t xml:space="preserve"> w jednym łóżku lub w jednym pokoju.</w:t>
      </w:r>
    </w:p>
    <w:p w14:paraId="58E5CDF8" w14:textId="77777777" w:rsidR="000C7D73" w:rsidRDefault="000C7D73" w:rsidP="000C7D73">
      <w:pPr>
        <w:jc w:val="both"/>
        <w:rPr>
          <w:rFonts w:ascii="Times New Roman" w:hAnsi="Times New Roman" w:cs="Times New Roman"/>
          <w:b/>
          <w:bCs/>
          <w:color w:val="00B0F0"/>
          <w:sz w:val="22"/>
          <w:szCs w:val="22"/>
        </w:rPr>
      </w:pPr>
    </w:p>
    <w:p w14:paraId="031B83C1" w14:textId="77777777" w:rsidR="000C7D73" w:rsidRPr="00311284" w:rsidRDefault="000C7D73" w:rsidP="000C7D73">
      <w:pPr>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t>Zalecenia:</w:t>
      </w:r>
    </w:p>
    <w:p w14:paraId="519A42BA" w14:textId="77777777"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14:paraId="25FEBB95" w14:textId="7DCDAB51"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Zachowaj szczególną ostrożność wobec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zieci</w:t>
      </w:r>
      <w:r w:rsidR="00CE1B79">
        <w:rPr>
          <w:rFonts w:ascii="Times New Roman" w:hAnsi="Times New Roman" w:cs="Times New Roman"/>
          <w:color w:val="000000" w:themeColor="text1"/>
        </w:rPr>
        <w:t>/Uczniów</w:t>
      </w:r>
      <w:r w:rsidRPr="00345DA2">
        <w:rPr>
          <w:rFonts w:ascii="Times New Roman" w:hAnsi="Times New Roman" w:cs="Times New Roman"/>
          <w:color w:val="000000" w:themeColor="text1"/>
        </w:rPr>
        <w:t xml:space="preserve">, które doświadczyły nadużycia i krzywdzenia, w tym seksualnego, fizycznego bądź zaniedbania. Takie doświadczenia mogą czasem sprawić, że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ziecko</w:t>
      </w:r>
      <w:r w:rsidR="00CE1B79">
        <w:rPr>
          <w:rFonts w:ascii="Times New Roman" w:hAnsi="Times New Roman" w:cs="Times New Roman"/>
          <w:color w:val="000000" w:themeColor="text1"/>
        </w:rPr>
        <w:t>/Uczeń</w:t>
      </w:r>
      <w:r w:rsidRPr="00345DA2">
        <w:rPr>
          <w:rFonts w:ascii="Times New Roman" w:hAnsi="Times New Roman" w:cs="Times New Roman"/>
          <w:color w:val="000000" w:themeColor="text1"/>
        </w:rPr>
        <w:t xml:space="preserve"> będzie dążyć do nawiązania niestosownych bądź nieadekwatnych fizycznych kontaktów z dorosłymi. W takich sytuacjach powinieneś reagować z wyczuciem, jednak stanowczo i pomóc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ziecku</w:t>
      </w:r>
      <w:r w:rsidR="00CE1B79">
        <w:rPr>
          <w:rFonts w:ascii="Times New Roman" w:hAnsi="Times New Roman" w:cs="Times New Roman"/>
          <w:color w:val="000000" w:themeColor="text1"/>
        </w:rPr>
        <w:t>/uczniowi</w:t>
      </w:r>
      <w:r w:rsidRPr="00345DA2">
        <w:rPr>
          <w:rFonts w:ascii="Times New Roman" w:hAnsi="Times New Roman" w:cs="Times New Roman"/>
          <w:color w:val="000000" w:themeColor="text1"/>
        </w:rPr>
        <w:t xml:space="preserve"> zrozumieć znaczenie osobistych granic. </w:t>
      </w:r>
    </w:p>
    <w:p w14:paraId="386EFDB9" w14:textId="59C80AA2" w:rsidR="000C7D73" w:rsidRPr="00345DA2"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zieckiem</w:t>
      </w:r>
      <w:r w:rsidR="00CE1B79">
        <w:rPr>
          <w:rFonts w:ascii="Times New Roman" w:hAnsi="Times New Roman" w:cs="Times New Roman"/>
          <w:color w:val="000000" w:themeColor="text1"/>
        </w:rPr>
        <w:t>/Uczniem</w:t>
      </w:r>
      <w:r w:rsidRPr="00345DA2">
        <w:rPr>
          <w:rFonts w:ascii="Times New Roman" w:hAnsi="Times New Roman" w:cs="Times New Roman"/>
          <w:color w:val="000000" w:themeColor="text1"/>
        </w:rPr>
        <w:t xml:space="preserve"> nigdy nie może być niejawny bądź ukrywany, wiązać się z jakąkolwiek gratyfikacją ani wynikać z relacji władzy. Jeśli będziesz świadkiem jakiegokolwiek z wyżej opisanych </w:t>
      </w:r>
      <w:proofErr w:type="spellStart"/>
      <w:r w:rsidRPr="00345DA2">
        <w:rPr>
          <w:rFonts w:ascii="Times New Roman" w:hAnsi="Times New Roman" w:cs="Times New Roman"/>
          <w:color w:val="000000" w:themeColor="text1"/>
        </w:rPr>
        <w:t>zachowań</w:t>
      </w:r>
      <w:proofErr w:type="spellEnd"/>
      <w:r w:rsidRPr="00345DA2">
        <w:rPr>
          <w:rFonts w:ascii="Times New Roman" w:hAnsi="Times New Roman" w:cs="Times New Roman"/>
          <w:color w:val="000000" w:themeColor="text1"/>
        </w:rPr>
        <w:t xml:space="preserve"> i/lub sytuacji ze strony innych dorosłych lub dzieci, zawsze poinformuj o tym osobę odpowiedzialną i/lub postąp </w:t>
      </w:r>
      <w:r w:rsidR="00A60A1A">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14:paraId="15087DB3" w14:textId="6634ECA2" w:rsidR="000C7D73" w:rsidRDefault="000C7D73" w:rsidP="000C7D73">
      <w:pPr>
        <w:pStyle w:val="Akapitzlist"/>
        <w:numPr>
          <w:ilvl w:val="0"/>
          <w:numId w:val="3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 xml:space="preserve">W sytuacjach wymagających czynności pielęgnacyjnych i higienicznych wobec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ziecka, unikaj innego niż niezbędny kontaktu fizycznego z </w:t>
      </w:r>
      <w:r w:rsidR="00CE1B79">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zieckiem.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14:paraId="59EF6F52" w14:textId="77777777" w:rsidR="000C7D73" w:rsidRPr="00345DA2" w:rsidRDefault="000C7D73" w:rsidP="000C7D73">
      <w:pPr>
        <w:pStyle w:val="Akapitzlist"/>
        <w:jc w:val="both"/>
        <w:rPr>
          <w:rFonts w:ascii="Times New Roman" w:hAnsi="Times New Roman" w:cs="Times New Roman"/>
          <w:color w:val="000000" w:themeColor="text1"/>
        </w:rPr>
      </w:pPr>
    </w:p>
    <w:p w14:paraId="2C1FEB51" w14:textId="77777777" w:rsidR="000C7D73" w:rsidRPr="000C7D73" w:rsidRDefault="000C7D73" w:rsidP="000C7D73">
      <w:pPr>
        <w:spacing w:line="276" w:lineRule="auto"/>
        <w:rPr>
          <w:rFonts w:ascii="Times New Roman" w:hAnsi="Times New Roman" w:cs="Times New Roman"/>
          <w:b/>
          <w:bCs/>
          <w:color w:val="2A4F1C" w:themeColor="accent1" w:themeShade="80"/>
          <w:sz w:val="22"/>
          <w:szCs w:val="22"/>
        </w:rPr>
      </w:pPr>
      <w:r w:rsidRPr="000C7D73">
        <w:rPr>
          <w:rFonts w:ascii="Times New Roman" w:hAnsi="Times New Roman" w:cs="Times New Roman"/>
          <w:b/>
          <w:bCs/>
          <w:color w:val="2A4F1C" w:themeColor="accent1" w:themeShade="80"/>
          <w:sz w:val="22"/>
          <w:szCs w:val="22"/>
        </w:rPr>
        <w:t xml:space="preserve">Kontakty poza godzinami pracy </w:t>
      </w:r>
    </w:p>
    <w:p w14:paraId="5F935645" w14:textId="79D984DB" w:rsidR="000C7D73" w:rsidRPr="00345DA2" w:rsidRDefault="000C7D73" w:rsidP="000C7D73">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w:t>
      </w:r>
      <w:r w:rsidR="00CE1B79">
        <w:rPr>
          <w:rFonts w:ascii="Times New Roman" w:hAnsi="Times New Roman" w:cs="Times New Roman"/>
          <w:sz w:val="22"/>
          <w:szCs w:val="22"/>
        </w:rPr>
        <w:t>D</w:t>
      </w:r>
      <w:r w:rsidRPr="00345DA2">
        <w:rPr>
          <w:rFonts w:ascii="Times New Roman" w:hAnsi="Times New Roman" w:cs="Times New Roman"/>
          <w:sz w:val="22"/>
          <w:szCs w:val="22"/>
        </w:rPr>
        <w:t>ziećmi</w:t>
      </w:r>
      <w:r w:rsidR="00CE1B79">
        <w:rPr>
          <w:rFonts w:ascii="Times New Roman" w:hAnsi="Times New Roman" w:cs="Times New Roman"/>
          <w:sz w:val="22"/>
          <w:szCs w:val="22"/>
        </w:rPr>
        <w:t>/Uczniami</w:t>
      </w:r>
      <w:r w:rsidRPr="00345DA2">
        <w:rPr>
          <w:rFonts w:ascii="Times New Roman" w:hAnsi="Times New Roman" w:cs="Times New Roman"/>
          <w:sz w:val="22"/>
          <w:szCs w:val="22"/>
        </w:rPr>
        <w:t xml:space="preserve"> powinien odbywać się wyłącznie w godzinach pracy i dotyczyć celów edukacyjnych lub wychowawczych. </w:t>
      </w:r>
    </w:p>
    <w:p w14:paraId="326178B9" w14:textId="4BA0C37E" w:rsidR="000C7D73" w:rsidRPr="00345DA2" w:rsidRDefault="000C7D73" w:rsidP="000C7D73">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 xml:space="preserve">Nie wolno Ci zapraszać </w:t>
      </w:r>
      <w:r w:rsidR="00CE1B79">
        <w:rPr>
          <w:rFonts w:ascii="Times New Roman" w:hAnsi="Times New Roman" w:cs="Times New Roman"/>
          <w:color w:val="auto"/>
        </w:rPr>
        <w:t>D</w:t>
      </w:r>
      <w:r w:rsidRPr="00345DA2">
        <w:rPr>
          <w:rFonts w:ascii="Times New Roman" w:hAnsi="Times New Roman" w:cs="Times New Roman"/>
          <w:color w:val="auto"/>
        </w:rPr>
        <w:t>zieci</w:t>
      </w:r>
      <w:r w:rsidR="00CE1B79">
        <w:rPr>
          <w:rFonts w:ascii="Times New Roman" w:hAnsi="Times New Roman" w:cs="Times New Roman"/>
          <w:color w:val="auto"/>
        </w:rPr>
        <w:t>/Uczniów</w:t>
      </w:r>
      <w:r w:rsidRPr="00345DA2">
        <w:rPr>
          <w:rFonts w:ascii="Times New Roman" w:hAnsi="Times New Roman" w:cs="Times New Roman"/>
          <w:color w:val="auto"/>
        </w:rPr>
        <w:t xml:space="preserve"> do swojego miejsca zamieszkania ani spotykać się z nimi poza godzinami pracy. Obejmuje to także kontakty z </w:t>
      </w:r>
      <w:r w:rsidR="00CE1B79">
        <w:rPr>
          <w:rFonts w:ascii="Times New Roman" w:hAnsi="Times New Roman" w:cs="Times New Roman"/>
          <w:color w:val="auto"/>
        </w:rPr>
        <w:t>Uczniami</w:t>
      </w:r>
      <w:r w:rsidRPr="00345DA2">
        <w:rPr>
          <w:rFonts w:ascii="Times New Roman" w:hAnsi="Times New Roman" w:cs="Times New Roman"/>
          <w:color w:val="auto"/>
        </w:rPr>
        <w:t xml:space="preserve"> poprzez prywatne kanały komunikacji (prywatny telefon, e-mail, komunikatory, profile w mediach społecznościowych).</w:t>
      </w:r>
    </w:p>
    <w:p w14:paraId="60611B02" w14:textId="717A9F7F" w:rsidR="000C7D73" w:rsidRPr="00345DA2" w:rsidRDefault="000C7D73" w:rsidP="000C7D73">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 xml:space="preserve">Jeśli zachodzi taka konieczność, właściwą formą komunikacji z </w:t>
      </w:r>
      <w:r w:rsidR="00CE1B79">
        <w:rPr>
          <w:rFonts w:ascii="Times New Roman" w:hAnsi="Times New Roman" w:cs="Times New Roman"/>
          <w:color w:val="auto"/>
        </w:rPr>
        <w:t>Uczniami</w:t>
      </w:r>
      <w:r w:rsidRPr="00345DA2">
        <w:rPr>
          <w:rFonts w:ascii="Times New Roman" w:hAnsi="Times New Roman" w:cs="Times New Roman"/>
          <w:color w:val="auto"/>
        </w:rPr>
        <w:t xml:space="preserve"> i ich rodzicami lub opiekunami poza godzinami pracy są kanały służbowe (e-mail, telefon służbowy). </w:t>
      </w:r>
    </w:p>
    <w:p w14:paraId="085618B6" w14:textId="226CC29A" w:rsidR="000C7D73" w:rsidRPr="00345DA2" w:rsidRDefault="000C7D73" w:rsidP="000C7D73">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 xml:space="preserve">Jeśli zachodzi konieczność spotkania z </w:t>
      </w:r>
      <w:r w:rsidR="00CE1B79">
        <w:rPr>
          <w:rFonts w:ascii="Times New Roman" w:hAnsi="Times New Roman" w:cs="Times New Roman"/>
          <w:color w:val="auto"/>
        </w:rPr>
        <w:t>D</w:t>
      </w:r>
      <w:r w:rsidRPr="00345DA2">
        <w:rPr>
          <w:rFonts w:ascii="Times New Roman" w:hAnsi="Times New Roman" w:cs="Times New Roman"/>
          <w:color w:val="auto"/>
        </w:rPr>
        <w:t>ziećmi</w:t>
      </w:r>
      <w:r w:rsidR="00CE1B79">
        <w:rPr>
          <w:rFonts w:ascii="Times New Roman" w:hAnsi="Times New Roman" w:cs="Times New Roman"/>
          <w:color w:val="auto"/>
        </w:rPr>
        <w:t>/Uczniami</w:t>
      </w:r>
      <w:r w:rsidRPr="00345DA2">
        <w:rPr>
          <w:rFonts w:ascii="Times New Roman" w:hAnsi="Times New Roman" w:cs="Times New Roman"/>
          <w:color w:val="auto"/>
        </w:rPr>
        <w:t xml:space="preserve"> poza godzinami pracy, musisz poinformować o tym dyrekcję, a rodzice </w:t>
      </w:r>
      <w:r w:rsidR="00CE1B79">
        <w:rPr>
          <w:rFonts w:ascii="Times New Roman" w:hAnsi="Times New Roman" w:cs="Times New Roman"/>
          <w:color w:val="auto"/>
        </w:rPr>
        <w:t>D</w:t>
      </w:r>
      <w:r w:rsidRPr="00345DA2">
        <w:rPr>
          <w:rFonts w:ascii="Times New Roman" w:hAnsi="Times New Roman" w:cs="Times New Roman"/>
          <w:color w:val="auto"/>
        </w:rPr>
        <w:t>zieci</w:t>
      </w:r>
      <w:r w:rsidR="00CE1B79">
        <w:rPr>
          <w:rFonts w:ascii="Times New Roman" w:hAnsi="Times New Roman" w:cs="Times New Roman"/>
          <w:color w:val="auto"/>
        </w:rPr>
        <w:t>/Uczniów</w:t>
      </w:r>
      <w:r w:rsidRPr="00345DA2">
        <w:rPr>
          <w:rFonts w:ascii="Times New Roman" w:hAnsi="Times New Roman" w:cs="Times New Roman"/>
          <w:color w:val="auto"/>
        </w:rPr>
        <w:t xml:space="preserve"> muszą wyrazić zgodę na taki kontakt.</w:t>
      </w:r>
    </w:p>
    <w:p w14:paraId="0161D624" w14:textId="5A74363F" w:rsidR="000C7D73" w:rsidRPr="000C7D73" w:rsidRDefault="000C7D73" w:rsidP="00345DA2">
      <w:pPr>
        <w:pStyle w:val="Akapitzlist"/>
        <w:numPr>
          <w:ilvl w:val="0"/>
          <w:numId w:val="36"/>
        </w:numPr>
        <w:jc w:val="both"/>
        <w:rPr>
          <w:rFonts w:ascii="Times New Roman" w:hAnsi="Times New Roman" w:cs="Times New Roman"/>
          <w:color w:val="auto"/>
        </w:rPr>
      </w:pPr>
      <w:r w:rsidRPr="00345DA2">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w:t>
      </w:r>
      <w:r w:rsidR="00CE1B79">
        <w:rPr>
          <w:rFonts w:ascii="Times New Roman" w:hAnsi="Times New Roman" w:cs="Times New Roman"/>
          <w:color w:val="auto"/>
        </w:rPr>
        <w:t xml:space="preserve"> uczniów</w:t>
      </w:r>
      <w:r w:rsidRPr="00345DA2">
        <w:rPr>
          <w:rFonts w:ascii="Times New Roman" w:hAnsi="Times New Roman" w:cs="Times New Roman"/>
          <w:color w:val="auto"/>
        </w:rPr>
        <w:t xml:space="preserve"> ich rodziców oraz opiekunów.</w:t>
      </w:r>
    </w:p>
    <w:p w14:paraId="1134B810" w14:textId="77777777" w:rsidR="000C7D73" w:rsidRDefault="000C7D73" w:rsidP="00345DA2">
      <w:pPr>
        <w:spacing w:line="276" w:lineRule="auto"/>
        <w:jc w:val="both"/>
        <w:rPr>
          <w:rFonts w:ascii="Times New Roman" w:hAnsi="Times New Roman" w:cs="Times New Roman"/>
          <w:b/>
          <w:bCs/>
          <w:sz w:val="22"/>
          <w:szCs w:val="22"/>
        </w:rPr>
      </w:pPr>
    </w:p>
    <w:p w14:paraId="21B4DC7E" w14:textId="6E358D12" w:rsidR="002C4AEE" w:rsidRPr="00E430E1" w:rsidRDefault="002C4AEE" w:rsidP="00E430E1">
      <w:pPr>
        <w:jc w:val="both"/>
        <w:rPr>
          <w:rFonts w:ascii="Times New Roman" w:hAnsi="Times New Roman" w:cs="Times New Roman"/>
          <w:sz w:val="22"/>
          <w:szCs w:val="22"/>
        </w:rPr>
      </w:pPr>
      <w:r w:rsidRPr="00E430E1">
        <w:rPr>
          <w:rFonts w:ascii="Times New Roman" w:hAnsi="Times New Roman" w:cs="Times New Roman"/>
          <w:sz w:val="22"/>
          <w:szCs w:val="22"/>
        </w:rPr>
        <w:t xml:space="preserve">Gdy do </w:t>
      </w:r>
      <w:r w:rsidR="00CE1B79">
        <w:rPr>
          <w:rFonts w:ascii="Times New Roman" w:hAnsi="Times New Roman" w:cs="Times New Roman"/>
          <w:sz w:val="22"/>
          <w:szCs w:val="22"/>
        </w:rPr>
        <w:t>Zespołu Szkół</w:t>
      </w:r>
      <w:r w:rsidRPr="00E430E1">
        <w:rPr>
          <w:rFonts w:ascii="Times New Roman" w:hAnsi="Times New Roman" w:cs="Times New Roman"/>
          <w:sz w:val="22"/>
          <w:szCs w:val="22"/>
        </w:rPr>
        <w:t xml:space="preserve"> uczęszcza</w:t>
      </w:r>
      <w:r w:rsidR="00714C7D"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D</w:t>
      </w:r>
      <w:r w:rsidRPr="00E430E1">
        <w:rPr>
          <w:rFonts w:ascii="Times New Roman" w:hAnsi="Times New Roman" w:cs="Times New Roman"/>
          <w:sz w:val="22"/>
          <w:szCs w:val="22"/>
        </w:rPr>
        <w:t>ziecko</w:t>
      </w:r>
      <w:r w:rsidR="00773490" w:rsidRPr="00E430E1">
        <w:rPr>
          <w:rFonts w:ascii="Times New Roman" w:hAnsi="Times New Roman" w:cs="Times New Roman"/>
          <w:sz w:val="22"/>
          <w:szCs w:val="22"/>
        </w:rPr>
        <w:t xml:space="preserve"> ze zdiagnozowaną chorobą przewlekłą lub niepełnosprawnością</w:t>
      </w:r>
      <w:r w:rsidRPr="00E430E1">
        <w:rPr>
          <w:rFonts w:ascii="Times New Roman" w:hAnsi="Times New Roman" w:cs="Times New Roman"/>
          <w:sz w:val="22"/>
          <w:szCs w:val="22"/>
        </w:rPr>
        <w:t xml:space="preserve"> nauczyciel zobowiązany jest zapoznać się z pozyskanymi przez </w:t>
      </w:r>
      <w:r w:rsidR="00CE1B79">
        <w:rPr>
          <w:rFonts w:ascii="Times New Roman" w:hAnsi="Times New Roman" w:cs="Times New Roman"/>
          <w:sz w:val="22"/>
          <w:szCs w:val="22"/>
        </w:rPr>
        <w:t>Zespół</w:t>
      </w:r>
      <w:r w:rsidRPr="00E430E1">
        <w:rPr>
          <w:rFonts w:ascii="Times New Roman" w:hAnsi="Times New Roman" w:cs="Times New Roman"/>
          <w:sz w:val="22"/>
          <w:szCs w:val="22"/>
        </w:rPr>
        <w:t xml:space="preserve"> informacjami na temat choroby</w:t>
      </w:r>
      <w:r w:rsidR="00773490" w:rsidRPr="00E430E1">
        <w:rPr>
          <w:rFonts w:ascii="Times New Roman" w:hAnsi="Times New Roman" w:cs="Times New Roman"/>
          <w:sz w:val="22"/>
          <w:szCs w:val="22"/>
        </w:rPr>
        <w:t xml:space="preserve"> lub trudności</w:t>
      </w:r>
      <w:r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 xml:space="preserve">Dziecka </w:t>
      </w:r>
      <w:r w:rsidRPr="00E430E1">
        <w:rPr>
          <w:rFonts w:ascii="Times New Roman" w:hAnsi="Times New Roman" w:cs="Times New Roman"/>
          <w:sz w:val="22"/>
          <w:szCs w:val="22"/>
        </w:rPr>
        <w:t>oraz wynikających z niej ograniczeń w funkcjonowaniu.</w:t>
      </w:r>
      <w:r w:rsidR="00E430E1" w:rsidRPr="00E430E1">
        <w:rPr>
          <w:rFonts w:ascii="Times New Roman" w:hAnsi="Times New Roman" w:cs="Times New Roman"/>
          <w:sz w:val="22"/>
          <w:szCs w:val="22"/>
        </w:rPr>
        <w:t xml:space="preserve"> </w:t>
      </w:r>
      <w:r w:rsidRPr="00E430E1">
        <w:rPr>
          <w:rFonts w:ascii="Times New Roman" w:hAnsi="Times New Roman" w:cs="Times New Roman"/>
          <w:sz w:val="22"/>
          <w:szCs w:val="22"/>
        </w:rPr>
        <w:t xml:space="preserve">Nauczyciel zobowiązany jest wspólnie </w:t>
      </w:r>
      <w:r w:rsidR="00A60A1A">
        <w:rPr>
          <w:rFonts w:ascii="Times New Roman" w:hAnsi="Times New Roman" w:cs="Times New Roman"/>
          <w:sz w:val="22"/>
          <w:szCs w:val="22"/>
        </w:rPr>
        <w:t>ze specjalistami</w:t>
      </w:r>
      <w:r w:rsidRPr="00E430E1">
        <w:rPr>
          <w:rFonts w:ascii="Times New Roman" w:hAnsi="Times New Roman" w:cs="Times New Roman"/>
          <w:sz w:val="22"/>
          <w:szCs w:val="22"/>
        </w:rPr>
        <w:t xml:space="preserve"> zatrudnionymi w </w:t>
      </w:r>
      <w:r w:rsidR="00CE1B79">
        <w:rPr>
          <w:rFonts w:ascii="Times New Roman" w:hAnsi="Times New Roman" w:cs="Times New Roman"/>
          <w:sz w:val="22"/>
          <w:szCs w:val="22"/>
        </w:rPr>
        <w:t>Zespole Szkół</w:t>
      </w:r>
      <w:r w:rsidRPr="00E430E1">
        <w:rPr>
          <w:rFonts w:ascii="Times New Roman" w:hAnsi="Times New Roman" w:cs="Times New Roman"/>
          <w:sz w:val="22"/>
          <w:szCs w:val="22"/>
        </w:rPr>
        <w:t xml:space="preserve"> dostosować formy pracy dydaktycznej, wychowawczej i opiekuńczej do możliwości psychofizycznych tego </w:t>
      </w:r>
      <w:r w:rsidR="005E3A15" w:rsidRPr="00E430E1">
        <w:rPr>
          <w:rFonts w:ascii="Times New Roman" w:hAnsi="Times New Roman" w:cs="Times New Roman"/>
          <w:sz w:val="22"/>
          <w:szCs w:val="22"/>
        </w:rPr>
        <w:t>D</w:t>
      </w:r>
      <w:r w:rsidRPr="00E430E1">
        <w:rPr>
          <w:rFonts w:ascii="Times New Roman" w:hAnsi="Times New Roman" w:cs="Times New Roman"/>
          <w:sz w:val="22"/>
          <w:szCs w:val="22"/>
        </w:rPr>
        <w:t>ziecka</w:t>
      </w:r>
      <w:r w:rsidR="00CE1B79">
        <w:rPr>
          <w:rFonts w:ascii="Times New Roman" w:hAnsi="Times New Roman" w:cs="Times New Roman"/>
          <w:sz w:val="22"/>
          <w:szCs w:val="22"/>
        </w:rPr>
        <w:t>/Ucznia</w:t>
      </w:r>
      <w:r w:rsidRPr="00E430E1">
        <w:rPr>
          <w:rFonts w:ascii="Times New Roman" w:hAnsi="Times New Roman" w:cs="Times New Roman"/>
          <w:sz w:val="22"/>
          <w:szCs w:val="22"/>
        </w:rPr>
        <w:t xml:space="preserve">. </w:t>
      </w:r>
    </w:p>
    <w:p w14:paraId="327B9E9F" w14:textId="77777777" w:rsidR="002C4AEE" w:rsidRDefault="002C4AEE" w:rsidP="00345DA2">
      <w:pPr>
        <w:spacing w:line="276" w:lineRule="auto"/>
        <w:jc w:val="both"/>
        <w:rPr>
          <w:rFonts w:ascii="Times New Roman" w:hAnsi="Times New Roman" w:cs="Times New Roman"/>
          <w:sz w:val="22"/>
          <w:szCs w:val="22"/>
        </w:rPr>
      </w:pPr>
    </w:p>
    <w:p w14:paraId="1E94A12C" w14:textId="77777777" w:rsidR="00D963E1" w:rsidRDefault="00D963E1">
      <w:pPr>
        <w:rPr>
          <w:rFonts w:ascii="Times New Roman" w:eastAsiaTheme="majorEastAsia" w:hAnsi="Times New Roman" w:cs="Times New Roman"/>
          <w:color w:val="3E762A" w:themeColor="accent1" w:themeShade="BF"/>
          <w:sz w:val="36"/>
          <w:szCs w:val="36"/>
        </w:rPr>
      </w:pPr>
      <w:bookmarkStart w:id="7" w:name="_Toc150247736"/>
      <w:bookmarkStart w:id="8" w:name="_Hlk155612324"/>
      <w:r>
        <w:rPr>
          <w:rFonts w:ascii="Times New Roman" w:hAnsi="Times New Roman" w:cs="Times New Roman"/>
        </w:rPr>
        <w:br w:type="page"/>
      </w:r>
    </w:p>
    <w:p w14:paraId="3A54F624" w14:textId="7C42827B" w:rsidR="00FF46CE" w:rsidRPr="00E93C33" w:rsidRDefault="00FF46CE" w:rsidP="00FF46CE">
      <w:pPr>
        <w:pStyle w:val="Nagwek1"/>
        <w:spacing w:line="276" w:lineRule="auto"/>
        <w:rPr>
          <w:rFonts w:ascii="Times New Roman" w:hAnsi="Times New Roman" w:cs="Times New Roman"/>
        </w:rPr>
      </w:pPr>
      <w:bookmarkStart w:id="9" w:name="_Toc155776614"/>
      <w:r w:rsidRPr="00E93C33">
        <w:rPr>
          <w:rFonts w:ascii="Times New Roman" w:hAnsi="Times New Roman" w:cs="Times New Roman"/>
        </w:rPr>
        <w:lastRenderedPageBreak/>
        <w:t>V</w:t>
      </w:r>
      <w:r w:rsidR="006E1F74">
        <w:rPr>
          <w:rFonts w:ascii="Times New Roman" w:hAnsi="Times New Roman" w:cs="Times New Roman"/>
        </w:rPr>
        <w:t>I</w:t>
      </w:r>
      <w:r w:rsidR="00D963E1">
        <w:rPr>
          <w:rFonts w:ascii="Times New Roman" w:hAnsi="Times New Roman" w:cs="Times New Roman"/>
        </w:rPr>
        <w:t>I</w:t>
      </w:r>
      <w:r w:rsidRPr="00E93C33">
        <w:rPr>
          <w:rFonts w:ascii="Times New Roman" w:hAnsi="Times New Roman" w:cs="Times New Roman"/>
        </w:rPr>
        <w:t>. Zasady bezpiecznej re</w:t>
      </w:r>
      <w:r>
        <w:rPr>
          <w:rFonts w:ascii="Times New Roman" w:hAnsi="Times New Roman" w:cs="Times New Roman"/>
        </w:rPr>
        <w:t>lacji dziecko</w:t>
      </w:r>
      <w:r w:rsidRPr="00E93C33">
        <w:rPr>
          <w:rFonts w:ascii="Times New Roman" w:hAnsi="Times New Roman" w:cs="Times New Roman"/>
        </w:rPr>
        <w:t>-dziecko</w:t>
      </w:r>
      <w:bookmarkEnd w:id="7"/>
      <w:r>
        <w:rPr>
          <w:rFonts w:ascii="Times New Roman" w:hAnsi="Times New Roman" w:cs="Times New Roman"/>
        </w:rPr>
        <w:t xml:space="preserve">. </w:t>
      </w:r>
      <w:r w:rsidRPr="00FF46CE">
        <w:rPr>
          <w:rFonts w:ascii="Times New Roman" w:hAnsi="Times New Roman" w:cs="Times New Roman"/>
        </w:rPr>
        <w:t>Zachowania niedozwolone małoletni</w:t>
      </w:r>
      <w:r>
        <w:rPr>
          <w:rFonts w:ascii="Times New Roman" w:hAnsi="Times New Roman" w:cs="Times New Roman"/>
        </w:rPr>
        <w:t>m</w:t>
      </w:r>
      <w:bookmarkEnd w:id="9"/>
    </w:p>
    <w:p w14:paraId="6873883C" w14:textId="77777777" w:rsidR="00FF46CE" w:rsidRDefault="00FF46CE" w:rsidP="00FF46CE">
      <w:pPr>
        <w:spacing w:line="276" w:lineRule="auto"/>
        <w:rPr>
          <w:rFonts w:ascii="Times New Roman" w:hAnsi="Times New Roman" w:cs="Times New Roman"/>
        </w:rPr>
      </w:pPr>
    </w:p>
    <w:p w14:paraId="333E58BD" w14:textId="61E94C0D" w:rsidR="00FF46CE" w:rsidRPr="006D3F45" w:rsidRDefault="00FF46CE" w:rsidP="00FF46CE">
      <w:pPr>
        <w:spacing w:line="276" w:lineRule="auto"/>
        <w:jc w:val="both"/>
        <w:rPr>
          <w:rFonts w:ascii="Times New Roman" w:hAnsi="Times New Roman" w:cs="Times New Roman"/>
          <w:color w:val="000000" w:themeColor="text1"/>
          <w:sz w:val="22"/>
          <w:szCs w:val="22"/>
        </w:rPr>
      </w:pPr>
      <w:r w:rsidRPr="006D3F45">
        <w:rPr>
          <w:rFonts w:ascii="Times New Roman" w:hAnsi="Times New Roman" w:cs="Times New Roman"/>
          <w:color w:val="000000" w:themeColor="text1"/>
          <w:sz w:val="22"/>
          <w:szCs w:val="22"/>
        </w:rPr>
        <w:t xml:space="preserve">Bezpieczna relacja między dziećmi w </w:t>
      </w:r>
      <w:r>
        <w:rPr>
          <w:rFonts w:ascii="Times New Roman" w:hAnsi="Times New Roman" w:cs="Times New Roman"/>
          <w:color w:val="000000" w:themeColor="text1"/>
          <w:sz w:val="22"/>
          <w:szCs w:val="22"/>
        </w:rPr>
        <w:t>Szkole</w:t>
      </w:r>
      <w:r w:rsidR="00CE1B79">
        <w:rPr>
          <w:rFonts w:ascii="Times New Roman" w:hAnsi="Times New Roman" w:cs="Times New Roman"/>
          <w:color w:val="000000" w:themeColor="text1"/>
          <w:sz w:val="22"/>
          <w:szCs w:val="22"/>
        </w:rPr>
        <w:t xml:space="preserve"> i </w:t>
      </w:r>
      <w:r w:rsidR="003440DC">
        <w:rPr>
          <w:rFonts w:ascii="Times New Roman" w:hAnsi="Times New Roman" w:cs="Times New Roman"/>
          <w:color w:val="000000" w:themeColor="text1"/>
          <w:sz w:val="22"/>
          <w:szCs w:val="22"/>
        </w:rPr>
        <w:t>Przedszkolu</w:t>
      </w:r>
      <w:r w:rsidR="00D963E1">
        <w:rPr>
          <w:rFonts w:ascii="Times New Roman" w:hAnsi="Times New Roman" w:cs="Times New Roman"/>
          <w:color w:val="000000" w:themeColor="text1"/>
          <w:sz w:val="22"/>
          <w:szCs w:val="22"/>
        </w:rPr>
        <w:t>,</w:t>
      </w:r>
      <w:r w:rsidRPr="006D3F45">
        <w:rPr>
          <w:rFonts w:ascii="Times New Roman" w:hAnsi="Times New Roman" w:cs="Times New Roman"/>
          <w:color w:val="000000" w:themeColor="text1"/>
          <w:sz w:val="22"/>
          <w:szCs w:val="22"/>
        </w:rPr>
        <w:t xml:space="preserve"> jest kluczowa dla ich emocjonalnego i społecznego rozwoju. Oto kilka zasad, które </w:t>
      </w:r>
      <w:r w:rsidR="00CE1B79">
        <w:rPr>
          <w:rFonts w:ascii="Times New Roman" w:hAnsi="Times New Roman" w:cs="Times New Roman"/>
          <w:color w:val="000000" w:themeColor="text1"/>
          <w:sz w:val="22"/>
          <w:szCs w:val="22"/>
        </w:rPr>
        <w:t>Zespół Szkół</w:t>
      </w:r>
      <w:r w:rsidRPr="006D3F45">
        <w:rPr>
          <w:rFonts w:ascii="Times New Roman" w:hAnsi="Times New Roman" w:cs="Times New Roman"/>
          <w:color w:val="000000" w:themeColor="text1"/>
          <w:sz w:val="22"/>
          <w:szCs w:val="22"/>
        </w:rPr>
        <w:t xml:space="preserve"> promuje, aby pomóc w zachowaniu takiej relacji:</w:t>
      </w:r>
    </w:p>
    <w:p w14:paraId="79DF168F" w14:textId="7777777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Szanuj innych</w:t>
      </w:r>
      <w:r w:rsidRPr="006D3F45">
        <w:rPr>
          <w:rFonts w:ascii="Times New Roman" w:hAnsi="Times New Roman" w:cs="Times New Roman"/>
          <w:color w:val="000000" w:themeColor="text1"/>
        </w:rPr>
        <w:t>: Każda osoba zasługuje na szacunek, niezależnie od różnic w wyglądzie, pochodzeniu czy zainteresowaniach. Promuj akceptację różnorodności.</w:t>
      </w:r>
    </w:p>
    <w:p w14:paraId="7E716C39" w14:textId="2CD4AB83"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Rozmawiaj z szacunkiem</w:t>
      </w:r>
      <w:r w:rsidRPr="006D3F45">
        <w:rPr>
          <w:rFonts w:ascii="Times New Roman" w:hAnsi="Times New Roman" w:cs="Times New Roman"/>
          <w:color w:val="000000" w:themeColor="text1"/>
        </w:rPr>
        <w:t xml:space="preserve">: Zachęcaj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zieci</w:t>
      </w:r>
      <w:r w:rsidR="00CE1B79">
        <w:rPr>
          <w:rFonts w:ascii="Times New Roman" w:hAnsi="Times New Roman" w:cs="Times New Roman"/>
          <w:color w:val="000000" w:themeColor="text1"/>
        </w:rPr>
        <w:t>/Uczniów</w:t>
      </w:r>
      <w:r w:rsidRPr="006D3F45">
        <w:rPr>
          <w:rFonts w:ascii="Times New Roman" w:hAnsi="Times New Roman" w:cs="Times New Roman"/>
          <w:color w:val="000000" w:themeColor="text1"/>
        </w:rPr>
        <w:t xml:space="preserve"> do komunikacji z szacunkiem i uprzednio słuchania innych przed wypowiedzeniem swojego zdania. Ucz je, że słowa mogą mieć wpływ na uczucia innych.</w:t>
      </w:r>
    </w:p>
    <w:p w14:paraId="6051C5B5" w14:textId="0544E930"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Rozwiązywanie konfliktów</w:t>
      </w:r>
      <w:r w:rsidRPr="006D3F45">
        <w:rPr>
          <w:rFonts w:ascii="Times New Roman" w:hAnsi="Times New Roman" w:cs="Times New Roman"/>
          <w:color w:val="000000" w:themeColor="text1"/>
        </w:rPr>
        <w:t xml:space="preserve">: Pomóż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zieciom</w:t>
      </w:r>
      <w:r w:rsidR="00CE1B79">
        <w:rPr>
          <w:rFonts w:ascii="Times New Roman" w:hAnsi="Times New Roman" w:cs="Times New Roman"/>
          <w:color w:val="000000" w:themeColor="text1"/>
        </w:rPr>
        <w:t>/Uczniom</w:t>
      </w:r>
      <w:r w:rsidRPr="006D3F45">
        <w:rPr>
          <w:rFonts w:ascii="Times New Roman" w:hAnsi="Times New Roman" w:cs="Times New Roman"/>
          <w:color w:val="000000" w:themeColor="text1"/>
        </w:rPr>
        <w:t xml:space="preserve"> rozumieć, że konflikty są naturalną częścią życia i można je rozwiązać bez używania przemocy. Nauka konstruktywnego rozwiązywania konfliktów jest kluczowa.</w:t>
      </w:r>
    </w:p>
    <w:p w14:paraId="3C1AAC76" w14:textId="15D6CD6E"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Współpraca</w:t>
      </w:r>
      <w:r w:rsidRPr="006D3F45">
        <w:rPr>
          <w:rFonts w:ascii="Times New Roman" w:hAnsi="Times New Roman" w:cs="Times New Roman"/>
          <w:color w:val="000000" w:themeColor="text1"/>
        </w:rPr>
        <w:t xml:space="preserve">: Wspieraj zachęcanie do współpracy z innymi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ziećmi</w:t>
      </w:r>
      <w:r w:rsidR="00CE1B79">
        <w:rPr>
          <w:rFonts w:ascii="Times New Roman" w:hAnsi="Times New Roman" w:cs="Times New Roman"/>
          <w:color w:val="000000" w:themeColor="text1"/>
        </w:rPr>
        <w:t>/Uczniami</w:t>
      </w:r>
      <w:r w:rsidRPr="006D3F45">
        <w:rPr>
          <w:rFonts w:ascii="Times New Roman" w:hAnsi="Times New Roman" w:cs="Times New Roman"/>
          <w:color w:val="000000" w:themeColor="text1"/>
        </w:rPr>
        <w:t>. Wspólne projekty i zabawy uczą współpracy, empatii i budowania relacji.</w:t>
      </w:r>
    </w:p>
    <w:p w14:paraId="6657006F" w14:textId="0D798043"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Przyjaźń i wsparcie</w:t>
      </w:r>
      <w:r w:rsidRPr="006D3F45">
        <w:rPr>
          <w:rFonts w:ascii="Times New Roman" w:hAnsi="Times New Roman" w:cs="Times New Roman"/>
          <w:color w:val="000000" w:themeColor="text1"/>
        </w:rPr>
        <w:t xml:space="preserve">: Pomagaj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zieciom</w:t>
      </w:r>
      <w:r w:rsidR="00CE1B79">
        <w:rPr>
          <w:rFonts w:ascii="Times New Roman" w:hAnsi="Times New Roman" w:cs="Times New Roman"/>
          <w:color w:val="000000" w:themeColor="text1"/>
        </w:rPr>
        <w:t>/Uczniom</w:t>
      </w:r>
      <w:r w:rsidRPr="006D3F45">
        <w:rPr>
          <w:rFonts w:ascii="Times New Roman" w:hAnsi="Times New Roman" w:cs="Times New Roman"/>
          <w:color w:val="000000" w:themeColor="text1"/>
        </w:rPr>
        <w:t xml:space="preserve"> w budowaniu przyjaźni i rozumieniu, że mogą na siebie liczyć. Wspieraj ich, aby były wsparciem dla swoich przyjaciół w trudnych chwilach.</w:t>
      </w:r>
    </w:p>
    <w:p w14:paraId="32B88CCC" w14:textId="63C8DC07"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Nie toleruj znęcania się</w:t>
      </w:r>
      <w:r w:rsidRPr="006D3F45">
        <w:rPr>
          <w:rFonts w:ascii="Times New Roman" w:hAnsi="Times New Roman" w:cs="Times New Roman"/>
          <w:color w:val="000000" w:themeColor="text1"/>
        </w:rPr>
        <w:t xml:space="preserve">: Naucz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ziecko</w:t>
      </w:r>
      <w:r w:rsidR="00CE1B79">
        <w:rPr>
          <w:rFonts w:ascii="Times New Roman" w:hAnsi="Times New Roman" w:cs="Times New Roman"/>
          <w:color w:val="000000" w:themeColor="text1"/>
        </w:rPr>
        <w:t>/Ucznia</w:t>
      </w:r>
      <w:r w:rsidRPr="006D3F45">
        <w:rPr>
          <w:rFonts w:ascii="Times New Roman" w:hAnsi="Times New Roman" w:cs="Times New Roman"/>
          <w:color w:val="000000" w:themeColor="text1"/>
        </w:rPr>
        <w:t xml:space="preserve">, że znęcanie się nad innymi jest niedopuszczalne i może mieć poważne konsekwencje. Zachęcaj do zgłaszania przypadków znęcania się w </w:t>
      </w:r>
      <w:r w:rsidR="00CE1B79">
        <w:rPr>
          <w:rFonts w:ascii="Times New Roman" w:hAnsi="Times New Roman" w:cs="Times New Roman"/>
          <w:color w:val="000000" w:themeColor="text1"/>
        </w:rPr>
        <w:t>Przedszkolu/</w:t>
      </w:r>
      <w:r w:rsidR="00B923D9">
        <w:rPr>
          <w:rFonts w:ascii="Times New Roman" w:hAnsi="Times New Roman" w:cs="Times New Roman"/>
          <w:color w:val="000000" w:themeColor="text1"/>
        </w:rPr>
        <w:t>Szkole</w:t>
      </w:r>
      <w:r w:rsidRPr="006D3F45">
        <w:rPr>
          <w:rFonts w:ascii="Times New Roman" w:hAnsi="Times New Roman" w:cs="Times New Roman"/>
          <w:color w:val="000000" w:themeColor="text1"/>
        </w:rPr>
        <w:t>.</w:t>
      </w:r>
    </w:p>
    <w:p w14:paraId="6CFE4C38" w14:textId="6C7D5260"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Ogranicz wpływ negatywnych treści</w:t>
      </w:r>
      <w:r w:rsidRPr="006D3F45">
        <w:rPr>
          <w:rFonts w:ascii="Times New Roman" w:hAnsi="Times New Roman" w:cs="Times New Roman"/>
          <w:color w:val="000000" w:themeColor="text1"/>
        </w:rPr>
        <w:t xml:space="preserve">: Monitoruj, co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ziecko</w:t>
      </w:r>
      <w:r w:rsidR="00CE1B79">
        <w:rPr>
          <w:rFonts w:ascii="Times New Roman" w:hAnsi="Times New Roman" w:cs="Times New Roman"/>
          <w:color w:val="000000" w:themeColor="text1"/>
        </w:rPr>
        <w:t>/Uczeń</w:t>
      </w:r>
      <w:r w:rsidRPr="006D3F45">
        <w:rPr>
          <w:rFonts w:ascii="Times New Roman" w:hAnsi="Times New Roman" w:cs="Times New Roman"/>
          <w:color w:val="000000" w:themeColor="text1"/>
        </w:rPr>
        <w:t xml:space="preserve"> widzi i słyszy w mediach społecznościowych i innych mediach. Pomóż mu zrozumieć, że nie wszystko, co widzi, jest realne ani wartościowe.</w:t>
      </w:r>
    </w:p>
    <w:p w14:paraId="72BEDF93" w14:textId="317972E3"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zdrowe granice</w:t>
      </w:r>
      <w:r w:rsidRPr="006D3F45">
        <w:rPr>
          <w:rFonts w:ascii="Times New Roman" w:hAnsi="Times New Roman" w:cs="Times New Roman"/>
          <w:color w:val="000000" w:themeColor="text1"/>
        </w:rPr>
        <w:t xml:space="preserve">: Naucz </w:t>
      </w:r>
      <w:r w:rsidR="00CE1B79">
        <w:rPr>
          <w:rFonts w:ascii="Times New Roman" w:hAnsi="Times New Roman" w:cs="Times New Roman"/>
          <w:color w:val="000000" w:themeColor="text1"/>
        </w:rPr>
        <w:t>D</w:t>
      </w:r>
      <w:r w:rsidRPr="006D3F45">
        <w:rPr>
          <w:rFonts w:ascii="Times New Roman" w:hAnsi="Times New Roman" w:cs="Times New Roman"/>
          <w:color w:val="000000" w:themeColor="text1"/>
        </w:rPr>
        <w:t>zieci</w:t>
      </w:r>
      <w:r w:rsidR="00CE1B79">
        <w:rPr>
          <w:rFonts w:ascii="Times New Roman" w:hAnsi="Times New Roman" w:cs="Times New Roman"/>
          <w:color w:val="000000" w:themeColor="text1"/>
        </w:rPr>
        <w:t>/Uczniów</w:t>
      </w:r>
      <w:r w:rsidRPr="006D3F45">
        <w:rPr>
          <w:rFonts w:ascii="Times New Roman" w:hAnsi="Times New Roman" w:cs="Times New Roman"/>
          <w:color w:val="000000" w:themeColor="text1"/>
        </w:rPr>
        <w:t>, jak ustalać zdrowe granice w relacjach, mówiąc "nie" w odpowiednich sytuacjach i szanując prywatność innych.</w:t>
      </w:r>
    </w:p>
    <w:p w14:paraId="1F940583" w14:textId="09DE8E32"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pomoc dla ofiar</w:t>
      </w:r>
      <w:r w:rsidRPr="006D3F45">
        <w:rPr>
          <w:rFonts w:ascii="Times New Roman" w:hAnsi="Times New Roman" w:cs="Times New Roman"/>
          <w:color w:val="000000" w:themeColor="text1"/>
        </w:rPr>
        <w:t xml:space="preserve">: Naucz </w:t>
      </w:r>
      <w:r w:rsidR="00175D77">
        <w:rPr>
          <w:rFonts w:ascii="Times New Roman" w:hAnsi="Times New Roman" w:cs="Times New Roman"/>
          <w:color w:val="000000" w:themeColor="text1"/>
        </w:rPr>
        <w:t>D</w:t>
      </w:r>
      <w:r w:rsidRPr="006D3F45">
        <w:rPr>
          <w:rFonts w:ascii="Times New Roman" w:hAnsi="Times New Roman" w:cs="Times New Roman"/>
          <w:color w:val="000000" w:themeColor="text1"/>
        </w:rPr>
        <w:t>ziecko</w:t>
      </w:r>
      <w:r w:rsidR="00175D77">
        <w:rPr>
          <w:rFonts w:ascii="Times New Roman" w:hAnsi="Times New Roman" w:cs="Times New Roman"/>
          <w:color w:val="000000" w:themeColor="text1"/>
        </w:rPr>
        <w:t>/Ucznia</w:t>
      </w:r>
      <w:r w:rsidRPr="006D3F45">
        <w:rPr>
          <w:rFonts w:ascii="Times New Roman" w:hAnsi="Times New Roman" w:cs="Times New Roman"/>
          <w:color w:val="000000" w:themeColor="text1"/>
        </w:rPr>
        <w:t xml:space="preserve">, że jeśli zobaczy lub usłyszy o przemocy, znęcaniu się lub dyskryminacji wobec innych dzieci, powinno to zgłosić odpowiedniej osobie dorosłej w </w:t>
      </w:r>
      <w:r w:rsidR="00175D77">
        <w:rPr>
          <w:rFonts w:ascii="Times New Roman" w:hAnsi="Times New Roman" w:cs="Times New Roman"/>
          <w:color w:val="000000" w:themeColor="text1"/>
        </w:rPr>
        <w:t>Zespole Szkół</w:t>
      </w:r>
      <w:r w:rsidRPr="006D3F45">
        <w:rPr>
          <w:rFonts w:ascii="Times New Roman" w:hAnsi="Times New Roman" w:cs="Times New Roman"/>
          <w:color w:val="000000" w:themeColor="text1"/>
        </w:rPr>
        <w:t>.</w:t>
      </w:r>
    </w:p>
    <w:p w14:paraId="0CA436DA" w14:textId="5C5B8AC8" w:rsidR="00FF46CE" w:rsidRPr="006D3F45" w:rsidRDefault="00FF46CE" w:rsidP="00FF46CE">
      <w:pPr>
        <w:pStyle w:val="Akapitzlist"/>
        <w:numPr>
          <w:ilvl w:val="0"/>
          <w:numId w:val="9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Buduj zaufanie</w:t>
      </w:r>
      <w:r w:rsidRPr="006D3F45">
        <w:rPr>
          <w:rFonts w:ascii="Times New Roman" w:hAnsi="Times New Roman" w:cs="Times New Roman"/>
          <w:color w:val="000000" w:themeColor="text1"/>
        </w:rPr>
        <w:t xml:space="preserve">: Twórz otoczenie, w którym </w:t>
      </w:r>
      <w:r w:rsidR="00175D77">
        <w:rPr>
          <w:rFonts w:ascii="Times New Roman" w:hAnsi="Times New Roman" w:cs="Times New Roman"/>
          <w:color w:val="000000" w:themeColor="text1"/>
        </w:rPr>
        <w:t>D</w:t>
      </w:r>
      <w:r w:rsidRPr="006D3F45">
        <w:rPr>
          <w:rFonts w:ascii="Times New Roman" w:hAnsi="Times New Roman" w:cs="Times New Roman"/>
          <w:color w:val="000000" w:themeColor="text1"/>
        </w:rPr>
        <w:t>zieci</w:t>
      </w:r>
      <w:r w:rsidR="00175D77">
        <w:rPr>
          <w:rFonts w:ascii="Times New Roman" w:hAnsi="Times New Roman" w:cs="Times New Roman"/>
          <w:color w:val="000000" w:themeColor="text1"/>
        </w:rPr>
        <w:t>/Uczniowie</w:t>
      </w:r>
      <w:r w:rsidRPr="006D3F45">
        <w:rPr>
          <w:rFonts w:ascii="Times New Roman" w:hAnsi="Times New Roman" w:cs="Times New Roman"/>
          <w:color w:val="000000" w:themeColor="text1"/>
        </w:rPr>
        <w:t xml:space="preserve"> czują się bezpieczne, by dzielić się swoimi uczuciami i obawami. Bądź dostępny, by słuchać i wspierać </w:t>
      </w:r>
      <w:r w:rsidR="00175D77">
        <w:rPr>
          <w:rFonts w:ascii="Times New Roman" w:hAnsi="Times New Roman" w:cs="Times New Roman"/>
          <w:color w:val="000000" w:themeColor="text1"/>
        </w:rPr>
        <w:t>małoletniego</w:t>
      </w:r>
      <w:r w:rsidRPr="006D3F45">
        <w:rPr>
          <w:rFonts w:ascii="Times New Roman" w:hAnsi="Times New Roman" w:cs="Times New Roman"/>
          <w:color w:val="000000" w:themeColor="text1"/>
        </w:rPr>
        <w:t>.</w:t>
      </w:r>
    </w:p>
    <w:p w14:paraId="1E8394A7" w14:textId="77777777" w:rsidR="00FF46CE" w:rsidRDefault="00FF46CE" w:rsidP="00FF46CE">
      <w:pPr>
        <w:spacing w:after="0" w:line="276" w:lineRule="auto"/>
        <w:jc w:val="both"/>
        <w:rPr>
          <w:rFonts w:ascii="Times New Roman" w:hAnsi="Times New Roman" w:cs="Times New Roman"/>
          <w:b/>
          <w:bCs/>
          <w:sz w:val="22"/>
          <w:szCs w:val="22"/>
        </w:rPr>
      </w:pPr>
    </w:p>
    <w:p w14:paraId="30F04412" w14:textId="0A634CBD" w:rsidR="00FF46CE" w:rsidRPr="007333F4" w:rsidRDefault="00FF46CE" w:rsidP="00FF46CE">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0C702435"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4529CB89"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6F722F24"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0A877942"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0A439227"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5D4A85FB"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0F02E7A5" w14:textId="77777777" w:rsidR="00FF46CE" w:rsidRPr="007333F4" w:rsidRDefault="00FF46CE" w:rsidP="00FF46CE">
      <w:pPr>
        <w:numPr>
          <w:ilvl w:val="0"/>
          <w:numId w:val="9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1E6421D7" w14:textId="76F9323C" w:rsidR="000C7D73" w:rsidRPr="00FF46CE" w:rsidRDefault="00FF46CE" w:rsidP="009C2D20">
      <w:pPr>
        <w:numPr>
          <w:ilvl w:val="0"/>
          <w:numId w:val="96"/>
        </w:numPr>
        <w:spacing w:after="0" w:line="276" w:lineRule="auto"/>
        <w:jc w:val="both"/>
        <w:rPr>
          <w:rFonts w:ascii="Times New Roman" w:hAnsi="Times New Roman" w:cs="Times New Roman"/>
          <w:sz w:val="22"/>
          <w:szCs w:val="22"/>
        </w:rPr>
      </w:pPr>
      <w:r w:rsidRPr="00FF46CE">
        <w:rPr>
          <w:rFonts w:ascii="Times New Roman" w:hAnsi="Times New Roman" w:cs="Times New Roman"/>
          <w:sz w:val="22"/>
          <w:szCs w:val="22"/>
        </w:rPr>
        <w:lastRenderedPageBreak/>
        <w:t>Nie wolno Ci spożywać</w:t>
      </w:r>
      <w:r w:rsidRPr="00FF46CE">
        <w:rPr>
          <w:rFonts w:ascii="Times New Roman" w:hAnsi="Times New Roman" w:cs="Times New Roman"/>
          <w:b/>
          <w:bCs/>
          <w:sz w:val="22"/>
          <w:szCs w:val="22"/>
        </w:rPr>
        <w:t xml:space="preserve"> alkoholu, wyrobów tytoniowych ani nielegalnych substancji</w:t>
      </w:r>
      <w:r w:rsidRPr="00FF46CE">
        <w:rPr>
          <w:rFonts w:ascii="Times New Roman" w:hAnsi="Times New Roman" w:cs="Times New Roman"/>
          <w:sz w:val="22"/>
          <w:szCs w:val="22"/>
        </w:rPr>
        <w:t xml:space="preserve"> ani zachęcać do ich spożycia kolegów/koleżanek.</w:t>
      </w:r>
    </w:p>
    <w:p w14:paraId="33DBDEEC" w14:textId="7802FF07" w:rsidR="009D1F91" w:rsidRPr="00E93C33" w:rsidRDefault="00345DA2" w:rsidP="00345DA2">
      <w:pPr>
        <w:pStyle w:val="Nagwek1"/>
        <w:spacing w:line="276" w:lineRule="auto"/>
        <w:jc w:val="both"/>
        <w:rPr>
          <w:rFonts w:ascii="Times New Roman" w:hAnsi="Times New Roman" w:cs="Times New Roman"/>
        </w:rPr>
      </w:pPr>
      <w:bookmarkStart w:id="10" w:name="_Toc155776615"/>
      <w:bookmarkStart w:id="11" w:name="_Hlk155687767"/>
      <w:bookmarkEnd w:id="8"/>
      <w:r w:rsidRPr="00E93C33">
        <w:rPr>
          <w:rFonts w:ascii="Times New Roman" w:hAnsi="Times New Roman" w:cs="Times New Roman"/>
        </w:rPr>
        <w:t>V</w:t>
      </w:r>
      <w:r w:rsidR="004F71D0">
        <w:rPr>
          <w:rFonts w:ascii="Times New Roman" w:hAnsi="Times New Roman" w:cs="Times New Roman"/>
        </w:rPr>
        <w:t>I</w:t>
      </w:r>
      <w:r w:rsidR="006E1F74">
        <w:rPr>
          <w:rFonts w:ascii="Times New Roman" w:hAnsi="Times New Roman" w:cs="Times New Roman"/>
        </w:rPr>
        <w:t>I</w:t>
      </w:r>
      <w:r w:rsidR="00D963E1">
        <w:rPr>
          <w:rFonts w:ascii="Times New Roman" w:hAnsi="Times New Roman" w:cs="Times New Roman"/>
        </w:rPr>
        <w:t>I</w:t>
      </w:r>
      <w:r w:rsidRPr="00E93C33">
        <w:rPr>
          <w:rFonts w:ascii="Times New Roman" w:hAnsi="Times New Roman" w:cs="Times New Roman"/>
        </w:rPr>
        <w:t xml:space="preserve">. </w:t>
      </w:r>
      <w:r w:rsidR="00167DC9">
        <w:rPr>
          <w:rFonts w:ascii="Times New Roman" w:hAnsi="Times New Roman" w:cs="Times New Roman"/>
        </w:rPr>
        <w:t>Zasady korzystania z urządzeń elektronicznych z dostępem do sieci Internet</w:t>
      </w:r>
      <w:bookmarkEnd w:id="10"/>
    </w:p>
    <w:bookmarkEnd w:id="11"/>
    <w:p w14:paraId="1503D350" w14:textId="77777777" w:rsidR="00CF3AAE" w:rsidRPr="00E93C33" w:rsidRDefault="00CF3AAE" w:rsidP="00345DA2">
      <w:pPr>
        <w:spacing w:line="276" w:lineRule="auto"/>
        <w:rPr>
          <w:rFonts w:ascii="Times New Roman" w:hAnsi="Times New Roman" w:cs="Times New Roman"/>
        </w:rPr>
      </w:pPr>
    </w:p>
    <w:p w14:paraId="6B6B03B2" w14:textId="53D41D75" w:rsidR="00167DC9" w:rsidRPr="00CA7D6C" w:rsidRDefault="00167DC9" w:rsidP="00311284">
      <w:pPr>
        <w:jc w:val="both"/>
        <w:rPr>
          <w:rFonts w:ascii="Times New Roman" w:hAnsi="Times New Roman" w:cs="Times New Roman"/>
          <w:sz w:val="22"/>
          <w:szCs w:val="22"/>
        </w:rPr>
      </w:pPr>
      <w:r w:rsidRPr="00CA7D6C">
        <w:rPr>
          <w:rFonts w:ascii="Times New Roman" w:hAnsi="Times New Roman" w:cs="Times New Roman"/>
          <w:sz w:val="22"/>
          <w:szCs w:val="22"/>
        </w:rPr>
        <w:t>Urządzenia elektroniczne należy używać zgodnie z zasadami określonymi w Statucie</w:t>
      </w:r>
      <w:r w:rsidR="00311284" w:rsidRPr="00CA7D6C">
        <w:rPr>
          <w:rFonts w:ascii="Times New Roman" w:hAnsi="Times New Roman" w:cs="Times New Roman"/>
          <w:sz w:val="22"/>
          <w:szCs w:val="22"/>
        </w:rPr>
        <w:t xml:space="preserve"> </w:t>
      </w:r>
      <w:r w:rsidR="001C33AD">
        <w:rPr>
          <w:rFonts w:ascii="Times New Roman" w:hAnsi="Times New Roman" w:cs="Times New Roman"/>
          <w:sz w:val="22"/>
          <w:szCs w:val="22"/>
        </w:rPr>
        <w:t xml:space="preserve">Zespołu Szkół w </w:t>
      </w:r>
      <w:r w:rsidR="008264FB">
        <w:rPr>
          <w:rFonts w:ascii="Times New Roman" w:hAnsi="Times New Roman" w:cs="Times New Roman"/>
          <w:sz w:val="22"/>
          <w:szCs w:val="22"/>
        </w:rPr>
        <w:t>Damnicy</w:t>
      </w:r>
      <w:r w:rsidRPr="00CA7D6C">
        <w:rPr>
          <w:rFonts w:ascii="Times New Roman" w:hAnsi="Times New Roman" w:cs="Times New Roman"/>
          <w:sz w:val="22"/>
          <w:szCs w:val="22"/>
        </w:rPr>
        <w:t>, ponadto, należy pamiętać, że:</w:t>
      </w:r>
    </w:p>
    <w:p w14:paraId="0379C658" w14:textId="77777777"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Należy szanować prywatność innych – nieodpuszczalne jest nagrywanie, fotografowanie czy udostępnianie informacji bez zgody zainteresowanych.</w:t>
      </w:r>
    </w:p>
    <w:p w14:paraId="71BAC90D" w14:textId="3EE800DC"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Użytkownicy są odpowiedzialni za swoje działania on</w:t>
      </w:r>
      <w:r w:rsidR="00175D77">
        <w:rPr>
          <w:rFonts w:ascii="Times New Roman" w:hAnsi="Times New Roman" w:cs="Times New Roman"/>
        </w:rPr>
        <w:t>-</w:t>
      </w:r>
      <w:r w:rsidRPr="00CA7D6C">
        <w:rPr>
          <w:rFonts w:ascii="Times New Roman" w:hAnsi="Times New Roman" w:cs="Times New Roman"/>
        </w:rPr>
        <w:t>line. Należy unikać publikowania, udostępniania lub rozpowszechniania nieodpowiednich treści.</w:t>
      </w:r>
    </w:p>
    <w:p w14:paraId="25BFE293" w14:textId="6575C878"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Należy przestrzegać zasad bezpieczeństwa on</w:t>
      </w:r>
      <w:r w:rsidR="00175D77">
        <w:rPr>
          <w:rFonts w:ascii="Times New Roman" w:hAnsi="Times New Roman" w:cs="Times New Roman"/>
        </w:rPr>
        <w:t>-</w:t>
      </w:r>
      <w:r w:rsidRPr="00CA7D6C">
        <w:rPr>
          <w:rFonts w:ascii="Times New Roman" w:hAnsi="Times New Roman" w:cs="Times New Roman"/>
        </w:rPr>
        <w:t>line. Nie należy udostępniać prywatnych danych, hasła oraz innych informacji.</w:t>
      </w:r>
    </w:p>
    <w:p w14:paraId="4D63D5C7" w14:textId="77777777"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Zakazuje się dostępu do, publikowania i rozpowszechniania treści pornograficznych, nielegalnych, obraźliwych, dyskryminujących lub w inny sposób naruszających zasady etyki i prawa.</w:t>
      </w:r>
    </w:p>
    <w:p w14:paraId="0A0D0BDD" w14:textId="5B171B95" w:rsidR="00167DC9" w:rsidRPr="00CA7D6C" w:rsidRDefault="00167DC9" w:rsidP="00167DC9">
      <w:pPr>
        <w:pStyle w:val="Akapitzlist"/>
        <w:numPr>
          <w:ilvl w:val="0"/>
          <w:numId w:val="64"/>
        </w:numPr>
        <w:ind w:left="567" w:hanging="283"/>
        <w:jc w:val="both"/>
        <w:rPr>
          <w:rFonts w:ascii="Times New Roman" w:hAnsi="Times New Roman" w:cs="Times New Roman"/>
        </w:rPr>
      </w:pPr>
      <w:r w:rsidRPr="00CA7D6C">
        <w:rPr>
          <w:rFonts w:ascii="Times New Roman" w:hAnsi="Times New Roman" w:cs="Times New Roman"/>
        </w:rPr>
        <w:t xml:space="preserve">Zakazuje się wszelkich form cyberprzemocy, takich jak zastraszanie, szkalowanie czy atakowanie innych </w:t>
      </w:r>
      <w:r w:rsidR="00224926">
        <w:rPr>
          <w:rFonts w:ascii="Times New Roman" w:hAnsi="Times New Roman" w:cs="Times New Roman"/>
        </w:rPr>
        <w:t xml:space="preserve">dzieci </w:t>
      </w:r>
      <w:r w:rsidRPr="00CA7D6C">
        <w:rPr>
          <w:rFonts w:ascii="Times New Roman" w:hAnsi="Times New Roman" w:cs="Times New Roman"/>
        </w:rPr>
        <w:t>on</w:t>
      </w:r>
      <w:r w:rsidR="00224926">
        <w:rPr>
          <w:rFonts w:ascii="Times New Roman" w:hAnsi="Times New Roman" w:cs="Times New Roman"/>
        </w:rPr>
        <w:t>-</w:t>
      </w:r>
      <w:r w:rsidRPr="00CA7D6C">
        <w:rPr>
          <w:rFonts w:ascii="Times New Roman" w:hAnsi="Times New Roman" w:cs="Times New Roman"/>
        </w:rPr>
        <w:t>line.</w:t>
      </w:r>
    </w:p>
    <w:p w14:paraId="5041F07A" w14:textId="77777777" w:rsidR="00D963E1" w:rsidRDefault="00D963E1" w:rsidP="00D963E1">
      <w:pPr>
        <w:spacing w:after="0" w:line="276" w:lineRule="auto"/>
        <w:jc w:val="both"/>
        <w:rPr>
          <w:rFonts w:ascii="Times New Roman" w:hAnsi="Times New Roman" w:cs="Times New Roman"/>
          <w:sz w:val="22"/>
          <w:szCs w:val="22"/>
        </w:rPr>
      </w:pPr>
    </w:p>
    <w:p w14:paraId="232F597E" w14:textId="77777777" w:rsidR="00175D77" w:rsidRDefault="00D963E1" w:rsidP="00D963E1">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Dodatkowo, </w:t>
      </w:r>
      <w:r w:rsidR="00175D77">
        <w:rPr>
          <w:rFonts w:ascii="Times New Roman" w:hAnsi="Times New Roman" w:cs="Times New Roman"/>
          <w:sz w:val="22"/>
          <w:szCs w:val="22"/>
        </w:rPr>
        <w:t xml:space="preserve">w </w:t>
      </w:r>
      <w:r>
        <w:rPr>
          <w:rFonts w:ascii="Times New Roman" w:hAnsi="Times New Roman" w:cs="Times New Roman"/>
          <w:sz w:val="22"/>
          <w:szCs w:val="22"/>
        </w:rPr>
        <w:t xml:space="preserve">Szkole oraz w </w:t>
      </w:r>
      <w:r w:rsidR="001C33AD">
        <w:rPr>
          <w:rFonts w:ascii="Times New Roman" w:hAnsi="Times New Roman" w:cs="Times New Roman"/>
          <w:sz w:val="22"/>
          <w:szCs w:val="22"/>
        </w:rPr>
        <w:t>Przedszkolu</w:t>
      </w:r>
      <w:r w:rsidRPr="00DF7B5F">
        <w:rPr>
          <w:rFonts w:ascii="Times New Roman" w:hAnsi="Times New Roman" w:cs="Times New Roman"/>
          <w:sz w:val="22"/>
          <w:szCs w:val="22"/>
        </w:rPr>
        <w:t xml:space="preserve"> wprowadzone są działania profilaktyczne, które pomagają stworzyć środowiska, w którym </w:t>
      </w:r>
      <w:r w:rsidR="00175D77">
        <w:rPr>
          <w:rFonts w:ascii="Times New Roman" w:hAnsi="Times New Roman" w:cs="Times New Roman"/>
          <w:sz w:val="22"/>
          <w:szCs w:val="22"/>
        </w:rPr>
        <w:t>D</w:t>
      </w:r>
      <w:r w:rsidRPr="00DF7B5F">
        <w:rPr>
          <w:rFonts w:ascii="Times New Roman" w:hAnsi="Times New Roman" w:cs="Times New Roman"/>
          <w:sz w:val="22"/>
          <w:szCs w:val="22"/>
        </w:rPr>
        <w:t>zieci</w:t>
      </w:r>
      <w:r w:rsidR="00175D77">
        <w:rPr>
          <w:rFonts w:ascii="Times New Roman" w:hAnsi="Times New Roman" w:cs="Times New Roman"/>
          <w:sz w:val="22"/>
          <w:szCs w:val="22"/>
        </w:rPr>
        <w:t>/Uczniowie</w:t>
      </w:r>
      <w:r w:rsidRPr="00DF7B5F">
        <w:rPr>
          <w:rFonts w:ascii="Times New Roman" w:hAnsi="Times New Roman" w:cs="Times New Roman"/>
          <w:sz w:val="22"/>
          <w:szCs w:val="22"/>
        </w:rPr>
        <w:t xml:space="preserve"> korzystają z urządzeń z dostępem do Internetu w bezpieczny i edukacyjny sposób. Regularna edukacja i współpraca z rodzicami są kluczowe dla skutecznego zarządzania tym aspektem życia </w:t>
      </w:r>
      <w:r w:rsidR="00175D77">
        <w:rPr>
          <w:rFonts w:ascii="Times New Roman" w:hAnsi="Times New Roman" w:cs="Times New Roman"/>
          <w:sz w:val="22"/>
          <w:szCs w:val="22"/>
        </w:rPr>
        <w:t>D</w:t>
      </w:r>
      <w:r>
        <w:rPr>
          <w:rFonts w:ascii="Times New Roman" w:hAnsi="Times New Roman" w:cs="Times New Roman"/>
          <w:sz w:val="22"/>
          <w:szCs w:val="22"/>
        </w:rPr>
        <w:t>zieci</w:t>
      </w:r>
      <w:r w:rsidR="00175D77">
        <w:rPr>
          <w:rFonts w:ascii="Times New Roman" w:hAnsi="Times New Roman" w:cs="Times New Roman"/>
          <w:sz w:val="22"/>
          <w:szCs w:val="22"/>
        </w:rPr>
        <w:t>/Uczniów.</w:t>
      </w:r>
    </w:p>
    <w:p w14:paraId="32F83AD9" w14:textId="62925763" w:rsidR="00D963E1" w:rsidRPr="00D963E1" w:rsidRDefault="00D963E1" w:rsidP="00D963E1">
      <w:pPr>
        <w:spacing w:after="0" w:line="276" w:lineRule="auto"/>
        <w:jc w:val="both"/>
        <w:rPr>
          <w:rFonts w:ascii="Times New Roman" w:eastAsiaTheme="majorEastAsia" w:hAnsi="Times New Roman" w:cs="Times New Roman"/>
          <w:color w:val="3E762A" w:themeColor="accent1" w:themeShade="BF"/>
          <w:sz w:val="36"/>
          <w:szCs w:val="36"/>
        </w:rPr>
      </w:pPr>
      <w:r w:rsidRPr="00DF7B5F">
        <w:rPr>
          <w:rFonts w:ascii="Times New Roman" w:eastAsiaTheme="majorEastAsia" w:hAnsi="Times New Roman" w:cs="Times New Roman"/>
          <w:color w:val="3E762A" w:themeColor="accent1" w:themeShade="BF"/>
          <w:sz w:val="36"/>
          <w:szCs w:val="36"/>
        </w:rPr>
        <w:t xml:space="preserve">  </w:t>
      </w:r>
    </w:p>
    <w:p w14:paraId="77F6735E" w14:textId="77777777" w:rsidR="00D963E1" w:rsidRDefault="00D963E1" w:rsidP="00D963E1">
      <w:pPr>
        <w:pStyle w:val="Akapitzlist"/>
        <w:numPr>
          <w:ilvl w:val="0"/>
          <w:numId w:val="108"/>
        </w:numPr>
        <w:spacing w:after="0"/>
        <w:rPr>
          <w:rFonts w:ascii="Times New Roman" w:hAnsi="Times New Roman" w:cs="Times New Roman"/>
          <w:b/>
          <w:bCs/>
        </w:rPr>
      </w:pPr>
      <w:r w:rsidRPr="00DF7B5F">
        <w:rPr>
          <w:rFonts w:ascii="Times New Roman" w:hAnsi="Times New Roman" w:cs="Times New Roman"/>
          <w:b/>
          <w:bCs/>
        </w:rPr>
        <w:t>Edukacja pracowników:</w:t>
      </w:r>
    </w:p>
    <w:p w14:paraId="44B4C380" w14:textId="782C21AB" w:rsidR="00D963E1" w:rsidRPr="009613B5" w:rsidRDefault="00D963E1" w:rsidP="00D963E1">
      <w:pPr>
        <w:pStyle w:val="Akapitzlist"/>
        <w:numPr>
          <w:ilvl w:val="1"/>
          <w:numId w:val="108"/>
        </w:numPr>
        <w:spacing w:after="0"/>
        <w:ind w:left="993"/>
        <w:jc w:val="both"/>
        <w:rPr>
          <w:rFonts w:ascii="Times New Roman" w:hAnsi="Times New Roman" w:cs="Times New Roman"/>
        </w:rPr>
      </w:pPr>
      <w:r w:rsidRPr="009613B5">
        <w:rPr>
          <w:rFonts w:ascii="Times New Roman" w:hAnsi="Times New Roman" w:cs="Times New Roman"/>
        </w:rPr>
        <w:t>Przeprowadzanie szkoleń dla nauczycieli i personelu na temat bezpiecznego korzystania z Internetu przez dzieci w wieku przedszkolnym</w:t>
      </w:r>
      <w:r>
        <w:rPr>
          <w:rFonts w:ascii="Times New Roman" w:hAnsi="Times New Roman" w:cs="Times New Roman"/>
        </w:rPr>
        <w:t>, wczesnoszkolnym oraz młodzież</w:t>
      </w:r>
      <w:r w:rsidRPr="009613B5">
        <w:rPr>
          <w:rFonts w:ascii="Times New Roman" w:hAnsi="Times New Roman" w:cs="Times New Roman"/>
        </w:rPr>
        <w:t>;</w:t>
      </w:r>
    </w:p>
    <w:p w14:paraId="65BCE422" w14:textId="77777777" w:rsidR="00D963E1" w:rsidRPr="009613B5" w:rsidRDefault="00D963E1" w:rsidP="00D963E1">
      <w:pPr>
        <w:pStyle w:val="Akapitzlist"/>
        <w:numPr>
          <w:ilvl w:val="1"/>
          <w:numId w:val="108"/>
        </w:numPr>
        <w:spacing w:after="0"/>
        <w:ind w:left="993"/>
        <w:jc w:val="both"/>
        <w:rPr>
          <w:rFonts w:ascii="Times New Roman" w:hAnsi="Times New Roman" w:cs="Times New Roman"/>
        </w:rPr>
      </w:pPr>
      <w:r w:rsidRPr="009613B5">
        <w:rPr>
          <w:rFonts w:ascii="Times New Roman" w:hAnsi="Times New Roman" w:cs="Times New Roman"/>
        </w:rPr>
        <w:t>Omawianie z pracownikami zagrożeń i za</w:t>
      </w:r>
      <w:r>
        <w:rPr>
          <w:rFonts w:ascii="Times New Roman" w:hAnsi="Times New Roman" w:cs="Times New Roman"/>
        </w:rPr>
        <w:t>s</w:t>
      </w:r>
      <w:r w:rsidRPr="009613B5">
        <w:rPr>
          <w:rFonts w:ascii="Times New Roman" w:hAnsi="Times New Roman" w:cs="Times New Roman"/>
        </w:rPr>
        <w:t>ady ochrony prywatności on-line;</w:t>
      </w:r>
    </w:p>
    <w:p w14:paraId="1A88D601" w14:textId="77777777" w:rsidR="00D963E1" w:rsidRPr="009613B5" w:rsidRDefault="00D963E1" w:rsidP="00D963E1">
      <w:pPr>
        <w:pStyle w:val="Akapitzlist"/>
        <w:numPr>
          <w:ilvl w:val="1"/>
          <w:numId w:val="108"/>
        </w:numPr>
        <w:spacing w:after="0"/>
        <w:ind w:left="993"/>
        <w:jc w:val="both"/>
        <w:rPr>
          <w:rFonts w:ascii="Times New Roman" w:hAnsi="Times New Roman" w:cs="Times New Roman"/>
        </w:rPr>
      </w:pPr>
      <w:r w:rsidRPr="009613B5">
        <w:rPr>
          <w:rFonts w:ascii="Times New Roman" w:hAnsi="Times New Roman" w:cs="Times New Roman"/>
        </w:rPr>
        <w:t xml:space="preserve">Zapewnianie regularnych aktualizacji wiedzy dotyczącej nowych zagrożeń i narzędzi bezpieczeństwa. </w:t>
      </w:r>
    </w:p>
    <w:p w14:paraId="0E869C30" w14:textId="77777777" w:rsidR="00D963E1" w:rsidRPr="00DF7B5F" w:rsidRDefault="00D963E1" w:rsidP="00D963E1">
      <w:pPr>
        <w:spacing w:after="0" w:line="276" w:lineRule="auto"/>
        <w:rPr>
          <w:rFonts w:ascii="Times New Roman" w:hAnsi="Times New Roman" w:cs="Times New Roman"/>
          <w:sz w:val="22"/>
          <w:szCs w:val="22"/>
        </w:rPr>
      </w:pPr>
    </w:p>
    <w:p w14:paraId="5D229D46" w14:textId="77777777" w:rsidR="00D963E1" w:rsidRDefault="00D963E1" w:rsidP="00D963E1">
      <w:pPr>
        <w:pStyle w:val="Akapitzlist"/>
        <w:numPr>
          <w:ilvl w:val="0"/>
          <w:numId w:val="108"/>
        </w:numPr>
        <w:spacing w:after="0"/>
        <w:rPr>
          <w:rFonts w:ascii="Times New Roman" w:hAnsi="Times New Roman" w:cs="Times New Roman"/>
          <w:b/>
          <w:bCs/>
        </w:rPr>
      </w:pPr>
      <w:r w:rsidRPr="00DF7B5F">
        <w:rPr>
          <w:rFonts w:ascii="Times New Roman" w:hAnsi="Times New Roman" w:cs="Times New Roman"/>
          <w:b/>
          <w:bCs/>
        </w:rPr>
        <w:t>Wsparcie rodziców:</w:t>
      </w:r>
    </w:p>
    <w:p w14:paraId="13F87D58" w14:textId="77777777" w:rsidR="00D963E1" w:rsidRDefault="00D963E1" w:rsidP="00D963E1">
      <w:pPr>
        <w:pStyle w:val="Akapitzlist"/>
        <w:numPr>
          <w:ilvl w:val="1"/>
          <w:numId w:val="108"/>
        </w:numPr>
        <w:spacing w:after="0"/>
        <w:ind w:left="993"/>
        <w:jc w:val="both"/>
        <w:rPr>
          <w:rFonts w:ascii="Times New Roman" w:hAnsi="Times New Roman" w:cs="Times New Roman"/>
        </w:rPr>
      </w:pPr>
      <w:r w:rsidRPr="009613B5">
        <w:rPr>
          <w:rFonts w:ascii="Times New Roman" w:hAnsi="Times New Roman" w:cs="Times New Roman"/>
        </w:rPr>
        <w:t xml:space="preserve">Organizacja spotkań dla rodziców, podczas których omawiane są najlepsze praktyki dotyczące korzystania z </w:t>
      </w:r>
      <w:r>
        <w:rPr>
          <w:rFonts w:ascii="Times New Roman" w:hAnsi="Times New Roman" w:cs="Times New Roman"/>
        </w:rPr>
        <w:t>I</w:t>
      </w:r>
      <w:r w:rsidRPr="009613B5">
        <w:rPr>
          <w:rFonts w:ascii="Times New Roman" w:hAnsi="Times New Roman" w:cs="Times New Roman"/>
        </w:rPr>
        <w:t>nternetu w domu</w:t>
      </w:r>
      <w:r>
        <w:rPr>
          <w:rFonts w:ascii="Times New Roman" w:hAnsi="Times New Roman" w:cs="Times New Roman"/>
        </w:rPr>
        <w:t>;</w:t>
      </w:r>
    </w:p>
    <w:p w14:paraId="3EED568F" w14:textId="50148C3D" w:rsidR="00D963E1" w:rsidRPr="009613B5" w:rsidRDefault="00D963E1" w:rsidP="00D963E1">
      <w:pPr>
        <w:pStyle w:val="Akapitzlist"/>
        <w:numPr>
          <w:ilvl w:val="1"/>
          <w:numId w:val="108"/>
        </w:numPr>
        <w:spacing w:after="0"/>
        <w:ind w:left="993"/>
        <w:jc w:val="both"/>
        <w:rPr>
          <w:rFonts w:ascii="Times New Roman" w:hAnsi="Times New Roman" w:cs="Times New Roman"/>
        </w:rPr>
      </w:pPr>
      <w:r w:rsidRPr="009613B5">
        <w:rPr>
          <w:rFonts w:ascii="Times New Roman" w:hAnsi="Times New Roman" w:cs="Times New Roman"/>
        </w:rPr>
        <w:t>Dostarcza</w:t>
      </w:r>
      <w:r>
        <w:rPr>
          <w:rFonts w:ascii="Times New Roman" w:hAnsi="Times New Roman" w:cs="Times New Roman"/>
        </w:rPr>
        <w:t>nie</w:t>
      </w:r>
      <w:r w:rsidRPr="009613B5">
        <w:rPr>
          <w:rFonts w:ascii="Times New Roman" w:hAnsi="Times New Roman" w:cs="Times New Roman"/>
        </w:rPr>
        <w:t xml:space="preserve"> materiał</w:t>
      </w:r>
      <w:r>
        <w:rPr>
          <w:rFonts w:ascii="Times New Roman" w:hAnsi="Times New Roman" w:cs="Times New Roman"/>
        </w:rPr>
        <w:t>ów</w:t>
      </w:r>
      <w:r w:rsidRPr="009613B5">
        <w:rPr>
          <w:rFonts w:ascii="Times New Roman" w:hAnsi="Times New Roman" w:cs="Times New Roman"/>
        </w:rPr>
        <w:t xml:space="preserve"> edukacyjn</w:t>
      </w:r>
      <w:r>
        <w:rPr>
          <w:rFonts w:ascii="Times New Roman" w:hAnsi="Times New Roman" w:cs="Times New Roman"/>
        </w:rPr>
        <w:t>ych</w:t>
      </w:r>
      <w:r w:rsidRPr="009613B5">
        <w:rPr>
          <w:rFonts w:ascii="Times New Roman" w:hAnsi="Times New Roman" w:cs="Times New Roman"/>
        </w:rPr>
        <w:t>, w tym ulotki i plakaty, z informacjami na temat bezpieczeństwa on</w:t>
      </w:r>
      <w:r>
        <w:rPr>
          <w:rFonts w:ascii="Times New Roman" w:hAnsi="Times New Roman" w:cs="Times New Roman"/>
        </w:rPr>
        <w:t>-</w:t>
      </w:r>
      <w:r w:rsidRPr="009613B5">
        <w:rPr>
          <w:rFonts w:ascii="Times New Roman" w:hAnsi="Times New Roman" w:cs="Times New Roman"/>
        </w:rPr>
        <w:t>line</w:t>
      </w:r>
      <w:r>
        <w:rPr>
          <w:rFonts w:ascii="Times New Roman" w:hAnsi="Times New Roman" w:cs="Times New Roman"/>
        </w:rPr>
        <w:t>;</w:t>
      </w:r>
    </w:p>
    <w:p w14:paraId="321E91A1" w14:textId="3F54E863" w:rsidR="00D963E1" w:rsidRDefault="00D963E1" w:rsidP="00D963E1">
      <w:pPr>
        <w:pStyle w:val="Akapitzlist"/>
        <w:numPr>
          <w:ilvl w:val="1"/>
          <w:numId w:val="108"/>
        </w:numPr>
        <w:spacing w:after="0"/>
        <w:ind w:left="993"/>
        <w:jc w:val="both"/>
        <w:rPr>
          <w:rFonts w:ascii="Times New Roman" w:hAnsi="Times New Roman" w:cs="Times New Roman"/>
        </w:rPr>
      </w:pPr>
      <w:r w:rsidRPr="009613B5">
        <w:rPr>
          <w:rFonts w:ascii="Times New Roman" w:hAnsi="Times New Roman" w:cs="Times New Roman"/>
        </w:rPr>
        <w:t>Udostępni</w:t>
      </w:r>
      <w:r>
        <w:rPr>
          <w:rFonts w:ascii="Times New Roman" w:hAnsi="Times New Roman" w:cs="Times New Roman"/>
        </w:rPr>
        <w:t>ane</w:t>
      </w:r>
      <w:r w:rsidRPr="009613B5">
        <w:rPr>
          <w:rFonts w:ascii="Times New Roman" w:hAnsi="Times New Roman" w:cs="Times New Roman"/>
        </w:rPr>
        <w:t xml:space="preserve"> zasob</w:t>
      </w:r>
      <w:r>
        <w:rPr>
          <w:rFonts w:ascii="Times New Roman" w:hAnsi="Times New Roman" w:cs="Times New Roman"/>
        </w:rPr>
        <w:t>ów</w:t>
      </w:r>
      <w:r w:rsidRPr="009613B5">
        <w:rPr>
          <w:rFonts w:ascii="Times New Roman" w:hAnsi="Times New Roman" w:cs="Times New Roman"/>
        </w:rPr>
        <w:t xml:space="preserve"> on</w:t>
      </w:r>
      <w:r>
        <w:rPr>
          <w:rFonts w:ascii="Times New Roman" w:hAnsi="Times New Roman" w:cs="Times New Roman"/>
        </w:rPr>
        <w:t>-</w:t>
      </w:r>
      <w:r w:rsidRPr="009613B5">
        <w:rPr>
          <w:rFonts w:ascii="Times New Roman" w:hAnsi="Times New Roman" w:cs="Times New Roman"/>
        </w:rPr>
        <w:t>line, które rodzice mogą wykorzystać w celu zabezpieczenia domowych urządzeń</w:t>
      </w:r>
      <w:r>
        <w:rPr>
          <w:rFonts w:ascii="Times New Roman" w:hAnsi="Times New Roman" w:cs="Times New Roman"/>
        </w:rPr>
        <w:t>;</w:t>
      </w:r>
    </w:p>
    <w:p w14:paraId="59C5939F" w14:textId="77777777" w:rsidR="00D963E1" w:rsidRDefault="00D963E1" w:rsidP="00D963E1">
      <w:pPr>
        <w:pStyle w:val="Akapitzlist"/>
        <w:numPr>
          <w:ilvl w:val="1"/>
          <w:numId w:val="108"/>
        </w:numPr>
        <w:spacing w:after="0"/>
        <w:ind w:left="993"/>
        <w:jc w:val="both"/>
        <w:rPr>
          <w:rFonts w:ascii="Times New Roman" w:hAnsi="Times New Roman" w:cs="Times New Roman"/>
        </w:rPr>
      </w:pPr>
      <w:r w:rsidRPr="00D522A0">
        <w:rPr>
          <w:rFonts w:ascii="Times New Roman" w:hAnsi="Times New Roman" w:cs="Times New Roman"/>
        </w:rPr>
        <w:t>Zachęca</w:t>
      </w:r>
      <w:r>
        <w:rPr>
          <w:rFonts w:ascii="Times New Roman" w:hAnsi="Times New Roman" w:cs="Times New Roman"/>
        </w:rPr>
        <w:t>nie</w:t>
      </w:r>
      <w:r w:rsidRPr="00D522A0">
        <w:rPr>
          <w:rFonts w:ascii="Times New Roman" w:hAnsi="Times New Roman" w:cs="Times New Roman"/>
        </w:rPr>
        <w:t xml:space="preserve"> do używania specjalnych przeglądarek dla dzieci, które oferują filtry rodzicielskie i są dostosowane do wieku użytkownika</w:t>
      </w:r>
      <w:r>
        <w:rPr>
          <w:rFonts w:ascii="Times New Roman" w:hAnsi="Times New Roman" w:cs="Times New Roman"/>
        </w:rPr>
        <w:t>.</w:t>
      </w:r>
    </w:p>
    <w:p w14:paraId="0F3521E2" w14:textId="77777777" w:rsidR="00D963E1" w:rsidRDefault="00D963E1" w:rsidP="00D963E1">
      <w:pPr>
        <w:pStyle w:val="Akapitzlist"/>
        <w:spacing w:after="0"/>
        <w:ind w:left="1440"/>
        <w:jc w:val="both"/>
        <w:rPr>
          <w:rFonts w:ascii="Times New Roman" w:hAnsi="Times New Roman" w:cs="Times New Roman"/>
        </w:rPr>
      </w:pPr>
    </w:p>
    <w:p w14:paraId="6FE32894" w14:textId="23CB7130" w:rsidR="00D963E1" w:rsidRPr="00D522A0" w:rsidRDefault="00D963E1" w:rsidP="00D963E1">
      <w:pPr>
        <w:pStyle w:val="Akapitzlist"/>
        <w:numPr>
          <w:ilvl w:val="0"/>
          <w:numId w:val="108"/>
        </w:numPr>
        <w:spacing w:after="0"/>
        <w:jc w:val="both"/>
        <w:rPr>
          <w:rFonts w:ascii="Times New Roman" w:hAnsi="Times New Roman" w:cs="Times New Roman"/>
          <w:b/>
          <w:bCs/>
        </w:rPr>
      </w:pPr>
      <w:r w:rsidRPr="00D522A0">
        <w:rPr>
          <w:rFonts w:ascii="Times New Roman" w:hAnsi="Times New Roman" w:cs="Times New Roman"/>
          <w:b/>
          <w:bCs/>
        </w:rPr>
        <w:t xml:space="preserve">Warsztaty dla </w:t>
      </w:r>
      <w:r w:rsidR="00175D77">
        <w:rPr>
          <w:rFonts w:ascii="Times New Roman" w:hAnsi="Times New Roman" w:cs="Times New Roman"/>
          <w:b/>
          <w:bCs/>
        </w:rPr>
        <w:t>D</w:t>
      </w:r>
      <w:r w:rsidRPr="00D522A0">
        <w:rPr>
          <w:rFonts w:ascii="Times New Roman" w:hAnsi="Times New Roman" w:cs="Times New Roman"/>
          <w:b/>
          <w:bCs/>
        </w:rPr>
        <w:t>zieci:</w:t>
      </w:r>
    </w:p>
    <w:p w14:paraId="7898BAE9" w14:textId="77777777" w:rsidR="00D963E1" w:rsidRDefault="00D963E1" w:rsidP="00D963E1">
      <w:pPr>
        <w:pStyle w:val="Akapitzlist"/>
        <w:numPr>
          <w:ilvl w:val="1"/>
          <w:numId w:val="108"/>
        </w:numPr>
        <w:spacing w:after="0"/>
        <w:ind w:left="993"/>
        <w:jc w:val="both"/>
        <w:rPr>
          <w:rFonts w:ascii="Times New Roman" w:hAnsi="Times New Roman" w:cs="Times New Roman"/>
        </w:rPr>
      </w:pPr>
      <w:r>
        <w:rPr>
          <w:rFonts w:ascii="Times New Roman" w:hAnsi="Times New Roman" w:cs="Times New Roman"/>
        </w:rPr>
        <w:t>Przeprowadzenie warsztatów dla dzieci na temat bezpiecznego korzystania z Internetu;</w:t>
      </w:r>
    </w:p>
    <w:p w14:paraId="1647744F" w14:textId="30F1CF8C" w:rsidR="00D963E1" w:rsidRDefault="00D963E1" w:rsidP="00D963E1">
      <w:pPr>
        <w:pStyle w:val="Akapitzlist"/>
        <w:numPr>
          <w:ilvl w:val="1"/>
          <w:numId w:val="108"/>
        </w:numPr>
        <w:spacing w:after="0"/>
        <w:ind w:left="993"/>
        <w:jc w:val="both"/>
        <w:rPr>
          <w:rFonts w:ascii="Times New Roman" w:hAnsi="Times New Roman" w:cs="Times New Roman"/>
        </w:rPr>
      </w:pPr>
      <w:r>
        <w:rPr>
          <w:rFonts w:ascii="Times New Roman" w:hAnsi="Times New Roman" w:cs="Times New Roman"/>
        </w:rPr>
        <w:lastRenderedPageBreak/>
        <w:t>Uczenie dzieci o zasadach prywatności on-line, zwracając uwagę na to, co można udostępniać a co nie.</w:t>
      </w:r>
    </w:p>
    <w:p w14:paraId="0E8D377C" w14:textId="3BCE9778" w:rsidR="009D1F91" w:rsidRPr="00E93C33" w:rsidRDefault="00D963E1" w:rsidP="00345DA2">
      <w:pPr>
        <w:pStyle w:val="Nagwek1"/>
        <w:spacing w:line="276" w:lineRule="auto"/>
        <w:rPr>
          <w:rFonts w:ascii="Times New Roman" w:hAnsi="Times New Roman" w:cs="Times New Roman"/>
        </w:rPr>
      </w:pPr>
      <w:bookmarkStart w:id="12" w:name="_Toc155776616"/>
      <w:r>
        <w:rPr>
          <w:rFonts w:ascii="Times New Roman" w:hAnsi="Times New Roman" w:cs="Times New Roman"/>
        </w:rPr>
        <w:t>IX</w:t>
      </w:r>
      <w:r w:rsidR="00345DA2" w:rsidRPr="00E93C33">
        <w:rPr>
          <w:rFonts w:ascii="Times New Roman" w:hAnsi="Times New Roman" w:cs="Times New Roman"/>
        </w:rPr>
        <w:t xml:space="preserve">.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12"/>
    </w:p>
    <w:p w14:paraId="5A963908" w14:textId="77777777" w:rsidR="00AC4C34" w:rsidRPr="00E93C33" w:rsidRDefault="00AC4C34" w:rsidP="00345DA2">
      <w:pPr>
        <w:spacing w:line="276" w:lineRule="auto"/>
        <w:rPr>
          <w:rFonts w:ascii="Times New Roman" w:hAnsi="Times New Roman" w:cs="Times New Roman"/>
        </w:rPr>
      </w:pPr>
    </w:p>
    <w:p w14:paraId="5016CF75" w14:textId="05F3DD06" w:rsidR="0025511D" w:rsidRPr="00E93C33" w:rsidRDefault="001C33AD"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Zespół Szkół w </w:t>
      </w:r>
      <w:r w:rsidR="008264FB">
        <w:rPr>
          <w:rFonts w:ascii="Times New Roman" w:hAnsi="Times New Roman" w:cs="Times New Roman"/>
          <w:color w:val="000000" w:themeColor="text1"/>
          <w:sz w:val="22"/>
          <w:szCs w:val="22"/>
        </w:rPr>
        <w:t>Damnicy</w:t>
      </w:r>
      <w:r w:rsidR="0025511D" w:rsidRPr="00E93C33">
        <w:rPr>
          <w:rFonts w:ascii="Times New Roman" w:hAnsi="Times New Roman" w:cs="Times New Roman"/>
          <w:color w:val="000000" w:themeColor="text1"/>
          <w:sz w:val="22"/>
          <w:szCs w:val="22"/>
        </w:rPr>
        <w:t xml:space="preserve"> 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zieci</w:t>
      </w:r>
      <w:r w:rsidR="00175D77">
        <w:rPr>
          <w:rFonts w:ascii="Times New Roman" w:hAnsi="Times New Roman" w:cs="Times New Roman"/>
          <w:color w:val="000000" w:themeColor="text1"/>
          <w:sz w:val="22"/>
          <w:szCs w:val="22"/>
        </w:rPr>
        <w:t>/Uczniów</w:t>
      </w:r>
      <w:r w:rsidR="0025511D" w:rsidRPr="00E93C33">
        <w:rPr>
          <w:rFonts w:ascii="Times New Roman" w:hAnsi="Times New Roman" w:cs="Times New Roman"/>
          <w:color w:val="000000" w:themeColor="text1"/>
          <w:sz w:val="22"/>
          <w:szCs w:val="22"/>
        </w:rPr>
        <w:t xml:space="preserve">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175D77">
        <w:rPr>
          <w:rFonts w:ascii="Times New Roman" w:hAnsi="Times New Roman" w:cs="Times New Roman"/>
          <w:color w:val="000000" w:themeColor="text1"/>
          <w:sz w:val="22"/>
          <w:szCs w:val="22"/>
        </w:rPr>
        <w:t>Zespół Szkół</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r w:rsidR="00175D77">
        <w:rPr>
          <w:rFonts w:ascii="Times New Roman" w:hAnsi="Times New Roman" w:cs="Times New Roman"/>
          <w:color w:val="000000" w:themeColor="text1"/>
          <w:sz w:val="22"/>
          <w:szCs w:val="22"/>
        </w:rPr>
        <w:t>/Ucznia</w:t>
      </w:r>
      <w:r w:rsidR="0025511D" w:rsidRPr="00E93C33">
        <w:rPr>
          <w:rFonts w:ascii="Times New Roman" w:hAnsi="Times New Roman" w:cs="Times New Roman"/>
          <w:color w:val="000000" w:themeColor="text1"/>
          <w:sz w:val="22"/>
          <w:szCs w:val="22"/>
        </w:rPr>
        <w:t xml:space="preserve">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r w:rsidR="00175D77">
        <w:rPr>
          <w:rFonts w:ascii="Times New Roman" w:hAnsi="Times New Roman" w:cs="Times New Roman"/>
          <w:color w:val="000000" w:themeColor="text1"/>
          <w:sz w:val="22"/>
          <w:szCs w:val="22"/>
        </w:rPr>
        <w:t>/Ucznia</w:t>
      </w:r>
      <w:r w:rsidR="0025511D" w:rsidRPr="00E93C33">
        <w:rPr>
          <w:rFonts w:ascii="Times New Roman" w:hAnsi="Times New Roman" w:cs="Times New Roman"/>
          <w:color w:val="000000" w:themeColor="text1"/>
          <w:sz w:val="22"/>
          <w:szCs w:val="22"/>
        </w:rPr>
        <w:t>.</w:t>
      </w:r>
    </w:p>
    <w:p w14:paraId="219360D5" w14:textId="78399F74" w:rsidR="0025511D" w:rsidRPr="00E93C33" w:rsidRDefault="00175D77"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Zespół Szkół</w:t>
      </w:r>
      <w:r w:rsidR="00C55D92" w:rsidRPr="00E93C33">
        <w:rPr>
          <w:rFonts w:ascii="Times New Roman" w:hAnsi="Times New Roman" w:cs="Times New Roman"/>
          <w:color w:val="000000" w:themeColor="text1"/>
          <w:sz w:val="22"/>
          <w:szCs w:val="22"/>
        </w:rPr>
        <w:t xml:space="preserve"> na początku każdego roku szkolnego uzyskuje pisemne zgody rodziców</w:t>
      </w:r>
      <w:r w:rsidR="00E430E1">
        <w:rPr>
          <w:rFonts w:ascii="Times New Roman" w:hAnsi="Times New Roman" w:cs="Times New Roman"/>
          <w:color w:val="000000" w:themeColor="text1"/>
          <w:sz w:val="22"/>
          <w:szCs w:val="22"/>
        </w:rPr>
        <w:t xml:space="preserve"> </w:t>
      </w:r>
      <w:r w:rsidR="00DB6D4A">
        <w:rPr>
          <w:rFonts w:ascii="Times New Roman" w:hAnsi="Times New Roman" w:cs="Times New Roman"/>
          <w:color w:val="000000" w:themeColor="text1"/>
          <w:sz w:val="22"/>
          <w:szCs w:val="22"/>
        </w:rPr>
        <w:t>utrwalanie wizerunku Dzieci</w:t>
      </w:r>
      <w:r>
        <w:rPr>
          <w:rFonts w:ascii="Times New Roman" w:hAnsi="Times New Roman" w:cs="Times New Roman"/>
          <w:color w:val="000000" w:themeColor="text1"/>
          <w:sz w:val="22"/>
          <w:szCs w:val="22"/>
        </w:rPr>
        <w:t>/uczniów</w:t>
      </w:r>
      <w:r w:rsidR="00DB6D4A">
        <w:rPr>
          <w:rFonts w:ascii="Times New Roman" w:hAnsi="Times New Roman" w:cs="Times New Roman"/>
          <w:color w:val="000000" w:themeColor="text1"/>
          <w:sz w:val="22"/>
          <w:szCs w:val="22"/>
        </w:rPr>
        <w:t xml:space="preserve"> w formie </w:t>
      </w:r>
      <w:r w:rsidR="00E430E1">
        <w:rPr>
          <w:rFonts w:ascii="Times New Roman" w:hAnsi="Times New Roman" w:cs="Times New Roman"/>
          <w:color w:val="000000" w:themeColor="text1"/>
          <w:sz w:val="22"/>
          <w:szCs w:val="22"/>
        </w:rPr>
        <w:t>zdjęć</w:t>
      </w:r>
      <w:r w:rsidR="00DB6D4A">
        <w:rPr>
          <w:rFonts w:ascii="Times New Roman" w:hAnsi="Times New Roman" w:cs="Times New Roman"/>
          <w:color w:val="000000" w:themeColor="text1"/>
          <w:sz w:val="22"/>
          <w:szCs w:val="22"/>
        </w:rPr>
        <w:t xml:space="preserve"> lub filmów </w:t>
      </w:r>
      <w:r w:rsidR="00C55D92" w:rsidRPr="00E93C33">
        <w:rPr>
          <w:rFonts w:ascii="Times New Roman" w:hAnsi="Times New Roman" w:cs="Times New Roman"/>
          <w:color w:val="000000" w:themeColor="text1"/>
          <w:sz w:val="22"/>
          <w:szCs w:val="22"/>
        </w:rPr>
        <w:t xml:space="preserve">oraz publikowanie ich w mediach społecznościowych oraz stronie internetowej </w:t>
      </w:r>
      <w:r>
        <w:rPr>
          <w:rFonts w:ascii="Times New Roman" w:hAnsi="Times New Roman" w:cs="Times New Roman"/>
          <w:color w:val="000000" w:themeColor="text1"/>
          <w:sz w:val="22"/>
          <w:szCs w:val="22"/>
        </w:rPr>
        <w:t>Zespołu Szkół</w:t>
      </w:r>
      <w:r w:rsidR="00C55D92" w:rsidRPr="00E93C33">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00DF47D2" w:rsidRPr="00E93C33">
        <w:rPr>
          <w:rFonts w:ascii="Times New Roman" w:hAnsi="Times New Roman" w:cs="Times New Roman"/>
          <w:color w:val="000000" w:themeColor="text1"/>
          <w:sz w:val="22"/>
          <w:szCs w:val="22"/>
        </w:rPr>
        <w:t xml:space="preserve">Jeśli wizerunek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ziecka</w:t>
      </w:r>
      <w:r>
        <w:rPr>
          <w:rFonts w:ascii="Times New Roman" w:hAnsi="Times New Roman" w:cs="Times New Roman"/>
          <w:color w:val="000000" w:themeColor="text1"/>
          <w:sz w:val="22"/>
          <w:szCs w:val="22"/>
        </w:rPr>
        <w:t>/Ucznia</w:t>
      </w:r>
      <w:r w:rsidR="00DF47D2" w:rsidRPr="00E93C33">
        <w:rPr>
          <w:rFonts w:ascii="Times New Roman" w:hAnsi="Times New Roman" w:cs="Times New Roman"/>
          <w:color w:val="000000" w:themeColor="text1"/>
          <w:sz w:val="22"/>
          <w:szCs w:val="22"/>
        </w:rPr>
        <w:t xml:space="preserve"> stanowi jedynie szczegół całości takiej jak zgromadzenie, krajobraz, impreza publiczna, zgoda rodziców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ziecka</w:t>
      </w:r>
      <w:r>
        <w:rPr>
          <w:rFonts w:ascii="Times New Roman" w:hAnsi="Times New Roman" w:cs="Times New Roman"/>
          <w:color w:val="000000" w:themeColor="text1"/>
          <w:sz w:val="22"/>
          <w:szCs w:val="22"/>
        </w:rPr>
        <w:t>/Ucznia</w:t>
      </w:r>
      <w:r w:rsidR="00DF47D2" w:rsidRPr="00E93C33">
        <w:rPr>
          <w:rFonts w:ascii="Times New Roman" w:hAnsi="Times New Roman" w:cs="Times New Roman"/>
          <w:color w:val="000000" w:themeColor="text1"/>
          <w:sz w:val="22"/>
          <w:szCs w:val="22"/>
        </w:rPr>
        <w:t xml:space="preserve"> nie jest wymagana.</w:t>
      </w:r>
    </w:p>
    <w:p w14:paraId="4900F88B" w14:textId="5D7377C2" w:rsidR="00D94FA9" w:rsidRPr="00E93C33" w:rsidRDefault="00D94FA9" w:rsidP="00175D77">
      <w:pPr>
        <w:pStyle w:val="Akapitzlist"/>
        <w:jc w:val="both"/>
        <w:rPr>
          <w:rFonts w:ascii="Times New Roman" w:eastAsiaTheme="majorEastAsia" w:hAnsi="Times New Roman" w:cs="Times New Roman"/>
          <w:color w:val="3E762A" w:themeColor="accent1" w:themeShade="BF"/>
          <w:sz w:val="36"/>
          <w:szCs w:val="36"/>
        </w:rPr>
      </w:pPr>
    </w:p>
    <w:p w14:paraId="454BCB48" w14:textId="7F95B380" w:rsidR="00446474" w:rsidRPr="00E93C33" w:rsidRDefault="006E1F74" w:rsidP="00345DA2">
      <w:pPr>
        <w:pStyle w:val="Nagwek1"/>
        <w:spacing w:line="276" w:lineRule="auto"/>
        <w:rPr>
          <w:rFonts w:ascii="Times New Roman" w:hAnsi="Times New Roman" w:cs="Times New Roman"/>
        </w:rPr>
      </w:pPr>
      <w:bookmarkStart w:id="13" w:name="_Toc155776617"/>
      <w:r>
        <w:rPr>
          <w:rFonts w:ascii="Times New Roman" w:hAnsi="Times New Roman" w:cs="Times New Roman"/>
        </w:rPr>
        <w:t>X</w:t>
      </w:r>
      <w:r w:rsidR="00345DA2" w:rsidRPr="00E93C33">
        <w:rPr>
          <w:rFonts w:ascii="Times New Roman" w:hAnsi="Times New Roman" w:cs="Times New Roman"/>
        </w:rPr>
        <w:t xml:space="preserve">. </w:t>
      </w:r>
      <w:r w:rsidR="00446474" w:rsidRPr="00E93C33">
        <w:rPr>
          <w:rFonts w:ascii="Times New Roman" w:hAnsi="Times New Roman" w:cs="Times New Roman"/>
        </w:rPr>
        <w:t xml:space="preserve">Jak rozpoznać przemoc wobec </w:t>
      </w:r>
      <w:r w:rsidR="00D81FA6">
        <w:rPr>
          <w:rFonts w:ascii="Times New Roman" w:hAnsi="Times New Roman" w:cs="Times New Roman"/>
        </w:rPr>
        <w:t>D</w:t>
      </w:r>
      <w:r w:rsidR="00446474" w:rsidRPr="00E93C33">
        <w:rPr>
          <w:rFonts w:ascii="Times New Roman" w:hAnsi="Times New Roman" w:cs="Times New Roman"/>
        </w:rPr>
        <w:t>ziecka ?</w:t>
      </w:r>
      <w:bookmarkEnd w:id="13"/>
    </w:p>
    <w:p w14:paraId="07C25A62" w14:textId="77777777" w:rsidR="00446474" w:rsidRPr="00E93C33" w:rsidRDefault="00446474" w:rsidP="00345DA2">
      <w:pPr>
        <w:spacing w:line="276" w:lineRule="auto"/>
        <w:rPr>
          <w:rFonts w:ascii="Times New Roman" w:hAnsi="Times New Roman" w:cs="Times New Roman"/>
        </w:rPr>
      </w:pPr>
    </w:p>
    <w:p w14:paraId="786FE364" w14:textId="77777777" w:rsidR="00175D77"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Występowanie pojedynczego symptomu nie zawsze mówi o tym, że </w:t>
      </w:r>
      <w:r w:rsidR="00D81FA6">
        <w:rPr>
          <w:rFonts w:ascii="Times New Roman" w:hAnsi="Times New Roman" w:cs="Times New Roman"/>
          <w:sz w:val="22"/>
          <w:szCs w:val="22"/>
        </w:rPr>
        <w:t>D</w:t>
      </w:r>
      <w:r w:rsidRPr="00E93C33">
        <w:rPr>
          <w:rFonts w:ascii="Times New Roman" w:hAnsi="Times New Roman" w:cs="Times New Roman"/>
          <w:sz w:val="22"/>
          <w:szCs w:val="22"/>
        </w:rPr>
        <w:t>ziecko</w:t>
      </w:r>
      <w:r w:rsidR="00175D77">
        <w:rPr>
          <w:rFonts w:ascii="Times New Roman" w:hAnsi="Times New Roman" w:cs="Times New Roman"/>
          <w:sz w:val="22"/>
          <w:szCs w:val="22"/>
        </w:rPr>
        <w:t>/Uczeń</w:t>
      </w:r>
      <w:r w:rsidRPr="00E93C33">
        <w:rPr>
          <w:rFonts w:ascii="Times New Roman" w:hAnsi="Times New Roman" w:cs="Times New Roman"/>
          <w:sz w:val="22"/>
          <w:szCs w:val="22"/>
        </w:rPr>
        <w:t xml:space="preserve"> doświadcza przemocy, jeśli jednak symptom powtarza się, bądź występuje ich kilka równocześnie z dużym prawdopodobieństwem moż</w:t>
      </w:r>
      <w:r w:rsidR="00407CAC">
        <w:rPr>
          <w:rFonts w:ascii="Times New Roman" w:hAnsi="Times New Roman" w:cs="Times New Roman"/>
          <w:sz w:val="22"/>
          <w:szCs w:val="22"/>
        </w:rPr>
        <w:t>na</w:t>
      </w:r>
      <w:r w:rsidRPr="00E93C33">
        <w:rPr>
          <w:rFonts w:ascii="Times New Roman" w:hAnsi="Times New Roman" w:cs="Times New Roman"/>
          <w:sz w:val="22"/>
          <w:szCs w:val="22"/>
        </w:rPr>
        <w:t xml:space="preserve"> określić, że mamy do czynienia z krzywdzeniem </w:t>
      </w:r>
      <w:r w:rsidR="00D81FA6">
        <w:rPr>
          <w:rFonts w:ascii="Times New Roman" w:hAnsi="Times New Roman" w:cs="Times New Roman"/>
          <w:sz w:val="22"/>
          <w:szCs w:val="22"/>
        </w:rPr>
        <w:t>D</w:t>
      </w:r>
      <w:r w:rsidRPr="00E93C33">
        <w:rPr>
          <w:rFonts w:ascii="Times New Roman" w:hAnsi="Times New Roman" w:cs="Times New Roman"/>
          <w:sz w:val="22"/>
          <w:szCs w:val="22"/>
        </w:rPr>
        <w:t>ziecka</w:t>
      </w:r>
      <w:r w:rsidR="00175D77">
        <w:rPr>
          <w:rFonts w:ascii="Times New Roman" w:hAnsi="Times New Roman" w:cs="Times New Roman"/>
          <w:sz w:val="22"/>
          <w:szCs w:val="22"/>
        </w:rPr>
        <w:t>/Ucznia</w:t>
      </w:r>
      <w:r w:rsidRPr="00E93C33">
        <w:rPr>
          <w:rFonts w:ascii="Times New Roman" w:hAnsi="Times New Roman" w:cs="Times New Roman"/>
          <w:sz w:val="22"/>
          <w:szCs w:val="22"/>
        </w:rPr>
        <w:t>.</w:t>
      </w:r>
      <w:r w:rsidR="00C54FB5">
        <w:rPr>
          <w:rFonts w:ascii="Times New Roman" w:hAnsi="Times New Roman" w:cs="Times New Roman"/>
          <w:sz w:val="22"/>
          <w:szCs w:val="22"/>
        </w:rPr>
        <w:t xml:space="preserve"> </w:t>
      </w:r>
    </w:p>
    <w:p w14:paraId="4612112E" w14:textId="0CF04410" w:rsidR="00D94FA9"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b/>
          <w:bCs/>
          <w:sz w:val="22"/>
          <w:szCs w:val="22"/>
        </w:rPr>
        <w:t>Zareaguj, gdy:</w:t>
      </w:r>
      <w:r w:rsidRPr="00E93C33">
        <w:rPr>
          <w:rFonts w:ascii="Times New Roman" w:hAnsi="Times New Roman" w:cs="Times New Roman"/>
          <w:sz w:val="22"/>
          <w:szCs w:val="22"/>
        </w:rPr>
        <w:t xml:space="preserve"> </w:t>
      </w:r>
    </w:p>
    <w:p w14:paraId="3E29F8AA"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często brudne, nieprzyjemnie pachnie</w:t>
      </w:r>
      <w:r w:rsidR="00D2176A" w:rsidRPr="00E93C33">
        <w:rPr>
          <w:rFonts w:ascii="Times New Roman" w:hAnsi="Times New Roman" w:cs="Times New Roman"/>
          <w:color w:val="000000" w:themeColor="text1"/>
        </w:rPr>
        <w:t>,</w:t>
      </w:r>
    </w:p>
    <w:p w14:paraId="6B355B43"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kradnie jedzenie, pieniądze itp.</w:t>
      </w:r>
      <w:r w:rsidR="00D2176A" w:rsidRPr="00E93C33">
        <w:rPr>
          <w:rFonts w:ascii="Times New Roman" w:hAnsi="Times New Roman" w:cs="Times New Roman"/>
          <w:color w:val="000000" w:themeColor="text1"/>
        </w:rPr>
        <w:t>,</w:t>
      </w:r>
    </w:p>
    <w:p w14:paraId="78FAFA72"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żebrze</w:t>
      </w:r>
      <w:r w:rsidR="00D2176A" w:rsidRPr="00E93C33">
        <w:rPr>
          <w:rFonts w:ascii="Times New Roman" w:hAnsi="Times New Roman" w:cs="Times New Roman"/>
          <w:color w:val="000000" w:themeColor="text1"/>
        </w:rPr>
        <w:t>,</w:t>
      </w:r>
    </w:p>
    <w:p w14:paraId="4F66D0D6"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głodne</w:t>
      </w:r>
      <w:r w:rsidR="00D2176A" w:rsidRPr="00E93C33">
        <w:rPr>
          <w:rFonts w:ascii="Times New Roman" w:hAnsi="Times New Roman" w:cs="Times New Roman"/>
          <w:color w:val="000000" w:themeColor="text1"/>
        </w:rPr>
        <w:t>,</w:t>
      </w:r>
    </w:p>
    <w:p w14:paraId="36669176"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otrzymuje potrzebnej mu opieki medycznej, szczepień, okularów itp.</w:t>
      </w:r>
      <w:r w:rsidR="00D2176A" w:rsidRPr="00E93C33">
        <w:rPr>
          <w:rFonts w:ascii="Times New Roman" w:hAnsi="Times New Roman" w:cs="Times New Roman"/>
          <w:color w:val="000000" w:themeColor="text1"/>
        </w:rPr>
        <w:t>,</w:t>
      </w:r>
    </w:p>
    <w:p w14:paraId="17E72F0A"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ma przyborów szkolnych, odzieży, butów i innych przedmiotów codziennego użytku</w:t>
      </w:r>
      <w:r w:rsidR="00D2176A" w:rsidRPr="00E93C33">
        <w:rPr>
          <w:rFonts w:ascii="Times New Roman" w:hAnsi="Times New Roman" w:cs="Times New Roman"/>
          <w:color w:val="000000" w:themeColor="text1"/>
        </w:rPr>
        <w:t>,</w:t>
      </w:r>
    </w:p>
    <w:p w14:paraId="1B045DF0"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E93C33">
        <w:rPr>
          <w:rFonts w:ascii="Times New Roman" w:hAnsi="Times New Roman" w:cs="Times New Roman"/>
          <w:color w:val="000000" w:themeColor="text1"/>
        </w:rPr>
        <w:t>,</w:t>
      </w:r>
    </w:p>
    <w:p w14:paraId="119488B9"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Podawane przez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ziecko wyjaśnienia dotyczące obrażeń wydają się niewiarygodne, niemożliwe, niespójne itp. Dziecko często je zmienia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0A4DCE18" w14:textId="77777777" w:rsidR="00D2176A"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Pojawia się niechęć przed udziałem w lekcjach</w:t>
      </w:r>
      <w:r w:rsidR="00D81FA6">
        <w:rPr>
          <w:rFonts w:ascii="Times New Roman" w:hAnsi="Times New Roman" w:cs="Times New Roman"/>
          <w:color w:val="000000" w:themeColor="text1"/>
        </w:rPr>
        <w:t xml:space="preserve"> wychowania fizycznego</w:t>
      </w:r>
      <w:r w:rsidR="00D2176A" w:rsidRPr="00E93C33">
        <w:rPr>
          <w:rFonts w:ascii="Times New Roman" w:hAnsi="Times New Roman" w:cs="Times New Roman"/>
          <w:color w:val="000000" w:themeColor="text1"/>
        </w:rPr>
        <w:t>,</w:t>
      </w:r>
    </w:p>
    <w:p w14:paraId="65E81AA0"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zakrywa ciało, niestosownie do sytuacji i pogody</w:t>
      </w:r>
      <w:r w:rsidR="00D2176A" w:rsidRPr="00E93C33">
        <w:rPr>
          <w:rFonts w:ascii="Times New Roman" w:hAnsi="Times New Roman" w:cs="Times New Roman"/>
          <w:color w:val="000000" w:themeColor="text1"/>
        </w:rPr>
        <w:t>,</w:t>
      </w:r>
    </w:p>
    <w:p w14:paraId="145256E7"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boi się rodzica lub opiekuna, boi się przed powrotem do domu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35DC892D"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wzdryga się, kiedy podchodzi do niego osoba dorosła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68875218"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cierpi na powtarzające się dolegliwości somatyczne: bóle brzucha, głowy, mdłości itp.</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2A655F40"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jest bierne, wycofane, uległe, przestraszone, depresyjne itp. lub zachowuje się agresywnie, buntuje się, </w:t>
      </w:r>
      <w:proofErr w:type="spellStart"/>
      <w:r w:rsidRPr="00E93C33">
        <w:rPr>
          <w:rFonts w:ascii="Times New Roman" w:hAnsi="Times New Roman" w:cs="Times New Roman"/>
          <w:color w:val="000000" w:themeColor="text1"/>
        </w:rPr>
        <w:t>samookalecza</w:t>
      </w:r>
      <w:proofErr w:type="spellEnd"/>
      <w:r w:rsidRPr="00E93C33">
        <w:rPr>
          <w:rFonts w:ascii="Times New Roman" w:hAnsi="Times New Roman" w:cs="Times New Roman"/>
          <w:color w:val="000000" w:themeColor="text1"/>
        </w:rPr>
        <w:t xml:space="preserve"> się itp.</w:t>
      </w:r>
      <w:r w:rsidR="00D2176A" w:rsidRPr="00E93C33">
        <w:rPr>
          <w:rFonts w:ascii="Times New Roman" w:hAnsi="Times New Roman" w:cs="Times New Roman"/>
          <w:color w:val="000000" w:themeColor="text1"/>
        </w:rPr>
        <w:t>,</w:t>
      </w:r>
    </w:p>
    <w:p w14:paraId="0E03EFBF"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osiąga słabsze wyniki w nauce w stosunku do swoich możliwości</w:t>
      </w:r>
      <w:r w:rsidR="00D2176A" w:rsidRPr="00E93C33">
        <w:rPr>
          <w:rFonts w:ascii="Times New Roman" w:hAnsi="Times New Roman" w:cs="Times New Roman"/>
          <w:color w:val="000000" w:themeColor="text1"/>
        </w:rPr>
        <w:t>,</w:t>
      </w:r>
    </w:p>
    <w:p w14:paraId="48112F87"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w świat wirtualny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(gry komputerowe, Internet itp.)</w:t>
      </w:r>
      <w:r w:rsidR="00D2176A" w:rsidRPr="00E93C33">
        <w:rPr>
          <w:rFonts w:ascii="Times New Roman" w:hAnsi="Times New Roman" w:cs="Times New Roman"/>
          <w:color w:val="000000" w:themeColor="text1"/>
        </w:rPr>
        <w:t>,</w:t>
      </w:r>
    </w:p>
    <w:p w14:paraId="56593046"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używa środków psychoaktywnych</w:t>
      </w:r>
      <w:r w:rsidR="00D2176A" w:rsidRPr="00E93C33">
        <w:rPr>
          <w:rFonts w:ascii="Times New Roman" w:hAnsi="Times New Roman" w:cs="Times New Roman"/>
          <w:color w:val="000000" w:themeColor="text1"/>
        </w:rPr>
        <w:t>,</w:t>
      </w:r>
    </w:p>
    <w:p w14:paraId="369DCC4A"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Dziecko nadmiernie szuka kontaktu z innym dorosłym (tzw. lepkość</w:t>
      </w:r>
      <w:r w:rsidR="00D81FA6">
        <w:rPr>
          <w:rFonts w:ascii="Times New Roman" w:hAnsi="Times New Roman" w:cs="Times New Roman"/>
          <w:color w:val="000000" w:themeColor="text1"/>
        </w:rPr>
        <w:t xml:space="preserve"> emocjonalna</w:t>
      </w:r>
      <w:r w:rsidR="00714C7D">
        <w:rPr>
          <w:rFonts w:ascii="Times New Roman" w:hAnsi="Times New Roman" w:cs="Times New Roman"/>
          <w:color w:val="000000" w:themeColor="text1"/>
        </w:rPr>
        <w:t xml:space="preserve">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5EB30B12"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moczy i zanieczyszcza się</w:t>
      </w:r>
      <w:r w:rsidR="00D81FA6">
        <w:rPr>
          <w:rFonts w:ascii="Times New Roman" w:hAnsi="Times New Roman" w:cs="Times New Roman"/>
          <w:color w:val="000000" w:themeColor="text1"/>
        </w:rPr>
        <w:t xml:space="preserve"> bezwiednie</w:t>
      </w:r>
      <w:r w:rsidRPr="00E93C33">
        <w:rPr>
          <w:rFonts w:ascii="Times New Roman" w:hAnsi="Times New Roman" w:cs="Times New Roman"/>
          <w:color w:val="000000" w:themeColor="text1"/>
        </w:rPr>
        <w:t xml:space="preserve"> w konkretnych sytuacjach czy też na widok określonych osób</w:t>
      </w:r>
      <w:r w:rsidR="00D2176A" w:rsidRPr="00E93C33">
        <w:rPr>
          <w:rFonts w:ascii="Times New Roman" w:hAnsi="Times New Roman" w:cs="Times New Roman"/>
          <w:color w:val="000000" w:themeColor="text1"/>
        </w:rPr>
        <w:t>,</w:t>
      </w:r>
    </w:p>
    <w:p w14:paraId="15BCA9BA"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otarcia naskórka, bolesność narządów płciowych i/lub odbytu</w:t>
      </w:r>
      <w:r w:rsidR="00D2176A" w:rsidRPr="00E93C33">
        <w:rPr>
          <w:rFonts w:ascii="Times New Roman" w:hAnsi="Times New Roman" w:cs="Times New Roman"/>
          <w:color w:val="000000" w:themeColor="text1"/>
        </w:rPr>
        <w:t>,</w:t>
      </w:r>
    </w:p>
    <w:p w14:paraId="01C8058A"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pracach artystycznych, rozmowach, zachowaniu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 zaczynają dominować elementy/ motywy seksualne</w:t>
      </w:r>
      <w:r w:rsidR="00D2176A" w:rsidRPr="00E93C33">
        <w:rPr>
          <w:rFonts w:ascii="Times New Roman" w:hAnsi="Times New Roman" w:cs="Times New Roman"/>
          <w:color w:val="000000" w:themeColor="text1"/>
        </w:rPr>
        <w:t>,</w:t>
      </w:r>
    </w:p>
    <w:p w14:paraId="71891EC0"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rozbudzone seksualnie niestosownie do wieku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346D9E9E"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z domu</w:t>
      </w:r>
      <w:r w:rsidR="00D2176A" w:rsidRPr="00E93C33">
        <w:rPr>
          <w:rFonts w:ascii="Times New Roman" w:hAnsi="Times New Roman" w:cs="Times New Roman"/>
          <w:color w:val="000000" w:themeColor="text1"/>
        </w:rPr>
        <w:t>,</w:t>
      </w:r>
    </w:p>
    <w:p w14:paraId="6C6AEF55"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Nastąpiła nagła i wyraźna zmiana zachowania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5D6C8B36" w14:textId="77777777" w:rsidR="00D94FA9" w:rsidRPr="00E93C33" w:rsidRDefault="00446474" w:rsidP="00345DA2">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mówi o przemocy, opowiada o sytuacjach, których doświadcza</w:t>
      </w:r>
      <w:r w:rsidR="00D2176A" w:rsidRPr="00E93C33">
        <w:rPr>
          <w:rFonts w:ascii="Times New Roman" w:hAnsi="Times New Roman" w:cs="Times New Roman"/>
          <w:color w:val="000000" w:themeColor="text1"/>
        </w:rPr>
        <w:t>,</w:t>
      </w:r>
    </w:p>
    <w:p w14:paraId="28256FDC" w14:textId="77777777" w:rsidR="001F30E2" w:rsidRDefault="001F30E2" w:rsidP="00A60391">
      <w:pPr>
        <w:pStyle w:val="Akapitzlist"/>
        <w:jc w:val="both"/>
        <w:rPr>
          <w:rFonts w:ascii="Times New Roman" w:hAnsi="Times New Roman" w:cs="Times New Roman"/>
          <w:b/>
          <w:bCs/>
          <w:color w:val="000000" w:themeColor="text1"/>
        </w:rPr>
      </w:pPr>
    </w:p>
    <w:p w14:paraId="3F410B36" w14:textId="77777777" w:rsidR="00D94FA9" w:rsidRPr="00E93C33" w:rsidRDefault="00243213" w:rsidP="00345DA2">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Zwróć </w:t>
      </w:r>
      <w:r w:rsidR="00446474" w:rsidRPr="00E93C33">
        <w:rPr>
          <w:rFonts w:ascii="Times New Roman" w:hAnsi="Times New Roman" w:cs="Times New Roman"/>
          <w:b/>
          <w:bCs/>
          <w:color w:val="000000" w:themeColor="text1"/>
          <w:sz w:val="22"/>
          <w:szCs w:val="22"/>
        </w:rPr>
        <w:t xml:space="preserve">uwagę, gdy: </w:t>
      </w:r>
    </w:p>
    <w:p w14:paraId="3D57EA9D" w14:textId="77777777" w:rsidR="00D94FA9"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podaje nieprzekonujące lub sprzeczne informacje lub odmawia wyjaśnienia przyczyn obrażeń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70D05443" w14:textId="77777777" w:rsidR="00D94FA9"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odmawia, nie utrzymuje kontaktów z osobami zainteresowanymi losem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033D7645" w14:textId="77777777" w:rsidR="00D94FA9"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mówi o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w negatywny sposób, ciągle obwinia, poniża i strofuje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(np.: używając</w:t>
      </w:r>
      <w:r w:rsidR="00A60391">
        <w:rPr>
          <w:rFonts w:ascii="Times New Roman" w:hAnsi="Times New Roman" w:cs="Times New Roman"/>
          <w:color w:val="000000" w:themeColor="text1"/>
        </w:rPr>
        <w:t xml:space="preserve"> wulgaryzmów</w:t>
      </w:r>
      <w:r w:rsidR="00040E7F">
        <w:rPr>
          <w:rFonts w:ascii="Times New Roman" w:hAnsi="Times New Roman" w:cs="Times New Roman"/>
          <w:color w:val="000000" w:themeColor="text1"/>
        </w:rPr>
        <w:t>, obraźliwych określeń)</w:t>
      </w:r>
    </w:p>
    <w:p w14:paraId="67EEE624" w14:textId="77777777" w:rsidR="002B1913"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poddaje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surowej dyscyplinie lub jest nadopiekuńczy lub zbyt pobłażliwy lub odrzuca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14:paraId="52FFF24F" w14:textId="77777777" w:rsidR="002B1913"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interesuje się losem i problemami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3FFF9B83" w14:textId="77777777" w:rsidR="002B1913"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często nie potrafi podać miejsca, w którym aktualnie przebywa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14:paraId="4BFDD01F" w14:textId="77777777" w:rsidR="002B1913"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jest apatyczny, pogrążony w depresji</w:t>
      </w:r>
      <w:r w:rsidR="00D2176A" w:rsidRPr="00E93C33">
        <w:rPr>
          <w:rFonts w:ascii="Times New Roman" w:hAnsi="Times New Roman" w:cs="Times New Roman"/>
          <w:color w:val="000000" w:themeColor="text1"/>
        </w:rPr>
        <w:t>,</w:t>
      </w:r>
    </w:p>
    <w:p w14:paraId="632625CD" w14:textId="77777777" w:rsidR="002B1913"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zachowuje się agresywnie</w:t>
      </w:r>
      <w:r w:rsidR="00D2176A" w:rsidRPr="00E93C33">
        <w:rPr>
          <w:rFonts w:ascii="Times New Roman" w:hAnsi="Times New Roman" w:cs="Times New Roman"/>
          <w:color w:val="000000" w:themeColor="text1"/>
        </w:rPr>
        <w:t>,</w:t>
      </w:r>
    </w:p>
    <w:p w14:paraId="498522EE" w14:textId="77777777" w:rsidR="00D2176A"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ma zaburzony kontakt z rzeczywistością np.: reaguje nieadekwatnie do sytuacji, wypowiada się niespójnie</w:t>
      </w:r>
      <w:r w:rsidR="00D2176A" w:rsidRPr="00E93C33">
        <w:rPr>
          <w:rFonts w:ascii="Times New Roman" w:hAnsi="Times New Roman" w:cs="Times New Roman"/>
          <w:color w:val="000000" w:themeColor="text1"/>
        </w:rPr>
        <w:t>,</w:t>
      </w:r>
    </w:p>
    <w:p w14:paraId="1399EF29" w14:textId="77777777" w:rsidR="00D2176A"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ma świadomości lub neguje potrzeby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1378C48D" w14:textId="77777777" w:rsidR="00D2176A"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faworyzuje jedno z rodzeństwa</w:t>
      </w:r>
      <w:r w:rsidR="00D2176A" w:rsidRPr="00E93C33">
        <w:rPr>
          <w:rFonts w:ascii="Times New Roman" w:hAnsi="Times New Roman" w:cs="Times New Roman"/>
          <w:color w:val="000000" w:themeColor="text1"/>
        </w:rPr>
        <w:t>,</w:t>
      </w:r>
    </w:p>
    <w:p w14:paraId="1B1901BC" w14:textId="77777777" w:rsidR="00D2176A"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przekracza dopuszczalne granice w kontakcie fizycznym z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A60391">
        <w:rPr>
          <w:rFonts w:ascii="Times New Roman" w:hAnsi="Times New Roman" w:cs="Times New Roman"/>
          <w:color w:val="000000" w:themeColor="text1"/>
        </w:rPr>
        <w:t>,</w:t>
      </w:r>
    </w:p>
    <w:p w14:paraId="296438BA" w14:textId="77777777" w:rsidR="00D2176A" w:rsidRPr="00E93C33" w:rsidRDefault="00446474" w:rsidP="00345DA2">
      <w:pPr>
        <w:pStyle w:val="Akapitzlist"/>
        <w:numPr>
          <w:ilvl w:val="0"/>
          <w:numId w:val="14"/>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nadużywa alkoholu, narkotyków lub innych środków odurzających.</w:t>
      </w:r>
    </w:p>
    <w:p w14:paraId="04E11097" w14:textId="77777777" w:rsidR="00B27394" w:rsidRDefault="00B27394" w:rsidP="00345DA2">
      <w:pPr>
        <w:spacing w:line="276" w:lineRule="auto"/>
        <w:jc w:val="both"/>
        <w:rPr>
          <w:rFonts w:ascii="Times New Roman" w:hAnsi="Times New Roman" w:cs="Times New Roman"/>
          <w:b/>
          <w:bCs/>
          <w:color w:val="000000" w:themeColor="text1"/>
          <w:sz w:val="22"/>
          <w:szCs w:val="22"/>
        </w:rPr>
      </w:pPr>
    </w:p>
    <w:p w14:paraId="49461C3D" w14:textId="77777777" w:rsidR="00D2176A" w:rsidRPr="00E93C33" w:rsidRDefault="00446474"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 xml:space="preserve">Jak rozmawiać z </w:t>
      </w:r>
      <w:r w:rsidR="00040E7F">
        <w:rPr>
          <w:rFonts w:ascii="Times New Roman" w:hAnsi="Times New Roman" w:cs="Times New Roman"/>
          <w:b/>
          <w:bCs/>
          <w:color w:val="000000" w:themeColor="text1"/>
          <w:sz w:val="22"/>
          <w:szCs w:val="22"/>
        </w:rPr>
        <w:t>D</w:t>
      </w:r>
      <w:r w:rsidRPr="00E93C33">
        <w:rPr>
          <w:rFonts w:ascii="Times New Roman" w:hAnsi="Times New Roman" w:cs="Times New Roman"/>
          <w:b/>
          <w:bCs/>
          <w:color w:val="000000" w:themeColor="text1"/>
          <w:sz w:val="22"/>
          <w:szCs w:val="22"/>
        </w:rPr>
        <w:t>zieckiem krzywdzonym</w:t>
      </w:r>
      <w:r w:rsidR="00D2176A" w:rsidRPr="00E93C33">
        <w:rPr>
          <w:rFonts w:ascii="Times New Roman" w:hAnsi="Times New Roman" w:cs="Times New Roman"/>
          <w:color w:val="000000" w:themeColor="text1"/>
          <w:sz w:val="22"/>
          <w:szCs w:val="22"/>
        </w:rPr>
        <w:t xml:space="preserve"> </w:t>
      </w:r>
      <w:r w:rsidR="00D2176A" w:rsidRPr="00E93C33">
        <w:rPr>
          <w:rFonts w:ascii="Times New Roman" w:hAnsi="Times New Roman" w:cs="Times New Roman"/>
          <w:b/>
          <w:bCs/>
          <w:color w:val="000000" w:themeColor="text1"/>
          <w:sz w:val="22"/>
          <w:szCs w:val="22"/>
        </w:rPr>
        <w:t>?</w:t>
      </w:r>
      <w:r w:rsidRPr="00E93C33">
        <w:rPr>
          <w:rFonts w:ascii="Times New Roman" w:hAnsi="Times New Roman" w:cs="Times New Roman"/>
          <w:b/>
          <w:bCs/>
          <w:color w:val="000000" w:themeColor="text1"/>
          <w:sz w:val="22"/>
          <w:szCs w:val="22"/>
        </w:rPr>
        <w:t xml:space="preserve"> </w:t>
      </w:r>
    </w:p>
    <w:p w14:paraId="21B63085" w14:textId="77777777" w:rsidR="00D2176A" w:rsidRPr="00E93C33" w:rsidRDefault="00446474" w:rsidP="00345DA2">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Zadbaj o sprzyjające warunki rozmowy: </w:t>
      </w:r>
    </w:p>
    <w:p w14:paraId="6570286B" w14:textId="77777777" w:rsidR="00D2176A" w:rsidRPr="00E93C33" w:rsidRDefault="00446474" w:rsidP="00345DA2">
      <w:pPr>
        <w:pStyle w:val="Akapitzlist"/>
        <w:numPr>
          <w:ilvl w:val="1"/>
          <w:numId w:val="16"/>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oddzielny pokój, </w:t>
      </w:r>
    </w:p>
    <w:p w14:paraId="1ACB835D" w14:textId="77777777" w:rsidR="00D2176A" w:rsidRPr="00E93C33" w:rsidRDefault="00446474" w:rsidP="00345DA2">
      <w:pPr>
        <w:pStyle w:val="Akapitzlist"/>
        <w:numPr>
          <w:ilvl w:val="1"/>
          <w:numId w:val="16"/>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dala od osób postronnych, </w:t>
      </w:r>
    </w:p>
    <w:p w14:paraId="0C7B4F3F" w14:textId="77777777" w:rsidR="00D2176A" w:rsidRDefault="00446474" w:rsidP="00345DA2">
      <w:pPr>
        <w:pStyle w:val="Akapitzlist"/>
        <w:numPr>
          <w:ilvl w:val="1"/>
          <w:numId w:val="16"/>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brak pośpiechu. </w:t>
      </w:r>
    </w:p>
    <w:p w14:paraId="719BC9CC" w14:textId="77777777" w:rsidR="00040E7F" w:rsidRPr="00A60391" w:rsidRDefault="00040E7F" w:rsidP="00040E7F">
      <w:pPr>
        <w:pStyle w:val="Akapitzlist"/>
        <w:numPr>
          <w:ilvl w:val="1"/>
          <w:numId w:val="16"/>
        </w:numPr>
        <w:ind w:left="1418"/>
        <w:jc w:val="both"/>
        <w:rPr>
          <w:rFonts w:ascii="Times New Roman" w:hAnsi="Times New Roman" w:cs="Times New Roman"/>
          <w:color w:val="000000" w:themeColor="text1"/>
        </w:rPr>
      </w:pPr>
      <w:r>
        <w:rPr>
          <w:rFonts w:ascii="Times New Roman" w:hAnsi="Times New Roman" w:cs="Times New Roman"/>
          <w:color w:val="000000" w:themeColor="text1"/>
        </w:rPr>
        <w:t>Zapewnienie poczucia bezpieczeństwa Dziecku</w:t>
      </w:r>
    </w:p>
    <w:p w14:paraId="009993DF" w14:textId="77777777" w:rsidR="00D2176A" w:rsidRPr="00E93C33" w:rsidRDefault="00446474" w:rsidP="00345DA2">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Przyjmij pozycję ciała dostosowaną do pozycji </w:t>
      </w:r>
      <w:r w:rsidR="00040E7F">
        <w:rPr>
          <w:rFonts w:ascii="Times New Roman" w:hAnsi="Times New Roman" w:cs="Times New Roman"/>
          <w:color w:val="000000" w:themeColor="text1"/>
        </w:rPr>
        <w:t>Dz</w:t>
      </w:r>
      <w:r w:rsidR="00040E7F" w:rsidRPr="00E93C33">
        <w:rPr>
          <w:rFonts w:ascii="Times New Roman" w:hAnsi="Times New Roman" w:cs="Times New Roman"/>
          <w:color w:val="000000" w:themeColor="text1"/>
        </w:rPr>
        <w:t xml:space="preserve">iecka </w:t>
      </w:r>
      <w:r w:rsidRPr="00E93C33">
        <w:rPr>
          <w:rFonts w:ascii="Times New Roman" w:hAnsi="Times New Roman" w:cs="Times New Roman"/>
          <w:color w:val="000000" w:themeColor="text1"/>
        </w:rPr>
        <w:t xml:space="preserve">– </w:t>
      </w:r>
      <w:r w:rsidR="00040E7F">
        <w:rPr>
          <w:rFonts w:ascii="Times New Roman" w:hAnsi="Times New Roman" w:cs="Times New Roman"/>
          <w:color w:val="000000" w:themeColor="text1"/>
        </w:rPr>
        <w:t xml:space="preserve">usiądźcie razem z Dzieckiem, jeśli to niemożliwe, przykucnij tak, aby Twoje oczy znajdowały się na poziomie oczu Dziecka, zapytaj o to, czy odległość między Wami jest dla </w:t>
      </w:r>
      <w:r w:rsidR="00B1448E">
        <w:rPr>
          <w:rFonts w:ascii="Times New Roman" w:hAnsi="Times New Roman" w:cs="Times New Roman"/>
          <w:color w:val="000000" w:themeColor="text1"/>
        </w:rPr>
        <w:t>Dziecka</w:t>
      </w:r>
      <w:r w:rsidR="00040E7F">
        <w:rPr>
          <w:rFonts w:ascii="Times New Roman" w:hAnsi="Times New Roman" w:cs="Times New Roman"/>
          <w:color w:val="000000" w:themeColor="text1"/>
        </w:rPr>
        <w:t xml:space="preserve"> komfortowa, czy powinieneś/powinnaś się odsunąć.</w:t>
      </w:r>
      <w:r w:rsidRPr="00E93C33">
        <w:rPr>
          <w:rFonts w:ascii="Times New Roman" w:hAnsi="Times New Roman" w:cs="Times New Roman"/>
          <w:color w:val="000000" w:themeColor="text1"/>
        </w:rPr>
        <w:t xml:space="preserve"> </w:t>
      </w:r>
    </w:p>
    <w:p w14:paraId="1ECA6FC3" w14:textId="77777777" w:rsidR="00D2176A" w:rsidRPr="00E93C33" w:rsidRDefault="00446474" w:rsidP="00345DA2">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Używaj języka zrozumiałego dla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t>
      </w:r>
    </w:p>
    <w:p w14:paraId="572E4396" w14:textId="77777777" w:rsidR="00D2176A" w:rsidRPr="00E93C33" w:rsidRDefault="00446474" w:rsidP="00345DA2">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Okazuj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szacunek, akceptację i </w:t>
      </w:r>
      <w:r w:rsidR="00040E7F">
        <w:rPr>
          <w:rFonts w:ascii="Times New Roman" w:hAnsi="Times New Roman" w:cs="Times New Roman"/>
          <w:color w:val="000000" w:themeColor="text1"/>
        </w:rPr>
        <w:t>empatię.</w:t>
      </w:r>
      <w:r w:rsidRPr="00E93C33">
        <w:rPr>
          <w:rFonts w:ascii="Times New Roman" w:hAnsi="Times New Roman" w:cs="Times New Roman"/>
          <w:color w:val="000000" w:themeColor="text1"/>
        </w:rPr>
        <w:t xml:space="preserve"> </w:t>
      </w:r>
    </w:p>
    <w:p w14:paraId="24E3BC3B" w14:textId="77777777" w:rsidR="00D2176A" w:rsidRPr="00E93C33" w:rsidRDefault="00446474" w:rsidP="00345DA2">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Bądź cierpliwy –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może</w:t>
      </w:r>
      <w:r w:rsidR="00040E7F">
        <w:rPr>
          <w:rFonts w:ascii="Times New Roman" w:hAnsi="Times New Roman" w:cs="Times New Roman"/>
          <w:color w:val="000000" w:themeColor="text1"/>
        </w:rPr>
        <w:t xml:space="preserve"> początkowo zaprzeczać lub nie chcieć rozmawiać.</w:t>
      </w:r>
      <w:r w:rsidRPr="00E93C33">
        <w:rPr>
          <w:rFonts w:ascii="Times New Roman" w:hAnsi="Times New Roman" w:cs="Times New Roman"/>
          <w:color w:val="000000" w:themeColor="text1"/>
        </w:rPr>
        <w:t xml:space="preserve"> </w:t>
      </w:r>
    </w:p>
    <w:p w14:paraId="4FB8E06D" w14:textId="77777777" w:rsidR="00D2176A" w:rsidRPr="003617A7" w:rsidRDefault="00446474" w:rsidP="00345DA2">
      <w:pPr>
        <w:pStyle w:val="Akapitzlist"/>
        <w:numPr>
          <w:ilvl w:val="0"/>
          <w:numId w:val="16"/>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Nie </w:t>
      </w:r>
      <w:r w:rsidRPr="003617A7">
        <w:rPr>
          <w:rFonts w:ascii="Times New Roman" w:hAnsi="Times New Roman" w:cs="Times New Roman"/>
          <w:color w:val="000000" w:themeColor="text1"/>
        </w:rPr>
        <w:t xml:space="preserve">naciskaj na </w:t>
      </w:r>
      <w:r w:rsidR="00B1448E">
        <w:rPr>
          <w:rFonts w:ascii="Times New Roman" w:hAnsi="Times New Roman" w:cs="Times New Roman"/>
          <w:color w:val="000000" w:themeColor="text1"/>
        </w:rPr>
        <w:t>Dziecko</w:t>
      </w:r>
      <w:r w:rsidRPr="003617A7">
        <w:rPr>
          <w:rFonts w:ascii="Times New Roman" w:hAnsi="Times New Roman" w:cs="Times New Roman"/>
          <w:color w:val="000000" w:themeColor="text1"/>
        </w:rPr>
        <w:t xml:space="preserve"> – </w:t>
      </w:r>
      <w:r w:rsidR="00040E7F">
        <w:rPr>
          <w:rFonts w:ascii="Times New Roman" w:hAnsi="Times New Roman" w:cs="Times New Roman"/>
          <w:color w:val="000000" w:themeColor="text1"/>
        </w:rPr>
        <w:t>prawdy rozmowa o trudno</w:t>
      </w:r>
      <w:r w:rsidR="006D23A6">
        <w:rPr>
          <w:rFonts w:ascii="Times New Roman" w:hAnsi="Times New Roman" w:cs="Times New Roman"/>
          <w:color w:val="000000" w:themeColor="text1"/>
        </w:rPr>
        <w:t>ściach czy doświadczeniach traumatycznych</w:t>
      </w:r>
      <w:r w:rsidRPr="003617A7">
        <w:rPr>
          <w:rFonts w:ascii="Times New Roman" w:hAnsi="Times New Roman" w:cs="Times New Roman"/>
          <w:color w:val="000000" w:themeColor="text1"/>
        </w:rPr>
        <w:t xml:space="preserve"> </w:t>
      </w:r>
      <w:r w:rsidR="006D23A6">
        <w:rPr>
          <w:rFonts w:ascii="Times New Roman" w:hAnsi="Times New Roman" w:cs="Times New Roman"/>
          <w:color w:val="000000" w:themeColor="text1"/>
        </w:rPr>
        <w:t>m</w:t>
      </w:r>
      <w:r w:rsidRPr="003617A7">
        <w:rPr>
          <w:rFonts w:ascii="Times New Roman" w:hAnsi="Times New Roman" w:cs="Times New Roman"/>
          <w:color w:val="000000" w:themeColor="text1"/>
        </w:rPr>
        <w:t xml:space="preserve">oże łączyć się z lękiem. </w:t>
      </w:r>
    </w:p>
    <w:p w14:paraId="028689E5" w14:textId="77777777" w:rsidR="00D2176A" w:rsidRPr="003617A7" w:rsidRDefault="00446474" w:rsidP="00345DA2">
      <w:pPr>
        <w:pStyle w:val="Akapitzlist"/>
        <w:numPr>
          <w:ilvl w:val="0"/>
          <w:numId w:val="16"/>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Unikaj naprowadzania </w:t>
      </w:r>
      <w:r w:rsidR="00B1448E">
        <w:rPr>
          <w:rFonts w:ascii="Times New Roman" w:hAnsi="Times New Roman" w:cs="Times New Roman"/>
          <w:color w:val="000000" w:themeColor="text1"/>
        </w:rPr>
        <w:t>Dziecka</w:t>
      </w:r>
      <w:r w:rsidRPr="003617A7">
        <w:rPr>
          <w:rFonts w:ascii="Times New Roman" w:hAnsi="Times New Roman" w:cs="Times New Roman"/>
          <w:color w:val="000000" w:themeColor="text1"/>
        </w:rPr>
        <w:t xml:space="preserve"> na odpowiedzi, które chciałbyś usłyszeć. </w:t>
      </w:r>
    </w:p>
    <w:p w14:paraId="7E64D6ED" w14:textId="77777777" w:rsidR="00D2176A" w:rsidRPr="003617A7" w:rsidRDefault="006D23A6" w:rsidP="00345DA2">
      <w:pPr>
        <w:pStyle w:val="Akapitzlist"/>
        <w:numPr>
          <w:ilvl w:val="0"/>
          <w:numId w:val="16"/>
        </w:numPr>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Używaj sformułowań „Wyobrażam sobie, że…” np. to trudne, </w:t>
      </w:r>
      <w:r w:rsidR="00446474" w:rsidRPr="003617A7">
        <w:rPr>
          <w:rFonts w:ascii="Times New Roman" w:hAnsi="Times New Roman" w:cs="Times New Roman"/>
          <w:color w:val="000000" w:themeColor="text1"/>
        </w:rPr>
        <w:t>że nie</w:t>
      </w:r>
      <w:r>
        <w:rPr>
          <w:rFonts w:ascii="Times New Roman" w:hAnsi="Times New Roman" w:cs="Times New Roman"/>
          <w:color w:val="000000" w:themeColor="text1"/>
        </w:rPr>
        <w:t xml:space="preserve"> jest</w:t>
      </w:r>
      <w:r w:rsidR="00446474" w:rsidRPr="003617A7">
        <w:rPr>
          <w:rFonts w:ascii="Times New Roman" w:hAnsi="Times New Roman" w:cs="Times New Roman"/>
          <w:color w:val="000000" w:themeColor="text1"/>
        </w:rPr>
        <w:t xml:space="preserve"> łatwo mówić o</w:t>
      </w:r>
      <w:r>
        <w:rPr>
          <w:rFonts w:ascii="Times New Roman" w:hAnsi="Times New Roman" w:cs="Times New Roman"/>
          <w:color w:val="000000" w:themeColor="text1"/>
        </w:rPr>
        <w:t xml:space="preserve"> wydarzeniach czy sytuacjach, trudnych czy traumatycznych</w:t>
      </w:r>
      <w:r w:rsidR="00AB428F">
        <w:rPr>
          <w:rFonts w:ascii="Times New Roman" w:hAnsi="Times New Roman" w:cs="Times New Roman"/>
          <w:color w:val="000000" w:themeColor="text1"/>
        </w:rPr>
        <w:t>.</w:t>
      </w:r>
    </w:p>
    <w:p w14:paraId="7D963FE7" w14:textId="77777777" w:rsidR="00D2176A" w:rsidRPr="003617A7" w:rsidRDefault="009851D5" w:rsidP="00345DA2">
      <w:pPr>
        <w:pStyle w:val="Akapitzlist"/>
        <w:numPr>
          <w:ilvl w:val="0"/>
          <w:numId w:val="16"/>
        </w:numPr>
        <w:ind w:left="709"/>
        <w:jc w:val="both"/>
        <w:rPr>
          <w:rFonts w:ascii="Times New Roman" w:hAnsi="Times New Roman" w:cs="Times New Roman"/>
          <w:color w:val="000000" w:themeColor="text1"/>
        </w:rPr>
      </w:pPr>
      <w:r>
        <w:rPr>
          <w:rFonts w:ascii="Times New Roman" w:hAnsi="Times New Roman" w:cs="Times New Roman"/>
          <w:color w:val="000000" w:themeColor="text1"/>
        </w:rPr>
        <w:t>Podziękuj, za okazanie zaufania i odwagę podzielenia się trudnym doświadczeniem.</w:t>
      </w:r>
      <w:r w:rsidR="0058333F">
        <w:rPr>
          <w:rFonts w:ascii="Times New Roman" w:hAnsi="Times New Roman" w:cs="Times New Roman"/>
          <w:color w:val="000000" w:themeColor="text1"/>
        </w:rPr>
        <w:t xml:space="preserve"> </w:t>
      </w:r>
      <w:r w:rsidR="00446474" w:rsidRPr="003617A7">
        <w:rPr>
          <w:rFonts w:ascii="Times New Roman" w:hAnsi="Times New Roman" w:cs="Times New Roman"/>
          <w:color w:val="000000" w:themeColor="text1"/>
        </w:rPr>
        <w:t xml:space="preserve">Bądź świadomy oznak zaniepokojenia </w:t>
      </w:r>
      <w:r w:rsidR="007574EC">
        <w:rPr>
          <w:rFonts w:ascii="Times New Roman" w:hAnsi="Times New Roman" w:cs="Times New Roman"/>
          <w:color w:val="000000" w:themeColor="text1"/>
        </w:rPr>
        <w:t>D</w:t>
      </w:r>
      <w:r w:rsidR="00446474" w:rsidRPr="003617A7">
        <w:rPr>
          <w:rFonts w:ascii="Times New Roman" w:hAnsi="Times New Roman" w:cs="Times New Roman"/>
          <w:color w:val="000000" w:themeColor="text1"/>
        </w:rPr>
        <w:t xml:space="preserve">ziecka o los rodziców – nie wypowiadaj przy nim negatywnych opinii o rodzicach. </w:t>
      </w:r>
    </w:p>
    <w:p w14:paraId="081E70CA" w14:textId="77777777" w:rsidR="00D2176A" w:rsidRPr="003617A7" w:rsidRDefault="00446474" w:rsidP="00345DA2">
      <w:pPr>
        <w:pStyle w:val="Akapitzlist"/>
        <w:numPr>
          <w:ilvl w:val="0"/>
          <w:numId w:val="16"/>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Nazwij przemoc  przemocą i </w:t>
      </w:r>
      <w:r w:rsidR="007574EC">
        <w:rPr>
          <w:rFonts w:ascii="Times New Roman" w:hAnsi="Times New Roman" w:cs="Times New Roman"/>
          <w:color w:val="000000" w:themeColor="text1"/>
        </w:rPr>
        <w:t>uświadom Dziecku,</w:t>
      </w:r>
      <w:r w:rsidRPr="003617A7">
        <w:rPr>
          <w:rFonts w:ascii="Times New Roman" w:hAnsi="Times New Roman" w:cs="Times New Roman"/>
          <w:color w:val="000000" w:themeColor="text1"/>
        </w:rPr>
        <w:t xml:space="preserve"> że nie jest winne tego, co zrobił dorosły. </w:t>
      </w:r>
    </w:p>
    <w:p w14:paraId="12D9B034" w14:textId="77777777" w:rsidR="00D2176A" w:rsidRPr="003617A7" w:rsidRDefault="00446474" w:rsidP="00345DA2">
      <w:pPr>
        <w:pStyle w:val="Akapitzlist"/>
        <w:numPr>
          <w:ilvl w:val="0"/>
          <w:numId w:val="16"/>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Wyjaśnij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ziecku w przystępny sposób, co zamierzasz dalej robić. Pamiętaj, jak trudna jest sytuacja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ziecka ze względu na: </w:t>
      </w:r>
    </w:p>
    <w:p w14:paraId="444984EB" w14:textId="77777777" w:rsidR="00D2176A" w:rsidRPr="003617A7" w:rsidRDefault="00446474" w:rsidP="00345DA2">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wstyd, </w:t>
      </w:r>
    </w:p>
    <w:p w14:paraId="537D16E4" w14:textId="77777777" w:rsidR="00D2176A" w:rsidRPr="003617A7" w:rsidRDefault="00D2176A" w:rsidP="00345DA2">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p</w:t>
      </w:r>
      <w:r w:rsidR="00446474" w:rsidRPr="003617A7">
        <w:rPr>
          <w:rFonts w:ascii="Times New Roman" w:hAnsi="Times New Roman" w:cs="Times New Roman"/>
          <w:color w:val="000000" w:themeColor="text1"/>
        </w:rPr>
        <w:t xml:space="preserve">oczucie winy, </w:t>
      </w:r>
    </w:p>
    <w:p w14:paraId="00E41BC6" w14:textId="77777777" w:rsidR="00D2176A" w:rsidRPr="003617A7" w:rsidRDefault="00446474" w:rsidP="00345DA2">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strach przed ponownym skrzywdzeniem, </w:t>
      </w:r>
    </w:p>
    <w:p w14:paraId="4A0A2078" w14:textId="77777777" w:rsidR="00D2176A" w:rsidRPr="003617A7" w:rsidRDefault="00446474" w:rsidP="00345DA2">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tajemnicę, </w:t>
      </w:r>
    </w:p>
    <w:p w14:paraId="018C7583" w14:textId="77777777" w:rsidR="00446474" w:rsidRPr="003617A7" w:rsidRDefault="00446474" w:rsidP="00345DA2">
      <w:pPr>
        <w:pStyle w:val="Akapitzlist"/>
        <w:numPr>
          <w:ilvl w:val="1"/>
          <w:numId w:val="16"/>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lojalność wobec sprawcy przemoc</w:t>
      </w:r>
      <w:r w:rsidR="007574EC">
        <w:rPr>
          <w:rFonts w:ascii="Times New Roman" w:hAnsi="Times New Roman" w:cs="Times New Roman"/>
          <w:color w:val="000000" w:themeColor="text1"/>
        </w:rPr>
        <w:t>y</w:t>
      </w:r>
      <w:r w:rsidR="00D2176A" w:rsidRPr="003617A7">
        <w:rPr>
          <w:rFonts w:ascii="Times New Roman" w:hAnsi="Times New Roman" w:cs="Times New Roman"/>
          <w:color w:val="000000" w:themeColor="text1"/>
        </w:rPr>
        <w:t>.</w:t>
      </w:r>
    </w:p>
    <w:p w14:paraId="0484E056" w14:textId="77777777" w:rsidR="00D2176A" w:rsidRPr="00E93C33" w:rsidRDefault="00D2176A" w:rsidP="00345DA2">
      <w:pPr>
        <w:spacing w:line="276" w:lineRule="auto"/>
        <w:rPr>
          <w:rFonts w:ascii="Times New Roman" w:hAnsi="Times New Roman" w:cs="Times New Roman"/>
          <w:sz w:val="22"/>
          <w:szCs w:val="22"/>
        </w:rPr>
      </w:pPr>
    </w:p>
    <w:p w14:paraId="61D592EE" w14:textId="6E086C2E" w:rsidR="00A74122" w:rsidRPr="003617A7" w:rsidRDefault="00A74122" w:rsidP="003617A7">
      <w:pPr>
        <w:spacing w:line="276" w:lineRule="auto"/>
        <w:jc w:val="both"/>
        <w:rPr>
          <w:rFonts w:ascii="Times New Roman" w:hAnsi="Times New Roman" w:cs="Times New Roman"/>
          <w:b/>
          <w:bCs/>
          <w:sz w:val="22"/>
          <w:szCs w:val="22"/>
        </w:rPr>
      </w:pPr>
      <w:r>
        <w:rPr>
          <w:rFonts w:ascii="Times New Roman" w:hAnsi="Times New Roman" w:cs="Times New Roman"/>
        </w:rPr>
        <w:br w:type="page"/>
      </w:r>
    </w:p>
    <w:p w14:paraId="6B7BE09C" w14:textId="63040E01" w:rsidR="000C4F37" w:rsidRDefault="000C4F37" w:rsidP="000C4F37">
      <w:pPr>
        <w:pStyle w:val="Nagwek1"/>
        <w:spacing w:line="276" w:lineRule="auto"/>
        <w:jc w:val="both"/>
        <w:rPr>
          <w:rFonts w:ascii="Times New Roman" w:hAnsi="Times New Roman" w:cs="Times New Roman"/>
        </w:rPr>
      </w:pPr>
      <w:bookmarkStart w:id="14" w:name="_Toc153905536"/>
      <w:bookmarkStart w:id="15" w:name="_Toc155694165"/>
      <w:bookmarkStart w:id="16" w:name="_Toc155776618"/>
      <w:bookmarkStart w:id="17" w:name="_Toc149204514"/>
      <w:bookmarkStart w:id="18" w:name="_Toc150241875"/>
      <w:bookmarkStart w:id="19" w:name="_Toc150242482"/>
      <w:bookmarkStart w:id="20" w:name="_Toc150326316"/>
      <w:bookmarkStart w:id="21" w:name="_Hlk155689027"/>
      <w:r>
        <w:rPr>
          <w:rFonts w:ascii="Times New Roman" w:hAnsi="Times New Roman" w:cs="Times New Roman"/>
        </w:rPr>
        <w:lastRenderedPageBreak/>
        <w:t>XI. Rozpoznawanie przemocy wobec Dziecka z niepełnosprawnością oraz chorobą przewlekłą</w:t>
      </w:r>
      <w:bookmarkEnd w:id="14"/>
      <w:bookmarkEnd w:id="15"/>
      <w:bookmarkEnd w:id="16"/>
    </w:p>
    <w:p w14:paraId="0A64C12D" w14:textId="77777777" w:rsidR="000C4F37" w:rsidRDefault="000C4F37" w:rsidP="000C4F37"/>
    <w:p w14:paraId="5653A29A" w14:textId="20821EFA" w:rsidR="000C4F37" w:rsidRPr="003617A7" w:rsidRDefault="000C4F37" w:rsidP="000C4F37">
      <w:pPr>
        <w:spacing w:line="276" w:lineRule="auto"/>
        <w:ind w:firstLine="426"/>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 xml:space="preserve">Zwracając uwagę na symptomy występujące u </w:t>
      </w:r>
      <w:r>
        <w:rPr>
          <w:rFonts w:ascii="Times New Roman" w:hAnsi="Times New Roman" w:cs="Times New Roman"/>
          <w:sz w:val="22"/>
          <w:szCs w:val="22"/>
        </w:rPr>
        <w:t>D</w:t>
      </w:r>
      <w:r w:rsidRPr="003617A7">
        <w:rPr>
          <w:rFonts w:ascii="Times New Roman" w:hAnsi="Times New Roman" w:cs="Times New Roman"/>
          <w:sz w:val="22"/>
          <w:szCs w:val="22"/>
        </w:rPr>
        <w:t>ziecka</w:t>
      </w:r>
      <w:r w:rsidR="00700DC6">
        <w:rPr>
          <w:rFonts w:ascii="Times New Roman" w:hAnsi="Times New Roman" w:cs="Times New Roman"/>
          <w:sz w:val="22"/>
          <w:szCs w:val="22"/>
        </w:rPr>
        <w:t>/Ucznia</w:t>
      </w:r>
      <w:r w:rsidRPr="003617A7">
        <w:rPr>
          <w:rFonts w:ascii="Times New Roman" w:hAnsi="Times New Roman" w:cs="Times New Roman"/>
          <w:sz w:val="22"/>
          <w:szCs w:val="22"/>
        </w:rPr>
        <w:t xml:space="preserve"> </w:t>
      </w:r>
      <w:r>
        <w:rPr>
          <w:rFonts w:ascii="Times New Roman" w:hAnsi="Times New Roman" w:cs="Times New Roman"/>
          <w:sz w:val="22"/>
          <w:szCs w:val="22"/>
        </w:rPr>
        <w:t>z chorobą przewlekłą</w:t>
      </w:r>
      <w:r w:rsidRPr="003617A7">
        <w:rPr>
          <w:rFonts w:ascii="Times New Roman" w:hAnsi="Times New Roman" w:cs="Times New Roman"/>
          <w:sz w:val="22"/>
          <w:szCs w:val="22"/>
        </w:rPr>
        <w:t xml:space="preserve">, należy skupić się na trudnościach, jakie niesie ze sobą choroba, </w:t>
      </w:r>
      <w:r>
        <w:rPr>
          <w:rFonts w:ascii="Times New Roman" w:hAnsi="Times New Roman" w:cs="Times New Roman"/>
          <w:sz w:val="22"/>
          <w:szCs w:val="22"/>
        </w:rPr>
        <w:t>z</w:t>
      </w:r>
      <w:r w:rsidRPr="003617A7">
        <w:rPr>
          <w:rFonts w:ascii="Times New Roman" w:hAnsi="Times New Roman" w:cs="Times New Roman"/>
          <w:sz w:val="22"/>
          <w:szCs w:val="22"/>
        </w:rPr>
        <w:t xml:space="preserve"> którą zmaga się </w:t>
      </w:r>
      <w:r>
        <w:rPr>
          <w:rFonts w:ascii="Times New Roman" w:hAnsi="Times New Roman" w:cs="Times New Roman"/>
          <w:sz w:val="22"/>
          <w:szCs w:val="22"/>
        </w:rPr>
        <w:t>D</w:t>
      </w:r>
      <w:r w:rsidRPr="003617A7">
        <w:rPr>
          <w:rFonts w:ascii="Times New Roman" w:hAnsi="Times New Roman" w:cs="Times New Roman"/>
          <w:sz w:val="22"/>
          <w:szCs w:val="22"/>
        </w:rPr>
        <w:t>zieck</w:t>
      </w:r>
      <w:r>
        <w:rPr>
          <w:rFonts w:ascii="Times New Roman" w:hAnsi="Times New Roman" w:cs="Times New Roman"/>
          <w:sz w:val="22"/>
          <w:szCs w:val="22"/>
        </w:rPr>
        <w:t>o</w:t>
      </w:r>
      <w:r w:rsidR="00700DC6">
        <w:rPr>
          <w:rFonts w:ascii="Times New Roman" w:hAnsi="Times New Roman" w:cs="Times New Roman"/>
          <w:sz w:val="22"/>
          <w:szCs w:val="22"/>
        </w:rPr>
        <w:t>/Uczeń</w:t>
      </w:r>
      <w:r w:rsidRPr="003617A7">
        <w:rPr>
          <w:rFonts w:ascii="Times New Roman" w:hAnsi="Times New Roman" w:cs="Times New Roman"/>
          <w:sz w:val="22"/>
          <w:szCs w:val="22"/>
        </w:rPr>
        <w:t xml:space="preserve">. Należy zaznaczyć, że </w:t>
      </w:r>
      <w:r>
        <w:rPr>
          <w:rFonts w:ascii="Times New Roman" w:hAnsi="Times New Roman" w:cs="Times New Roman"/>
          <w:sz w:val="22"/>
          <w:szCs w:val="22"/>
        </w:rPr>
        <w:t>D</w:t>
      </w:r>
      <w:r w:rsidRPr="003617A7">
        <w:rPr>
          <w:rFonts w:ascii="Times New Roman" w:hAnsi="Times New Roman" w:cs="Times New Roman"/>
          <w:sz w:val="22"/>
          <w:szCs w:val="22"/>
        </w:rPr>
        <w:t>ziecko</w:t>
      </w:r>
      <w:r w:rsidR="00700DC6">
        <w:rPr>
          <w:rFonts w:ascii="Times New Roman" w:hAnsi="Times New Roman" w:cs="Times New Roman"/>
          <w:sz w:val="22"/>
          <w:szCs w:val="22"/>
        </w:rPr>
        <w:t>/Uczeń</w:t>
      </w:r>
      <w:r w:rsidRPr="003617A7">
        <w:rPr>
          <w:rFonts w:ascii="Times New Roman" w:hAnsi="Times New Roman" w:cs="Times New Roman"/>
          <w:sz w:val="22"/>
          <w:szCs w:val="22"/>
        </w:rPr>
        <w:t xml:space="preserve"> to odczuwa zmiany w samopoczuciu oraz boryka się z zarówno z własnym odbiorem sytuacji, jak i reakcją innych osób. Rozpoznanie przemocy stosowanej wobec </w:t>
      </w:r>
      <w:r>
        <w:rPr>
          <w:rFonts w:ascii="Times New Roman" w:hAnsi="Times New Roman" w:cs="Times New Roman"/>
          <w:sz w:val="22"/>
          <w:szCs w:val="22"/>
        </w:rPr>
        <w:t>D</w:t>
      </w:r>
      <w:r w:rsidRPr="003617A7">
        <w:rPr>
          <w:rFonts w:ascii="Times New Roman" w:hAnsi="Times New Roman" w:cs="Times New Roman"/>
          <w:sz w:val="22"/>
          <w:szCs w:val="22"/>
        </w:rPr>
        <w:t xml:space="preserve">ziecka </w:t>
      </w:r>
      <w:r>
        <w:rPr>
          <w:rFonts w:ascii="Times New Roman" w:hAnsi="Times New Roman" w:cs="Times New Roman"/>
          <w:sz w:val="22"/>
          <w:szCs w:val="22"/>
        </w:rPr>
        <w:t>przewlekle niepełnosprawnością lub chorobą przewlekłą</w:t>
      </w:r>
      <w:r w:rsidRPr="003617A7">
        <w:rPr>
          <w:rFonts w:ascii="Times New Roman" w:hAnsi="Times New Roman" w:cs="Times New Roman"/>
          <w:sz w:val="22"/>
          <w:szCs w:val="22"/>
        </w:rPr>
        <w:t xml:space="preserve"> jest zadaniem skomplikowanym, i to z wielu powodów.</w:t>
      </w:r>
    </w:p>
    <w:p w14:paraId="6191E42E" w14:textId="458EAD1B" w:rsidR="000C4F37" w:rsidRPr="003617A7" w:rsidRDefault="000C4F37" w:rsidP="000C4F37">
      <w:pPr>
        <w:pStyle w:val="Akapitzlist"/>
        <w:numPr>
          <w:ilvl w:val="0"/>
          <w:numId w:val="47"/>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Świadkowie – W wielu sytuacjach ze względów środowiskowych świadkowie mogą mieć kłopot z dostępem do </w:t>
      </w:r>
      <w:r>
        <w:rPr>
          <w:rFonts w:ascii="Times New Roman" w:hAnsi="Times New Roman" w:cs="Times New Roman"/>
          <w:color w:val="000000" w:themeColor="text1"/>
        </w:rPr>
        <w:t>D</w:t>
      </w:r>
      <w:r w:rsidRPr="003617A7">
        <w:rPr>
          <w:rFonts w:ascii="Times New Roman" w:hAnsi="Times New Roman" w:cs="Times New Roman"/>
          <w:color w:val="000000" w:themeColor="text1"/>
        </w:rPr>
        <w:t>ziecka</w:t>
      </w:r>
      <w:r w:rsidR="00700DC6">
        <w:rPr>
          <w:rFonts w:ascii="Times New Roman" w:hAnsi="Times New Roman" w:cs="Times New Roman"/>
          <w:color w:val="000000" w:themeColor="text1"/>
        </w:rPr>
        <w:t>/Ucznia</w:t>
      </w:r>
      <w:r w:rsidRPr="003617A7">
        <w:rPr>
          <w:rFonts w:ascii="Times New Roman" w:hAnsi="Times New Roman" w:cs="Times New Roman"/>
          <w:color w:val="000000" w:themeColor="text1"/>
        </w:rPr>
        <w:t>, a rodzice i opiekunowie, jeśli nawet stosują przemoc wobec niego, nadal pozostają najważniejszymi i często jedynymi opiekunami;</w:t>
      </w:r>
    </w:p>
    <w:p w14:paraId="34EBAAAE" w14:textId="77777777" w:rsidR="000C4F37" w:rsidRPr="003617A7" w:rsidRDefault="000C4F37" w:rsidP="000C4F37">
      <w:pPr>
        <w:pStyle w:val="Akapitzlist"/>
        <w:numPr>
          <w:ilvl w:val="0"/>
          <w:numId w:val="47"/>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Ślady - Rozpoznanie śladów bywa skomplikowane na skutek trudności w ustaleniu ich pochodzenia;</w:t>
      </w:r>
    </w:p>
    <w:p w14:paraId="4FFF9340" w14:textId="779CB5E6" w:rsidR="000C4F37" w:rsidRDefault="000C4F37" w:rsidP="000C4F37">
      <w:pPr>
        <w:pStyle w:val="Akapitzlist"/>
        <w:numPr>
          <w:ilvl w:val="0"/>
          <w:numId w:val="47"/>
        </w:numPr>
        <w:jc w:val="both"/>
        <w:rPr>
          <w:rFonts w:ascii="Times New Roman" w:hAnsi="Times New Roman" w:cs="Times New Roman"/>
          <w:color w:val="000000" w:themeColor="text1"/>
        </w:rPr>
      </w:pPr>
      <w:r>
        <w:rPr>
          <w:rFonts w:ascii="Times New Roman" w:hAnsi="Times New Roman" w:cs="Times New Roman"/>
          <w:color w:val="000000" w:themeColor="text1"/>
        </w:rPr>
        <w:t>Niektóre zaburzenia psychiczne i choroby somatyczne mogą dawać podobne objawy, dlatego też mogą stanowić trudność w rozpoznaniu symptomów doświadczania przemocy przez Dziecko</w:t>
      </w:r>
      <w:r w:rsidR="00F2630F">
        <w:rPr>
          <w:rFonts w:ascii="Times New Roman" w:hAnsi="Times New Roman" w:cs="Times New Roman"/>
          <w:color w:val="000000" w:themeColor="text1"/>
        </w:rPr>
        <w:t>/Ucznia</w:t>
      </w:r>
      <w:r>
        <w:rPr>
          <w:rFonts w:ascii="Times New Roman" w:hAnsi="Times New Roman" w:cs="Times New Roman"/>
          <w:color w:val="000000" w:themeColor="text1"/>
        </w:rPr>
        <w:t xml:space="preserve"> z niepełnosprawnością lub chorobą.</w:t>
      </w:r>
      <w:r w:rsidRPr="003617A7">
        <w:rPr>
          <w:rFonts w:ascii="Times New Roman" w:hAnsi="Times New Roman" w:cs="Times New Roman"/>
          <w:color w:val="000000" w:themeColor="text1"/>
        </w:rPr>
        <w:t xml:space="preserve"> Ważna jest analiza, z czego wynikają </w:t>
      </w:r>
      <w:r>
        <w:rPr>
          <w:rFonts w:ascii="Times New Roman" w:hAnsi="Times New Roman" w:cs="Times New Roman"/>
          <w:color w:val="000000" w:themeColor="text1"/>
        </w:rPr>
        <w:t>opiekuna niepokojące zachowania.</w:t>
      </w:r>
    </w:p>
    <w:p w14:paraId="12909F82" w14:textId="4364BDB7" w:rsidR="000C4F37" w:rsidRPr="00775E32" w:rsidRDefault="000C4F37" w:rsidP="00775E32">
      <w:pPr>
        <w:pStyle w:val="Akapitzlist"/>
        <w:numPr>
          <w:ilvl w:val="0"/>
          <w:numId w:val="47"/>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Problemy w komunikacji </w:t>
      </w:r>
      <w:r w:rsidR="00F2630F">
        <w:rPr>
          <w:rFonts w:ascii="Times New Roman" w:hAnsi="Times New Roman" w:cs="Times New Roman"/>
          <w:color w:val="000000" w:themeColor="text1"/>
        </w:rPr>
        <w:t>–</w:t>
      </w:r>
      <w:r w:rsidRPr="003617A7">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Dzieci</w:t>
      </w:r>
      <w:r w:rsidR="00F2630F">
        <w:rPr>
          <w:rFonts w:ascii="Times New Roman" w:hAnsi="Times New Roman" w:cs="Times New Roman"/>
          <w:color w:val="000000" w:themeColor="text1"/>
        </w:rPr>
        <w:t>/Uczniowie</w:t>
      </w:r>
      <w:r w:rsidRPr="00E06B99">
        <w:rPr>
          <w:rFonts w:ascii="Times New Roman" w:hAnsi="Times New Roman" w:cs="Times New Roman"/>
          <w:color w:val="000000" w:themeColor="text1"/>
        </w:rPr>
        <w:t xml:space="preserve"> niepełnosprawn</w:t>
      </w:r>
      <w:r w:rsidR="00F2630F">
        <w:rPr>
          <w:rFonts w:ascii="Times New Roman" w:hAnsi="Times New Roman" w:cs="Times New Roman"/>
          <w:color w:val="000000" w:themeColor="text1"/>
        </w:rPr>
        <w:t>i</w:t>
      </w:r>
      <w:r w:rsidRPr="00E06B99">
        <w:rPr>
          <w:rFonts w:ascii="Times New Roman" w:hAnsi="Times New Roman" w:cs="Times New Roman"/>
          <w:color w:val="000000" w:themeColor="text1"/>
        </w:rPr>
        <w:t xml:space="preserve"> lub chor</w:t>
      </w:r>
      <w:r w:rsidR="00F2630F">
        <w:rPr>
          <w:rFonts w:ascii="Times New Roman" w:hAnsi="Times New Roman" w:cs="Times New Roman"/>
          <w:color w:val="000000" w:themeColor="text1"/>
        </w:rPr>
        <w:t>zy</w:t>
      </w:r>
      <w:r w:rsidRPr="00E06B99">
        <w:rPr>
          <w:rFonts w:ascii="Times New Roman" w:hAnsi="Times New Roman" w:cs="Times New Roman"/>
          <w:color w:val="000000" w:themeColor="text1"/>
        </w:rPr>
        <w:t xml:space="preserve"> przewlekle czasami posiadają</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specyficzne ograniczenia w komunikacji z drugim człowiekiem,</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w praktyce powodujące utrudnienie lub uniemożliwienie zrozumienia ich wypowiedzi czy myśli. W takich sytuacjach należy</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 xml:space="preserve">używać dostosowanych do stopnia niepełnosprawności </w:t>
      </w:r>
      <w:r>
        <w:rPr>
          <w:rFonts w:ascii="Times New Roman" w:hAnsi="Times New Roman" w:cs="Times New Roman"/>
          <w:color w:val="000000" w:themeColor="text1"/>
        </w:rPr>
        <w:t>Dziecka</w:t>
      </w:r>
      <w:r w:rsidR="00F2630F">
        <w:rPr>
          <w:rFonts w:ascii="Times New Roman" w:hAnsi="Times New Roman" w:cs="Times New Roman"/>
          <w:color w:val="000000" w:themeColor="text1"/>
        </w:rPr>
        <w:t>/Ucznia</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metod porozumiewania się, np. wspomagających i alternatywnych</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metod komunikacji AAC.</w:t>
      </w:r>
    </w:p>
    <w:p w14:paraId="430C93A1" w14:textId="360AC2F9" w:rsidR="000C4F37" w:rsidRPr="00775E32" w:rsidRDefault="000C4F37" w:rsidP="00775E32">
      <w:pPr>
        <w:spacing w:line="276" w:lineRule="auto"/>
        <w:ind w:firstLine="426"/>
        <w:jc w:val="both"/>
        <w:rPr>
          <w:rFonts w:ascii="Times New Roman" w:hAnsi="Times New Roman" w:cs="Times New Roman"/>
          <w:sz w:val="22"/>
          <w:szCs w:val="22"/>
        </w:rPr>
      </w:pPr>
      <w:r w:rsidRPr="003617A7">
        <w:rPr>
          <w:rFonts w:ascii="Times New Roman" w:hAnsi="Times New Roman" w:cs="Times New Roman"/>
          <w:sz w:val="22"/>
          <w:szCs w:val="22"/>
        </w:rPr>
        <w:t xml:space="preserve">Ujawnienie przemocy przez </w:t>
      </w:r>
      <w:r>
        <w:rPr>
          <w:rFonts w:ascii="Times New Roman" w:hAnsi="Times New Roman" w:cs="Times New Roman"/>
          <w:sz w:val="22"/>
          <w:szCs w:val="22"/>
        </w:rPr>
        <w:t>D</w:t>
      </w:r>
      <w:r w:rsidRPr="003617A7">
        <w:rPr>
          <w:rFonts w:ascii="Times New Roman" w:hAnsi="Times New Roman" w:cs="Times New Roman"/>
          <w:sz w:val="22"/>
          <w:szCs w:val="22"/>
        </w:rPr>
        <w:t>ziecko</w:t>
      </w:r>
      <w:r w:rsidR="00F2630F">
        <w:rPr>
          <w:rFonts w:ascii="Times New Roman" w:hAnsi="Times New Roman" w:cs="Times New Roman"/>
          <w:sz w:val="22"/>
          <w:szCs w:val="22"/>
        </w:rPr>
        <w:t>/Ucznia</w:t>
      </w:r>
      <w:r w:rsidRPr="003617A7">
        <w:rPr>
          <w:rFonts w:ascii="Times New Roman" w:hAnsi="Times New Roman" w:cs="Times New Roman"/>
          <w:sz w:val="22"/>
          <w:szCs w:val="22"/>
        </w:rPr>
        <w:t xml:space="preserve"> jest bardzo trudnym emocjonalnie sposobem wyjścia z relacji ze sprawcą przemocy, wymaga bowiem odwagi i determinacji</w:t>
      </w:r>
      <w:r>
        <w:rPr>
          <w:rFonts w:ascii="Times New Roman" w:hAnsi="Times New Roman" w:cs="Times New Roman"/>
          <w:sz w:val="22"/>
          <w:szCs w:val="22"/>
        </w:rPr>
        <w:t>. W takiej sytuacji zupełnie normalną reakcją emocjonalną Dziecka</w:t>
      </w:r>
      <w:r w:rsidR="00F2630F">
        <w:rPr>
          <w:rFonts w:ascii="Times New Roman" w:hAnsi="Times New Roman" w:cs="Times New Roman"/>
          <w:sz w:val="22"/>
          <w:szCs w:val="22"/>
        </w:rPr>
        <w:t>/Ucznia</w:t>
      </w:r>
      <w:r>
        <w:rPr>
          <w:rFonts w:ascii="Times New Roman" w:hAnsi="Times New Roman" w:cs="Times New Roman"/>
          <w:sz w:val="22"/>
          <w:szCs w:val="22"/>
        </w:rPr>
        <w:t xml:space="preserve"> jest strach lub lęk przed ujawnieniem doświadczenia. </w:t>
      </w:r>
      <w:r w:rsidRPr="003617A7">
        <w:rPr>
          <w:rFonts w:ascii="Times New Roman" w:hAnsi="Times New Roman" w:cs="Times New Roman"/>
          <w:sz w:val="22"/>
          <w:szCs w:val="22"/>
        </w:rPr>
        <w:t xml:space="preserve"> Dziecko pozostaje zazwyczaj w silnej zależności od rodziców, co szczególnie dotyczy </w:t>
      </w:r>
      <w:r>
        <w:rPr>
          <w:rFonts w:ascii="Times New Roman" w:hAnsi="Times New Roman" w:cs="Times New Roman"/>
          <w:sz w:val="22"/>
          <w:szCs w:val="22"/>
        </w:rPr>
        <w:t>Dzieci</w:t>
      </w:r>
      <w:r w:rsidR="00F2630F">
        <w:rPr>
          <w:rFonts w:ascii="Times New Roman" w:hAnsi="Times New Roman" w:cs="Times New Roman"/>
          <w:sz w:val="22"/>
          <w:szCs w:val="22"/>
        </w:rPr>
        <w:t>/Uczniów</w:t>
      </w:r>
      <w:r>
        <w:rPr>
          <w:rFonts w:ascii="Times New Roman" w:hAnsi="Times New Roman" w:cs="Times New Roman"/>
          <w:sz w:val="22"/>
          <w:szCs w:val="22"/>
        </w:rPr>
        <w:t xml:space="preserve"> z niepełnosprawnością lub chorobą przewlekłą. </w:t>
      </w:r>
      <w:r w:rsidRPr="003617A7">
        <w:rPr>
          <w:rFonts w:ascii="Times New Roman" w:hAnsi="Times New Roman" w:cs="Times New Roman"/>
          <w:sz w:val="22"/>
          <w:szCs w:val="22"/>
        </w:rPr>
        <w:t xml:space="preserve">Aby zdecydować się na ujawnienie przemocy, </w:t>
      </w:r>
      <w:r>
        <w:rPr>
          <w:rFonts w:ascii="Times New Roman" w:hAnsi="Times New Roman" w:cs="Times New Roman"/>
          <w:sz w:val="22"/>
          <w:szCs w:val="22"/>
        </w:rPr>
        <w:t>D</w:t>
      </w:r>
      <w:r w:rsidRPr="003617A7">
        <w:rPr>
          <w:rFonts w:ascii="Times New Roman" w:hAnsi="Times New Roman" w:cs="Times New Roman"/>
          <w:sz w:val="22"/>
          <w:szCs w:val="22"/>
        </w:rPr>
        <w:t>ziecko</w:t>
      </w:r>
      <w:r w:rsidR="00775E32">
        <w:rPr>
          <w:rFonts w:ascii="Times New Roman" w:hAnsi="Times New Roman" w:cs="Times New Roman"/>
          <w:sz w:val="22"/>
          <w:szCs w:val="22"/>
        </w:rPr>
        <w:t>/Uczeń</w:t>
      </w:r>
      <w:r w:rsidRPr="003617A7">
        <w:rPr>
          <w:rFonts w:ascii="Times New Roman" w:hAnsi="Times New Roman" w:cs="Times New Roman"/>
          <w:sz w:val="22"/>
          <w:szCs w:val="22"/>
        </w:rPr>
        <w:t xml:space="preserve"> musi pokonać poczucie lojalności wobec rodzica krzywdzącego. Musi także zmierzyć się z ryzykiem i niebezpieczeństwem, że ujawnienie nie tylko nie przyniesie poprawy sytuacji w rodzinie, a wręcz ją pogorszy, powodując na przykład wściekłość sprawcy i eskalację </w:t>
      </w:r>
      <w:proofErr w:type="spellStart"/>
      <w:r w:rsidRPr="003617A7">
        <w:rPr>
          <w:rFonts w:ascii="Times New Roman" w:hAnsi="Times New Roman" w:cs="Times New Roman"/>
          <w:sz w:val="22"/>
          <w:szCs w:val="22"/>
        </w:rPr>
        <w:t>zachowań</w:t>
      </w:r>
      <w:proofErr w:type="spellEnd"/>
      <w:r w:rsidRPr="003617A7">
        <w:rPr>
          <w:rFonts w:ascii="Times New Roman" w:hAnsi="Times New Roman" w:cs="Times New Roman"/>
          <w:sz w:val="22"/>
          <w:szCs w:val="22"/>
        </w:rPr>
        <w:t xml:space="preserve"> </w:t>
      </w:r>
      <w:proofErr w:type="spellStart"/>
      <w:r w:rsidRPr="003617A7">
        <w:rPr>
          <w:rFonts w:ascii="Times New Roman" w:hAnsi="Times New Roman" w:cs="Times New Roman"/>
          <w:sz w:val="22"/>
          <w:szCs w:val="22"/>
        </w:rPr>
        <w:t>przemocowych</w:t>
      </w:r>
      <w:proofErr w:type="spellEnd"/>
      <w:r w:rsidRPr="003617A7">
        <w:rPr>
          <w:rFonts w:ascii="Times New Roman" w:hAnsi="Times New Roman" w:cs="Times New Roman"/>
          <w:sz w:val="22"/>
          <w:szCs w:val="22"/>
        </w:rPr>
        <w:t xml:space="preserve"> wobec </w:t>
      </w:r>
      <w:r>
        <w:rPr>
          <w:rFonts w:ascii="Times New Roman" w:hAnsi="Times New Roman" w:cs="Times New Roman"/>
          <w:sz w:val="22"/>
          <w:szCs w:val="22"/>
        </w:rPr>
        <w:t>D</w:t>
      </w:r>
      <w:r w:rsidRPr="003617A7">
        <w:rPr>
          <w:rFonts w:ascii="Times New Roman" w:hAnsi="Times New Roman" w:cs="Times New Roman"/>
          <w:sz w:val="22"/>
          <w:szCs w:val="22"/>
        </w:rPr>
        <w:t>ziecka</w:t>
      </w:r>
      <w:r w:rsidR="00775E32">
        <w:rPr>
          <w:rFonts w:ascii="Times New Roman" w:hAnsi="Times New Roman" w:cs="Times New Roman"/>
          <w:sz w:val="22"/>
          <w:szCs w:val="22"/>
        </w:rPr>
        <w:t>/Ucznia</w:t>
      </w:r>
      <w:r w:rsidRPr="003617A7">
        <w:rPr>
          <w:rFonts w:ascii="Times New Roman" w:hAnsi="Times New Roman" w:cs="Times New Roman"/>
          <w:sz w:val="22"/>
          <w:szCs w:val="22"/>
        </w:rPr>
        <w:t>.</w:t>
      </w:r>
    </w:p>
    <w:p w14:paraId="6AC8B1BB" w14:textId="77777777" w:rsidR="00775E32" w:rsidRDefault="00775E32" w:rsidP="000C4F37">
      <w:pPr>
        <w:spacing w:line="276" w:lineRule="auto"/>
        <w:jc w:val="both"/>
        <w:rPr>
          <w:rFonts w:ascii="Times New Roman" w:hAnsi="Times New Roman" w:cs="Times New Roman"/>
          <w:b/>
          <w:bCs/>
          <w:sz w:val="22"/>
          <w:szCs w:val="22"/>
        </w:rPr>
      </w:pPr>
    </w:p>
    <w:p w14:paraId="5488557D" w14:textId="00196F1F" w:rsidR="000C4F37" w:rsidRPr="003617A7" w:rsidRDefault="000C4F37" w:rsidP="000C4F37">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WAŻNE!</w:t>
      </w:r>
    </w:p>
    <w:p w14:paraId="0D4479A0" w14:textId="77777777" w:rsidR="000C4F37" w:rsidRPr="003617A7" w:rsidRDefault="000C4F37" w:rsidP="000C4F37">
      <w:pPr>
        <w:pStyle w:val="Akapitzlist"/>
        <w:numPr>
          <w:ilvl w:val="0"/>
          <w:numId w:val="48"/>
        </w:numPr>
        <w:jc w:val="both"/>
        <w:rPr>
          <w:rFonts w:ascii="Times New Roman" w:hAnsi="Times New Roman" w:cs="Times New Roman"/>
          <w:color w:val="auto"/>
        </w:rPr>
      </w:pPr>
      <w:r w:rsidRPr="003617A7">
        <w:rPr>
          <w:rFonts w:ascii="Times New Roman" w:hAnsi="Times New Roman" w:cs="Times New Roman"/>
          <w:color w:val="auto"/>
        </w:rPr>
        <w:t>Dziecko, mówiąc o przemocy, nie podaje wszystkich informacji o swoich przeżyciach;</w:t>
      </w:r>
    </w:p>
    <w:p w14:paraId="16FAA11B" w14:textId="77777777" w:rsidR="000C4F37" w:rsidRPr="003617A7" w:rsidRDefault="000C4F37" w:rsidP="000C4F37">
      <w:pPr>
        <w:pStyle w:val="Akapitzlist"/>
        <w:numPr>
          <w:ilvl w:val="0"/>
          <w:numId w:val="48"/>
        </w:numPr>
        <w:jc w:val="both"/>
        <w:rPr>
          <w:rFonts w:ascii="Times New Roman" w:hAnsi="Times New Roman" w:cs="Times New Roman"/>
          <w:color w:val="auto"/>
        </w:rPr>
      </w:pPr>
      <w:r w:rsidRPr="003617A7">
        <w:rPr>
          <w:rFonts w:ascii="Times New Roman" w:hAnsi="Times New Roman" w:cs="Times New Roman"/>
          <w:color w:val="auto"/>
        </w:rPr>
        <w:t>Dziecku towarzyszy lęk o los rodzica, opiekuna i swój własny;</w:t>
      </w:r>
    </w:p>
    <w:p w14:paraId="28034235" w14:textId="77777777" w:rsidR="000C4F37" w:rsidRPr="003617A7" w:rsidRDefault="000C4F37" w:rsidP="000C4F37">
      <w:pPr>
        <w:pStyle w:val="Akapitzlist"/>
        <w:numPr>
          <w:ilvl w:val="0"/>
          <w:numId w:val="48"/>
        </w:numPr>
        <w:jc w:val="both"/>
        <w:rPr>
          <w:rFonts w:ascii="Times New Roman" w:hAnsi="Times New Roman" w:cs="Times New Roman"/>
          <w:color w:val="auto"/>
        </w:rPr>
      </w:pPr>
      <w:r w:rsidRPr="003617A7">
        <w:rPr>
          <w:rFonts w:ascii="Times New Roman" w:hAnsi="Times New Roman" w:cs="Times New Roman"/>
          <w:color w:val="auto"/>
        </w:rPr>
        <w:t xml:space="preserve">Okoliczności ujawnienia są związane z odseparowaniem </w:t>
      </w:r>
      <w:r>
        <w:rPr>
          <w:rFonts w:ascii="Times New Roman" w:hAnsi="Times New Roman" w:cs="Times New Roman"/>
          <w:color w:val="auto"/>
        </w:rPr>
        <w:t>D</w:t>
      </w:r>
      <w:r w:rsidRPr="003617A7">
        <w:rPr>
          <w:rFonts w:ascii="Times New Roman" w:hAnsi="Times New Roman" w:cs="Times New Roman"/>
          <w:color w:val="auto"/>
        </w:rPr>
        <w:t>ziecka od osoby krzywdzącej – odległość równa się poczuciu bezpieczeństwa, bliskość oznacza lęk;</w:t>
      </w:r>
    </w:p>
    <w:p w14:paraId="37B8EB43" w14:textId="5FADBB92" w:rsidR="000C4F37" w:rsidRPr="00775E32" w:rsidRDefault="000C4F37" w:rsidP="000C4F37">
      <w:pPr>
        <w:pStyle w:val="Akapitzlist"/>
        <w:numPr>
          <w:ilvl w:val="0"/>
          <w:numId w:val="48"/>
        </w:numPr>
        <w:jc w:val="both"/>
        <w:rPr>
          <w:rFonts w:ascii="Times New Roman" w:hAnsi="Times New Roman" w:cs="Times New Roman"/>
        </w:rPr>
      </w:pPr>
      <w:r w:rsidRPr="006C4823">
        <w:rPr>
          <w:rFonts w:ascii="Times New Roman" w:hAnsi="Times New Roman" w:cs="Times New Roman"/>
          <w:color w:val="auto"/>
        </w:rPr>
        <w:t>Zniekształcenia w sposobie myślenia Dziecka – poczucie winy i odpowiedzialności za doznawaną przemoc.</w:t>
      </w:r>
    </w:p>
    <w:p w14:paraId="460E310B" w14:textId="0ACEF2D8" w:rsidR="000C4F37" w:rsidRPr="006C4823" w:rsidRDefault="000C4F37" w:rsidP="000C4F37">
      <w:pPr>
        <w:jc w:val="both"/>
        <w:rPr>
          <w:rFonts w:ascii="Times New Roman" w:hAnsi="Times New Roman" w:cs="Times New Roman"/>
        </w:rPr>
      </w:pPr>
      <w:r w:rsidRPr="006C4823">
        <w:rPr>
          <w:rFonts w:ascii="Times New Roman" w:hAnsi="Times New Roman" w:cs="Times New Roman"/>
          <w:b/>
          <w:bCs/>
        </w:rPr>
        <w:t xml:space="preserve">Źródło: </w:t>
      </w:r>
      <w:r w:rsidRPr="006C4823">
        <w:rPr>
          <w:rFonts w:ascii="Times New Roman" w:hAnsi="Times New Roman" w:cs="Times New Roman"/>
        </w:rPr>
        <w:t xml:space="preserve">Katarzyna </w:t>
      </w:r>
      <w:proofErr w:type="spellStart"/>
      <w:r w:rsidRPr="006C4823">
        <w:rPr>
          <w:rFonts w:ascii="Times New Roman" w:hAnsi="Times New Roman" w:cs="Times New Roman"/>
        </w:rPr>
        <w:t>Fenik-Gaberle</w:t>
      </w:r>
      <w:proofErr w:type="spellEnd"/>
      <w:r w:rsidRPr="006C4823">
        <w:rPr>
          <w:rFonts w:ascii="Times New Roman" w:hAnsi="Times New Roman" w:cs="Times New Roman"/>
        </w:rPr>
        <w:t>, Renata Kałucka, Dziecka niepełnosprawne oraz chore przewlekle a przemoc w rodzinie. Rozpoznanie. Scenariusz szkolenia dla pracowników oświaty. Ośrodek Rozwoju Edukacji, Warszawa 2019 r.</w:t>
      </w:r>
    </w:p>
    <w:p w14:paraId="676761A9" w14:textId="4C262A61" w:rsidR="00BC55FF" w:rsidRPr="000C7D73" w:rsidRDefault="004F71D0" w:rsidP="000C7D73">
      <w:pPr>
        <w:pStyle w:val="Nagwek1"/>
        <w:spacing w:line="276" w:lineRule="auto"/>
        <w:jc w:val="both"/>
        <w:rPr>
          <w:rFonts w:ascii="Times New Roman" w:hAnsi="Times New Roman" w:cs="Times New Roman"/>
        </w:rPr>
      </w:pPr>
      <w:bookmarkStart w:id="22" w:name="_Toc155776619"/>
      <w:r>
        <w:rPr>
          <w:rFonts w:ascii="Times New Roman" w:hAnsi="Times New Roman" w:cs="Times New Roman"/>
        </w:rPr>
        <w:lastRenderedPageBreak/>
        <w:t>X</w:t>
      </w:r>
      <w:r w:rsidR="00D963E1">
        <w:rPr>
          <w:rFonts w:ascii="Times New Roman" w:hAnsi="Times New Roman" w:cs="Times New Roman"/>
        </w:rPr>
        <w:t>I</w:t>
      </w:r>
      <w:r w:rsidR="000C4F37">
        <w:rPr>
          <w:rFonts w:ascii="Times New Roman" w:hAnsi="Times New Roman" w:cs="Times New Roman"/>
        </w:rPr>
        <w:t>I</w:t>
      </w:r>
      <w:r w:rsidR="00BC55FF">
        <w:rPr>
          <w:rFonts w:ascii="Times New Roman" w:hAnsi="Times New Roman" w:cs="Times New Roman"/>
        </w:rPr>
        <w:t xml:space="preserve">. </w:t>
      </w:r>
      <w:bookmarkEnd w:id="17"/>
      <w:bookmarkEnd w:id="18"/>
      <w:bookmarkEnd w:id="19"/>
      <w:bookmarkEnd w:id="20"/>
      <w:r w:rsidR="000C7D73">
        <w:rPr>
          <w:rFonts w:ascii="Times New Roman" w:hAnsi="Times New Roman" w:cs="Times New Roman"/>
        </w:rPr>
        <w:t>Zasady i procedura podejmowania interwencji w sytuacji podejrzenia krzywdzenia lub posiadania informacji o krzywdzeniu małoletniego</w:t>
      </w:r>
      <w:bookmarkEnd w:id="22"/>
    </w:p>
    <w:p w14:paraId="007E712A" w14:textId="19EB786A" w:rsidR="000C7D73" w:rsidRDefault="00167DC9" w:rsidP="000C7D73">
      <w:pPr>
        <w:pStyle w:val="Akapitzlist"/>
        <w:jc w:val="both"/>
        <w:rPr>
          <w:rFonts w:ascii="Times New Roman" w:hAnsi="Times New Roman" w:cs="Times New Roman"/>
          <w:color w:val="00B0F0"/>
        </w:rPr>
      </w:pPr>
      <w:r>
        <w:rPr>
          <w:rFonts w:ascii="Times New Roman" w:hAnsi="Times New Roman" w:cs="Times New Roman"/>
          <w:noProof/>
          <w:color w:val="00B0F0"/>
        </w:rPr>
        <mc:AlternateContent>
          <mc:Choice Requires="wps">
            <w:drawing>
              <wp:anchor distT="0" distB="0" distL="114300" distR="114300" simplePos="0" relativeHeight="251682816" behindDoc="0" locked="0" layoutInCell="1" allowOverlap="1" wp14:anchorId="797745A8" wp14:editId="44887CDC">
                <wp:simplePos x="0" y="0"/>
                <wp:positionH relativeFrom="margin">
                  <wp:posOffset>1352550</wp:posOffset>
                </wp:positionH>
                <wp:positionV relativeFrom="paragraph">
                  <wp:posOffset>180975</wp:posOffset>
                </wp:positionV>
                <wp:extent cx="2286000" cy="499730"/>
                <wp:effectExtent l="0" t="0" r="19050" b="15240"/>
                <wp:wrapNone/>
                <wp:docPr id="1748208695" name="Prostokąt: zaokrąglone rogi 2"/>
                <wp:cNvGraphicFramePr/>
                <a:graphic xmlns:a="http://schemas.openxmlformats.org/drawingml/2006/main">
                  <a:graphicData uri="http://schemas.microsoft.com/office/word/2010/wordprocessingShape">
                    <wps:wsp>
                      <wps:cNvSpPr/>
                      <wps:spPr>
                        <a:xfrm>
                          <a:off x="0" y="0"/>
                          <a:ext cx="2286000" cy="49973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0AE44B" w14:textId="77777777" w:rsidR="00167DC9" w:rsidRPr="004F71D0" w:rsidRDefault="00167DC9"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745A8" id="Prostokąt: zaokrąglone rogi 2" o:spid="_x0000_s1028" style="position:absolute;left:0;text-align:left;margin-left:106.5pt;margin-top:14.25pt;width:180pt;height:3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" fillcolor="#daefd3 [660]" strokecolor="#0c1708 [484]" strokeweight="2pt">
                <v:textbox>
                  <w:txbxContent>
                    <w:p w14:paraId="1A0AE44B" w14:textId="77777777" w:rsidR="00167DC9" w:rsidRPr="004F71D0" w:rsidRDefault="00167DC9"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v:textbox>
                <w10:wrap anchorx="margin"/>
              </v:roundrect>
            </w:pict>
          </mc:Fallback>
        </mc:AlternateContent>
      </w:r>
    </w:p>
    <w:p w14:paraId="582AADA2" w14:textId="77777777" w:rsidR="00167DC9" w:rsidRPr="00311284" w:rsidRDefault="00167DC9" w:rsidP="000C7D73">
      <w:pPr>
        <w:pStyle w:val="Akapitzlist"/>
        <w:jc w:val="both"/>
        <w:rPr>
          <w:rFonts w:ascii="Times New Roman" w:hAnsi="Times New Roman" w:cs="Times New Roman"/>
          <w:color w:val="00B0F0"/>
        </w:rPr>
      </w:pPr>
    </w:p>
    <w:p w14:paraId="4C6A6143" w14:textId="77777777" w:rsidR="00167DC9" w:rsidRPr="00311284" w:rsidRDefault="00167DC9" w:rsidP="000C7D73">
      <w:pPr>
        <w:pStyle w:val="Akapitzlist"/>
        <w:jc w:val="both"/>
        <w:rPr>
          <w:rFonts w:ascii="Times New Roman" w:hAnsi="Times New Roman" w:cs="Times New Roman"/>
          <w:color w:val="00B0F0"/>
        </w:rPr>
      </w:pPr>
    </w:p>
    <w:p w14:paraId="0DC8134E" w14:textId="78541303" w:rsidR="000C7D73" w:rsidRPr="00311284" w:rsidRDefault="007D77BE" w:rsidP="000C7D73">
      <w:pPr>
        <w:pStyle w:val="Akapitzlist"/>
        <w:jc w:val="both"/>
        <w:rPr>
          <w:rFonts w:ascii="Times New Roman" w:hAnsi="Times New Roman" w:cs="Times New Roman"/>
          <w:color w:val="00B0F0"/>
        </w:rPr>
      </w:pPr>
      <w:r w:rsidRPr="0031128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BD80A69" wp14:editId="3F6BA134">
                <wp:simplePos x="0" y="0"/>
                <wp:positionH relativeFrom="margin">
                  <wp:posOffset>2339340</wp:posOffset>
                </wp:positionH>
                <wp:positionV relativeFrom="paragraph">
                  <wp:posOffset>142875</wp:posOffset>
                </wp:positionV>
                <wp:extent cx="308610" cy="212725"/>
                <wp:effectExtent l="38100" t="0" r="0" b="15875"/>
                <wp:wrapNone/>
                <wp:docPr id="963189921"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B07B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184.2pt;margin-top:11.25pt;width:24.3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" adj="10800" fillcolor="#044357 [1609]" strokecolor="#0c1708 [484]" strokeweight="2pt">
                <v:path arrowok="t"/>
                <w10:wrap anchorx="margin"/>
              </v:shape>
            </w:pict>
          </mc:Fallback>
        </mc:AlternateContent>
      </w:r>
    </w:p>
    <w:p w14:paraId="4F994FE8" w14:textId="77777777" w:rsidR="000C7D73" w:rsidRPr="00311284" w:rsidRDefault="000C7D73" w:rsidP="000C7D73">
      <w:pPr>
        <w:pStyle w:val="Akapitzlist"/>
        <w:jc w:val="both"/>
        <w:rPr>
          <w:rFonts w:ascii="Times New Roman" w:hAnsi="Times New Roman" w:cs="Times New Roman"/>
          <w:color w:val="00B0F0"/>
        </w:rPr>
      </w:pPr>
    </w:p>
    <w:p w14:paraId="479B61F1" w14:textId="22D9DB4C" w:rsidR="000C7D73" w:rsidRPr="00311284" w:rsidRDefault="007D77BE" w:rsidP="000C7D73">
      <w:pPr>
        <w:pStyle w:val="Akapitzlist"/>
        <w:jc w:val="both"/>
        <w:rPr>
          <w:rFonts w:ascii="Times New Roman" w:hAnsi="Times New Roman" w:cs="Times New Roman"/>
          <w:color w:val="00B0F0"/>
        </w:rPr>
      </w:pPr>
      <w:r w:rsidRPr="0031128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4344121" wp14:editId="31EB89EC">
                <wp:simplePos x="0" y="0"/>
                <wp:positionH relativeFrom="margin">
                  <wp:posOffset>909955</wp:posOffset>
                </wp:positionH>
                <wp:positionV relativeFrom="paragraph">
                  <wp:posOffset>15875</wp:posOffset>
                </wp:positionV>
                <wp:extent cx="3249295" cy="476250"/>
                <wp:effectExtent l="0" t="0" r="27305" b="19050"/>
                <wp:wrapNone/>
                <wp:docPr id="1705129667"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4762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7F86B6C0" w14:textId="2B35C36A"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r w:rsidR="00D963E1">
                              <w:rPr>
                                <w:rFonts w:ascii="Times New Roman" w:hAnsi="Times New Roman" w:cs="Times New Roman"/>
                                <w:sz w:val="22"/>
                                <w:szCs w:val="22"/>
                              </w:rPr>
                              <w:t xml:space="preserve"> przez osobę uzyskującą informację o krzywdzeniu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4344121" id="_x0000_s1029" style="position:absolute;left:0;text-align:left;margin-left:71.65pt;margin-top:1.25pt;width:255.85pt;height: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" fillcolor="#daefd3 [660]" strokecolor="#0c1708 [484]" strokeweight="1.5pt">
                <v:stroke endcap="round"/>
                <v:textbox>
                  <w:txbxContent>
                    <w:p w14:paraId="7F86B6C0" w14:textId="2B35C36A"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r w:rsidR="00D963E1">
                        <w:rPr>
                          <w:rFonts w:ascii="Times New Roman" w:hAnsi="Times New Roman" w:cs="Times New Roman"/>
                          <w:sz w:val="22"/>
                          <w:szCs w:val="22"/>
                        </w:rPr>
                        <w:t xml:space="preserve"> przez osobę uzyskującą informację o krzywdzeniu dziecka</w:t>
                      </w:r>
                    </w:p>
                  </w:txbxContent>
                </v:textbox>
                <w10:wrap anchorx="margin"/>
              </v:roundrect>
            </w:pict>
          </mc:Fallback>
        </mc:AlternateContent>
      </w:r>
    </w:p>
    <w:p w14:paraId="2F0936DD" w14:textId="77777777" w:rsidR="000C7D73" w:rsidRPr="00311284" w:rsidRDefault="000C7D73" w:rsidP="000C7D73">
      <w:pPr>
        <w:pStyle w:val="Akapitzlist"/>
        <w:jc w:val="both"/>
        <w:rPr>
          <w:rFonts w:ascii="Times New Roman" w:hAnsi="Times New Roman" w:cs="Times New Roman"/>
          <w:color w:val="00B0F0"/>
        </w:rPr>
      </w:pPr>
    </w:p>
    <w:p w14:paraId="0F8A8DBC" w14:textId="66C38ABE" w:rsidR="000C7D73" w:rsidRPr="00311284" w:rsidRDefault="00D963E1"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F50CC04" wp14:editId="468D8BA4">
                <wp:simplePos x="0" y="0"/>
                <wp:positionH relativeFrom="margin">
                  <wp:posOffset>2393950</wp:posOffset>
                </wp:positionH>
                <wp:positionV relativeFrom="paragraph">
                  <wp:posOffset>140335</wp:posOffset>
                </wp:positionV>
                <wp:extent cx="308610" cy="212725"/>
                <wp:effectExtent l="38100" t="0" r="0" b="15875"/>
                <wp:wrapNone/>
                <wp:docPr id="186334148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A5111E" id="Strzałka: w dół 7" o:spid="_x0000_s1026" type="#_x0000_t67" style="position:absolute;margin-left:188.5pt;margin-top:11.05pt;width:24.3pt;height:1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" adj="10800" fillcolor="#044357 [1609]" strokecolor="#0c1708 [484]" strokeweight="2pt">
                <v:path arrowok="t"/>
                <w10:wrap anchorx="margin"/>
              </v:shape>
            </w:pict>
          </mc:Fallback>
        </mc:AlternateContent>
      </w:r>
    </w:p>
    <w:p w14:paraId="516C29C8" w14:textId="29332257" w:rsidR="000C7D73" w:rsidRPr="00311284" w:rsidRDefault="00D963E1"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588F7E5" wp14:editId="4798F6A0">
                <wp:simplePos x="0" y="0"/>
                <wp:positionH relativeFrom="margin">
                  <wp:align>left</wp:align>
                </wp:positionH>
                <wp:positionV relativeFrom="paragraph">
                  <wp:posOffset>185420</wp:posOffset>
                </wp:positionV>
                <wp:extent cx="4959985" cy="446405"/>
                <wp:effectExtent l="0" t="0" r="12065" b="10795"/>
                <wp:wrapNone/>
                <wp:docPr id="414534339"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985"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5DA065"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588F7E5" id="_x0000_s1030" style="position:absolute;left:0;text-align:left;margin-left:0;margin-top:14.6pt;width:390.55pt;height:35.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" fillcolor="#daefd3 [660]" strokecolor="#0c1708 [484]" strokeweight="1.5pt">
                <v:stroke endcap="round"/>
                <v:textbox>
                  <w:txbxContent>
                    <w:p w14:paraId="085DA065"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v:textbox>
                <w10:wrap anchorx="margin"/>
              </v:roundrect>
            </w:pict>
          </mc:Fallback>
        </mc:AlternateContent>
      </w:r>
    </w:p>
    <w:p w14:paraId="3D8BB83F" w14:textId="0DA5B591" w:rsidR="000C7D73" w:rsidRPr="00311284" w:rsidRDefault="000C7D73" w:rsidP="000C7D73">
      <w:pPr>
        <w:pStyle w:val="Akapitzlist"/>
        <w:jc w:val="both"/>
        <w:rPr>
          <w:rFonts w:ascii="Times New Roman" w:hAnsi="Times New Roman" w:cs="Times New Roman"/>
          <w:color w:val="auto"/>
        </w:rPr>
      </w:pPr>
    </w:p>
    <w:p w14:paraId="34281384" w14:textId="77777777" w:rsidR="000C7D73" w:rsidRPr="00311284" w:rsidRDefault="000C7D73" w:rsidP="000C7D73">
      <w:pPr>
        <w:pStyle w:val="Akapitzlist"/>
        <w:jc w:val="both"/>
        <w:rPr>
          <w:rFonts w:ascii="Times New Roman" w:hAnsi="Times New Roman" w:cs="Times New Roman"/>
          <w:color w:val="auto"/>
        </w:rPr>
      </w:pPr>
    </w:p>
    <w:p w14:paraId="00818580" w14:textId="67B8B1F1"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02886AD" wp14:editId="436DD607">
                <wp:simplePos x="0" y="0"/>
                <wp:positionH relativeFrom="margin">
                  <wp:posOffset>133350</wp:posOffset>
                </wp:positionH>
                <wp:positionV relativeFrom="paragraph">
                  <wp:posOffset>79375</wp:posOffset>
                </wp:positionV>
                <wp:extent cx="964565" cy="531495"/>
                <wp:effectExtent l="38100" t="0" r="6985" b="20955"/>
                <wp:wrapNone/>
                <wp:docPr id="1377717569"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88200"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8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31" type="#_x0000_t67" style="position:absolute;left:0;text-align:left;margin-left:10.5pt;margin-top:6.25pt;width:75.95pt;height:4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" adj="10800" fillcolor="#044357 [1609]" strokecolor="#0c1708 [484]" strokeweight="2pt">
                <v:path arrowok="t"/>
                <v:textbox>
                  <w:txbxContent>
                    <w:p w14:paraId="16988200" w14:textId="77777777" w:rsidR="000C7D73" w:rsidRDefault="000C7D73" w:rsidP="000C7D73">
                      <w:pPr>
                        <w:jc w:val="center"/>
                      </w:pPr>
                      <w:r>
                        <w:t>TAK</w:t>
                      </w:r>
                    </w:p>
                  </w:txbxContent>
                </v:textbox>
                <w10:wrap anchorx="margin"/>
              </v:shape>
            </w:pict>
          </mc:Fallback>
        </mc:AlternateContent>
      </w:r>
      <w:r w:rsidRPr="0031128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8CE23BF" wp14:editId="53F0BC04">
                <wp:simplePos x="0" y="0"/>
                <wp:positionH relativeFrom="column">
                  <wp:posOffset>3838575</wp:posOffset>
                </wp:positionH>
                <wp:positionV relativeFrom="paragraph">
                  <wp:posOffset>79375</wp:posOffset>
                </wp:positionV>
                <wp:extent cx="964565" cy="531495"/>
                <wp:effectExtent l="38100" t="0" r="6985" b="20955"/>
                <wp:wrapNone/>
                <wp:docPr id="1415443046"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CAB5FD"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23BF" id="Strzałka: w dół 5" o:spid="_x0000_s1032" type="#_x0000_t67" style="position:absolute;left:0;text-align:left;margin-left:302.25pt;margin-top:6.25pt;width:75.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tlAIAAJ0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" adj="10800" fillcolor="#044357 [1609]" strokecolor="#0c1708 [484]" strokeweight="2pt">
                <v:path arrowok="t"/>
                <v:textbox>
                  <w:txbxContent>
                    <w:p w14:paraId="24CAB5FD" w14:textId="77777777" w:rsidR="000C7D73" w:rsidRDefault="000C7D73" w:rsidP="000C7D73">
                      <w:pPr>
                        <w:jc w:val="center"/>
                      </w:pPr>
                      <w:r>
                        <w:t>NIE</w:t>
                      </w:r>
                    </w:p>
                  </w:txbxContent>
                </v:textbox>
              </v:shape>
            </w:pict>
          </mc:Fallback>
        </mc:AlternateContent>
      </w:r>
    </w:p>
    <w:p w14:paraId="03EB2B1D" w14:textId="77777777" w:rsidR="000C7D73" w:rsidRPr="00311284" w:rsidRDefault="000C7D73" w:rsidP="000C7D73">
      <w:pPr>
        <w:pStyle w:val="Akapitzlist"/>
        <w:jc w:val="both"/>
        <w:rPr>
          <w:rFonts w:ascii="Times New Roman" w:hAnsi="Times New Roman" w:cs="Times New Roman"/>
          <w:color w:val="auto"/>
        </w:rPr>
      </w:pPr>
    </w:p>
    <w:p w14:paraId="6FE1A012" w14:textId="1D0D921D"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E8E8C7A" wp14:editId="3190DA25">
                <wp:simplePos x="0" y="0"/>
                <wp:positionH relativeFrom="column">
                  <wp:posOffset>-565150</wp:posOffset>
                </wp:positionH>
                <wp:positionV relativeFrom="paragraph">
                  <wp:posOffset>283845</wp:posOffset>
                </wp:positionV>
                <wp:extent cx="2552065" cy="711835"/>
                <wp:effectExtent l="10795" t="13970" r="18415" b="17145"/>
                <wp:wrapNone/>
                <wp:docPr id="96272328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1183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26DD9DC9"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8E8C7A" id="_x0000_s1033" style="position:absolute;left:0;text-align:left;margin-left:-44.5pt;margin-top:22.35pt;width:200.95pt;height:5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" fillcolor="#daefd3 [660]" strokecolor="#0c1708 [484]" strokeweight="1.5pt">
                <v:stroke endcap="round"/>
                <v:textbox>
                  <w:txbxContent>
                    <w:p w14:paraId="26DD9DC9"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v:textbox>
              </v:roundrect>
            </w:pict>
          </mc:Fallback>
        </mc:AlternateContent>
      </w:r>
    </w:p>
    <w:p w14:paraId="3DC6C224" w14:textId="79CAE3EE"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E2927AE" wp14:editId="1579B96A">
                <wp:simplePos x="0" y="0"/>
                <wp:positionH relativeFrom="margin">
                  <wp:align>right</wp:align>
                </wp:positionH>
                <wp:positionV relativeFrom="paragraph">
                  <wp:posOffset>67945</wp:posOffset>
                </wp:positionV>
                <wp:extent cx="2668270" cy="1605280"/>
                <wp:effectExtent l="10160" t="18415" r="17145" b="14605"/>
                <wp:wrapNone/>
                <wp:docPr id="1815239073"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160528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AEB4FFB"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2927AE" id="_x0000_s1034" style="position:absolute;left:0;text-align:left;margin-left:158.9pt;margin-top:5.35pt;width:210.1pt;height:126.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" fillcolor="#daefd3 [660]" strokecolor="#0c1708 [484]" strokeweight="1.5pt">
                <v:stroke endcap="round"/>
                <v:textbox>
                  <w:txbxContent>
                    <w:p w14:paraId="1AEB4FFB"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v:textbox>
                <w10:wrap anchorx="margin"/>
              </v:roundrect>
            </w:pict>
          </mc:Fallback>
        </mc:AlternateContent>
      </w:r>
    </w:p>
    <w:p w14:paraId="0D12B360" w14:textId="77777777" w:rsidR="000C7D73" w:rsidRPr="00311284" w:rsidRDefault="000C7D73" w:rsidP="000C7D73">
      <w:pPr>
        <w:pStyle w:val="Akapitzlist"/>
        <w:jc w:val="both"/>
        <w:rPr>
          <w:rFonts w:ascii="Times New Roman" w:hAnsi="Times New Roman" w:cs="Times New Roman"/>
          <w:color w:val="auto"/>
        </w:rPr>
      </w:pPr>
    </w:p>
    <w:p w14:paraId="21782A9E" w14:textId="77777777" w:rsidR="000C7D73" w:rsidRPr="00311284" w:rsidRDefault="000C7D73" w:rsidP="000C7D73">
      <w:pPr>
        <w:pStyle w:val="Akapitzlist"/>
        <w:jc w:val="both"/>
        <w:rPr>
          <w:rFonts w:ascii="Times New Roman" w:hAnsi="Times New Roman" w:cs="Times New Roman"/>
          <w:color w:val="auto"/>
        </w:rPr>
      </w:pPr>
    </w:p>
    <w:p w14:paraId="1A07A07B" w14:textId="77777777" w:rsidR="000C7D73" w:rsidRPr="00311284" w:rsidRDefault="000C7D73" w:rsidP="000C7D73">
      <w:pPr>
        <w:pStyle w:val="Akapitzlist"/>
        <w:jc w:val="both"/>
        <w:rPr>
          <w:rFonts w:ascii="Times New Roman" w:hAnsi="Times New Roman" w:cs="Times New Roman"/>
          <w:color w:val="auto"/>
        </w:rPr>
      </w:pPr>
    </w:p>
    <w:p w14:paraId="31A44130" w14:textId="7EC17C1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226184A" wp14:editId="415F4406">
                <wp:simplePos x="0" y="0"/>
                <wp:positionH relativeFrom="margin">
                  <wp:posOffset>458470</wp:posOffset>
                </wp:positionH>
                <wp:positionV relativeFrom="paragraph">
                  <wp:posOffset>88265</wp:posOffset>
                </wp:positionV>
                <wp:extent cx="307975" cy="212090"/>
                <wp:effectExtent l="38100" t="0" r="0" b="16510"/>
                <wp:wrapNone/>
                <wp:docPr id="432300322"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12090"/>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4C8F8F" id="Strzałka: w dół 4" o:spid="_x0000_s1026" type="#_x0000_t67" style="position:absolute;margin-left:36.1pt;margin-top:6.95pt;width:24.25pt;height:1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" adj="10800" fillcolor="#044357 [1609]" strokecolor="#0c1708 [484]" strokeweight="2pt">
                <v:path arrowok="t"/>
                <w10:wrap anchorx="margin"/>
              </v:shape>
            </w:pict>
          </mc:Fallback>
        </mc:AlternateContent>
      </w:r>
    </w:p>
    <w:p w14:paraId="05659240" w14:textId="22FD7F9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3B4F804" wp14:editId="423C6BB9">
                <wp:simplePos x="0" y="0"/>
                <wp:positionH relativeFrom="column">
                  <wp:posOffset>-565150</wp:posOffset>
                </wp:positionH>
                <wp:positionV relativeFrom="paragraph">
                  <wp:posOffset>192405</wp:posOffset>
                </wp:positionV>
                <wp:extent cx="2573020" cy="786765"/>
                <wp:effectExtent l="10795" t="12065" r="16510" b="10795"/>
                <wp:wrapNone/>
                <wp:docPr id="19131371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8676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0CE9B9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B4F804" id="_x0000_s1035" style="position:absolute;left:0;text-align:left;margin-left:-44.5pt;margin-top:15.15pt;width:202.6pt;height:6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" fillcolor="#daefd3 [660]" strokecolor="#0c1708 [484]" strokeweight="1.5pt">
                <v:stroke endcap="round"/>
                <v:textbox>
                  <w:txbxContent>
                    <w:p w14:paraId="00CE9B9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v:textbox>
              </v:roundrect>
            </w:pict>
          </mc:Fallback>
        </mc:AlternateContent>
      </w:r>
    </w:p>
    <w:p w14:paraId="24A8637D" w14:textId="77777777" w:rsidR="000C7D73" w:rsidRPr="00311284" w:rsidRDefault="000C7D73" w:rsidP="000C7D73">
      <w:pPr>
        <w:pStyle w:val="Akapitzlist"/>
        <w:jc w:val="both"/>
        <w:rPr>
          <w:rFonts w:ascii="Times New Roman" w:hAnsi="Times New Roman" w:cs="Times New Roman"/>
          <w:color w:val="auto"/>
        </w:rPr>
      </w:pPr>
    </w:p>
    <w:p w14:paraId="6AFD7BC3" w14:textId="77777777" w:rsidR="000C7D73" w:rsidRPr="00311284" w:rsidRDefault="000C7D73" w:rsidP="000C7D73">
      <w:pPr>
        <w:pStyle w:val="Akapitzlist"/>
        <w:jc w:val="both"/>
        <w:rPr>
          <w:rFonts w:ascii="Times New Roman" w:hAnsi="Times New Roman" w:cs="Times New Roman"/>
          <w:color w:val="auto"/>
        </w:rPr>
      </w:pPr>
    </w:p>
    <w:p w14:paraId="1981E160" w14:textId="77777777" w:rsidR="000C7D73" w:rsidRPr="00311284" w:rsidRDefault="000C7D73" w:rsidP="000C7D73">
      <w:pPr>
        <w:pStyle w:val="Akapitzlist"/>
        <w:jc w:val="both"/>
        <w:rPr>
          <w:rFonts w:ascii="Times New Roman" w:hAnsi="Times New Roman" w:cs="Times New Roman"/>
          <w:color w:val="auto"/>
        </w:rPr>
      </w:pPr>
    </w:p>
    <w:p w14:paraId="26AFEB54" w14:textId="01D5D31E"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0258424" wp14:editId="01890D74">
                <wp:simplePos x="0" y="0"/>
                <wp:positionH relativeFrom="margin">
                  <wp:posOffset>4229100</wp:posOffset>
                </wp:positionH>
                <wp:positionV relativeFrom="paragraph">
                  <wp:posOffset>36830</wp:posOffset>
                </wp:positionV>
                <wp:extent cx="308610" cy="212725"/>
                <wp:effectExtent l="38100" t="0" r="0" b="15875"/>
                <wp:wrapNone/>
                <wp:docPr id="661471584"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247D2B" id="Strzałka: w dół 3" o:spid="_x0000_s1026" type="#_x0000_t67" style="position:absolute;margin-left:333pt;margin-top:2.9pt;width:24.3pt;height:1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" adj="10800" fillcolor="#044357 [1609]" strokecolor="#0c1708 [484]" strokeweight="2pt">
                <v:path arrowok="t"/>
                <w10:wrap anchorx="margin"/>
              </v:shape>
            </w:pict>
          </mc:Fallback>
        </mc:AlternateContent>
      </w:r>
    </w:p>
    <w:p w14:paraId="45E3CBFC" w14:textId="1EAF591A"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4FC6497" wp14:editId="1FD738EB">
                <wp:simplePos x="0" y="0"/>
                <wp:positionH relativeFrom="column">
                  <wp:posOffset>2916555</wp:posOffset>
                </wp:positionH>
                <wp:positionV relativeFrom="paragraph">
                  <wp:posOffset>64770</wp:posOffset>
                </wp:positionV>
                <wp:extent cx="3093720" cy="488950"/>
                <wp:effectExtent l="15875" t="17780" r="14605" b="17145"/>
                <wp:wrapNone/>
                <wp:docPr id="65820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889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D55BFC"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FC6497" id="_x0000_s1036" style="position:absolute;left:0;text-align:left;margin-left:229.65pt;margin-top:5.1pt;width:243.6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" fillcolor="#daefd3 [660]" strokecolor="#0c1708 [484]" strokeweight="1.5pt">
                <v:stroke endcap="round"/>
                <v:textbox>
                  <w:txbxContent>
                    <w:p w14:paraId="08D55BFC"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v:textbox>
              </v:roundrect>
            </w:pict>
          </mc:Fallback>
        </mc:AlternateContent>
      </w:r>
    </w:p>
    <w:p w14:paraId="4F154D8D" w14:textId="77777777" w:rsidR="000C7D73" w:rsidRPr="00311284" w:rsidRDefault="000C7D73" w:rsidP="000C7D73">
      <w:pPr>
        <w:pStyle w:val="Akapitzlist"/>
        <w:jc w:val="both"/>
        <w:rPr>
          <w:rFonts w:ascii="Times New Roman" w:hAnsi="Times New Roman" w:cs="Times New Roman"/>
          <w:color w:val="auto"/>
        </w:rPr>
      </w:pPr>
    </w:p>
    <w:p w14:paraId="7F4CED3D" w14:textId="77777777" w:rsidR="000C7D73" w:rsidRPr="00311284" w:rsidRDefault="000C7D73" w:rsidP="000C7D73">
      <w:pPr>
        <w:pStyle w:val="Akapitzlist"/>
        <w:jc w:val="both"/>
        <w:rPr>
          <w:rFonts w:ascii="Times New Roman" w:hAnsi="Times New Roman" w:cs="Times New Roman"/>
          <w:color w:val="auto"/>
        </w:rPr>
      </w:pPr>
    </w:p>
    <w:p w14:paraId="45364741" w14:textId="13C35AF7"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401155F" wp14:editId="2E307348">
                <wp:simplePos x="0" y="0"/>
                <wp:positionH relativeFrom="column">
                  <wp:posOffset>2726055</wp:posOffset>
                </wp:positionH>
                <wp:positionV relativeFrom="paragraph">
                  <wp:posOffset>7620</wp:posOffset>
                </wp:positionV>
                <wp:extent cx="964565" cy="531495"/>
                <wp:effectExtent l="38100" t="0" r="6985" b="20955"/>
                <wp:wrapNone/>
                <wp:docPr id="655157134"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041E52"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155F" id="Strzałka: w dół 2" o:spid="_x0000_s1037" type="#_x0000_t67" style="position:absolute;left:0;text-align:left;margin-left:214.65pt;margin-top:.6pt;width:75.95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" adj="10800" fillcolor="#044357 [1609]" strokecolor="#0c1708 [484]" strokeweight="2pt">
                <v:path arrowok="t"/>
                <v:textbox>
                  <w:txbxContent>
                    <w:p w14:paraId="52041E52" w14:textId="77777777" w:rsidR="000C7D73" w:rsidRDefault="000C7D73" w:rsidP="000C7D73">
                      <w:pPr>
                        <w:jc w:val="center"/>
                      </w:pPr>
                      <w:r>
                        <w:t>TAK</w:t>
                      </w:r>
                    </w:p>
                  </w:txbxContent>
                </v:textbox>
              </v:shape>
            </w:pict>
          </mc:Fallback>
        </mc:AlternateContent>
      </w:r>
      <w:r w:rsidRPr="00311284">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F17DC1C" wp14:editId="020A2E30">
                <wp:simplePos x="0" y="0"/>
                <wp:positionH relativeFrom="column">
                  <wp:posOffset>4980305</wp:posOffset>
                </wp:positionH>
                <wp:positionV relativeFrom="paragraph">
                  <wp:posOffset>6985</wp:posOffset>
                </wp:positionV>
                <wp:extent cx="964565" cy="531495"/>
                <wp:effectExtent l="38100" t="0" r="6985" b="20955"/>
                <wp:wrapNone/>
                <wp:docPr id="422856732"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E2543F"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DC1C" id="Strzałka: w dół 1" o:spid="_x0000_s1038" type="#_x0000_t67" style="position:absolute;left:0;text-align:left;margin-left:392.15pt;margin-top:.55pt;width:75.9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lQIAAJ4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" adj="10800" fillcolor="#044357 [1609]" strokecolor="#0c1708 [484]" strokeweight="2pt">
                <v:path arrowok="t"/>
                <v:textbox>
                  <w:txbxContent>
                    <w:p w14:paraId="02E2543F" w14:textId="77777777" w:rsidR="000C7D73" w:rsidRDefault="000C7D73" w:rsidP="000C7D73">
                      <w:pPr>
                        <w:jc w:val="center"/>
                      </w:pPr>
                      <w:r>
                        <w:t>NIE</w:t>
                      </w:r>
                    </w:p>
                  </w:txbxContent>
                </v:textbox>
              </v:shape>
            </w:pict>
          </mc:Fallback>
        </mc:AlternateContent>
      </w:r>
    </w:p>
    <w:p w14:paraId="4E585976" w14:textId="77777777" w:rsidR="000C7D73" w:rsidRPr="00311284" w:rsidRDefault="000C7D73" w:rsidP="000C7D73">
      <w:pPr>
        <w:pStyle w:val="Akapitzlist"/>
        <w:jc w:val="both"/>
        <w:rPr>
          <w:rFonts w:ascii="Times New Roman" w:hAnsi="Times New Roman" w:cs="Times New Roman"/>
          <w:color w:val="auto"/>
        </w:rPr>
      </w:pPr>
    </w:p>
    <w:p w14:paraId="2E6CDD55" w14:textId="77777777" w:rsidR="000C7D73" w:rsidRPr="00311284" w:rsidRDefault="000C7D73" w:rsidP="000C7D73">
      <w:pPr>
        <w:pStyle w:val="Akapitzlist"/>
        <w:jc w:val="both"/>
        <w:rPr>
          <w:rFonts w:ascii="Times New Roman" w:hAnsi="Times New Roman" w:cs="Times New Roman"/>
          <w:color w:val="auto"/>
        </w:rPr>
      </w:pPr>
    </w:p>
    <w:p w14:paraId="2173DB13" w14:textId="70C27AA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B401E89" wp14:editId="77436D3B">
                <wp:simplePos x="0" y="0"/>
                <wp:positionH relativeFrom="column">
                  <wp:posOffset>1693545</wp:posOffset>
                </wp:positionH>
                <wp:positionV relativeFrom="paragraph">
                  <wp:posOffset>25400</wp:posOffset>
                </wp:positionV>
                <wp:extent cx="2409190" cy="1329055"/>
                <wp:effectExtent l="12065" t="10160" r="17145" b="13335"/>
                <wp:wrapNone/>
                <wp:docPr id="1570904300"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32905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431EE17D" w14:textId="1482FEF3"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 xml:space="preserve">Zawiadom </w:t>
                            </w:r>
                            <w:r w:rsidR="00E76483">
                              <w:rPr>
                                <w:rFonts w:ascii="Times New Roman" w:hAnsi="Times New Roman" w:cs="Times New Roman"/>
                                <w:sz w:val="22"/>
                                <w:szCs w:val="22"/>
                              </w:rPr>
                              <w:t>Ośrodek Pomocy Społecznej</w:t>
                            </w:r>
                          </w:p>
                          <w:p w14:paraId="12BD621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401E89" id="_x0000_s1039" style="position:absolute;left:0;text-align:left;margin-left:133.35pt;margin-top:2pt;width:189.7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" fillcolor="#daefd3 [660]" strokecolor="#0c1708 [484]" strokeweight="1.5pt">
                <v:stroke endcap="round"/>
                <v:textbox>
                  <w:txbxContent>
                    <w:p w14:paraId="431EE17D" w14:textId="1482FEF3"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 xml:space="preserve">Zawiadom </w:t>
                      </w:r>
                      <w:r w:rsidR="00E76483">
                        <w:rPr>
                          <w:rFonts w:ascii="Times New Roman" w:hAnsi="Times New Roman" w:cs="Times New Roman"/>
                          <w:sz w:val="22"/>
                          <w:szCs w:val="22"/>
                        </w:rPr>
                        <w:t>Ośrodek Pomocy Społecznej</w:t>
                      </w:r>
                    </w:p>
                    <w:p w14:paraId="12BD621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v:textbox>
              </v:roundrect>
            </w:pict>
          </mc:Fallback>
        </mc:AlternateContent>
      </w:r>
      <w:r w:rsidRPr="00311284">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23C9C7D" wp14:editId="093C30DA">
                <wp:simplePos x="0" y="0"/>
                <wp:positionH relativeFrom="column">
                  <wp:posOffset>4213225</wp:posOffset>
                </wp:positionH>
                <wp:positionV relativeFrom="paragraph">
                  <wp:posOffset>10160</wp:posOffset>
                </wp:positionV>
                <wp:extent cx="2073275" cy="1297305"/>
                <wp:effectExtent l="17145" t="13970" r="14605" b="12700"/>
                <wp:wrapNone/>
                <wp:docPr id="30370658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2973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EC7F1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3C9C7D" id="_x0000_s1040" style="position:absolute;left:0;text-align:left;margin-left:331.75pt;margin-top:.8pt;width:163.25pt;height:10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" fillcolor="#daefd3 [660]" strokecolor="#0c1708 [484]" strokeweight="1.5pt">
                <v:stroke endcap="round"/>
                <v:textbox>
                  <w:txbxContent>
                    <w:p w14:paraId="1EC7F1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v:textbox>
              </v:roundrect>
            </w:pict>
          </mc:Fallback>
        </mc:AlternateContent>
      </w:r>
    </w:p>
    <w:p w14:paraId="74A82F88" w14:textId="77777777" w:rsidR="000C7D73" w:rsidRPr="00311284" w:rsidRDefault="000C7D73" w:rsidP="000C7D73">
      <w:pPr>
        <w:pStyle w:val="Akapitzlist"/>
        <w:jc w:val="both"/>
        <w:rPr>
          <w:rFonts w:ascii="Times New Roman" w:hAnsi="Times New Roman" w:cs="Times New Roman"/>
          <w:color w:val="auto"/>
        </w:rPr>
      </w:pPr>
    </w:p>
    <w:p w14:paraId="7334671E" w14:textId="77777777" w:rsidR="000C7D73" w:rsidRPr="00311284" w:rsidRDefault="000C7D73" w:rsidP="000C7D73">
      <w:pPr>
        <w:pStyle w:val="Akapitzlist"/>
        <w:jc w:val="both"/>
        <w:rPr>
          <w:rFonts w:ascii="Times New Roman" w:hAnsi="Times New Roman" w:cs="Times New Roman"/>
          <w:color w:val="auto"/>
        </w:rPr>
      </w:pPr>
    </w:p>
    <w:p w14:paraId="3C64EDB3" w14:textId="77777777" w:rsidR="000C7D73" w:rsidRPr="00311284" w:rsidRDefault="000C7D73" w:rsidP="000C7D73">
      <w:pPr>
        <w:pStyle w:val="Akapitzlist"/>
        <w:jc w:val="both"/>
        <w:rPr>
          <w:rFonts w:ascii="Times New Roman" w:hAnsi="Times New Roman" w:cs="Times New Roman"/>
          <w:color w:val="auto"/>
        </w:rPr>
      </w:pPr>
    </w:p>
    <w:p w14:paraId="06FFB2FD" w14:textId="77777777" w:rsidR="000C7D73" w:rsidRPr="00311284" w:rsidRDefault="000C7D73" w:rsidP="000C7D73">
      <w:pPr>
        <w:pStyle w:val="Akapitzlist"/>
        <w:jc w:val="both"/>
        <w:rPr>
          <w:rFonts w:ascii="Times New Roman" w:hAnsi="Times New Roman" w:cs="Times New Roman"/>
          <w:color w:val="auto"/>
        </w:rPr>
      </w:pPr>
    </w:p>
    <w:p w14:paraId="1A8247EA" w14:textId="77777777" w:rsidR="000C7D73" w:rsidRPr="00311284" w:rsidRDefault="000C7D73" w:rsidP="000C7D73">
      <w:pPr>
        <w:pStyle w:val="Akapitzlist"/>
        <w:jc w:val="both"/>
        <w:rPr>
          <w:rFonts w:ascii="Times New Roman" w:hAnsi="Times New Roman" w:cs="Times New Roman"/>
          <w:color w:val="auto"/>
        </w:rPr>
      </w:pPr>
    </w:p>
    <w:p w14:paraId="68BBBCF4" w14:textId="048BBAB7" w:rsidR="000C7D73" w:rsidRDefault="000C7D73" w:rsidP="00BC55FF"/>
    <w:p w14:paraId="339CC7E0" w14:textId="198FD36B" w:rsidR="000C7D73" w:rsidRDefault="000C7D73" w:rsidP="00BC55FF"/>
    <w:bookmarkEnd w:id="21"/>
    <w:p w14:paraId="68314777" w14:textId="77777777" w:rsidR="000C7D73" w:rsidRDefault="000C7D73" w:rsidP="00BC55FF"/>
    <w:p w14:paraId="6EEE29F6" w14:textId="77777777" w:rsidR="00311284" w:rsidRDefault="00311284" w:rsidP="00BC55FF"/>
    <w:p w14:paraId="0A21F6C5" w14:textId="00BB89FA" w:rsidR="000C7D73" w:rsidRPr="000C7D73" w:rsidRDefault="000C7D73" w:rsidP="000C7D73">
      <w:pPr>
        <w:pStyle w:val="Akapitzlist"/>
        <w:numPr>
          <w:ilvl w:val="0"/>
          <w:numId w:val="17"/>
        </w:numPr>
        <w:jc w:val="both"/>
        <w:rPr>
          <w:rFonts w:ascii="Times New Roman" w:hAnsi="Times New Roman" w:cs="Times New Roman"/>
          <w:color w:val="auto"/>
        </w:rPr>
      </w:pPr>
      <w:r w:rsidRPr="00345DA2">
        <w:rPr>
          <w:rFonts w:ascii="Times New Roman" w:hAnsi="Times New Roman" w:cs="Times New Roman"/>
          <w:color w:val="000000" w:themeColor="text1"/>
        </w:rPr>
        <w:lastRenderedPageBreak/>
        <w:t xml:space="preserve">W </w:t>
      </w:r>
      <w:r w:rsidRPr="000C7D73">
        <w:rPr>
          <w:rFonts w:ascii="Times New Roman" w:hAnsi="Times New Roman" w:cs="Times New Roman"/>
          <w:color w:val="auto"/>
        </w:rPr>
        <w:t xml:space="preserve">przypadku uzyskania przez pracownika informacji, że </w:t>
      </w:r>
      <w:r w:rsidR="00775E32">
        <w:rPr>
          <w:rFonts w:ascii="Times New Roman" w:hAnsi="Times New Roman" w:cs="Times New Roman"/>
          <w:color w:val="auto"/>
        </w:rPr>
        <w:t>D</w:t>
      </w:r>
      <w:r w:rsidRPr="000C7D73">
        <w:rPr>
          <w:rFonts w:ascii="Times New Roman" w:hAnsi="Times New Roman" w:cs="Times New Roman"/>
          <w:color w:val="auto"/>
        </w:rPr>
        <w:t>ziecko</w:t>
      </w:r>
      <w:r w:rsidR="00775E32">
        <w:rPr>
          <w:rFonts w:ascii="Times New Roman" w:hAnsi="Times New Roman" w:cs="Times New Roman"/>
          <w:color w:val="auto"/>
        </w:rPr>
        <w:t>/Uczeń</w:t>
      </w:r>
      <w:r w:rsidRPr="000C7D73">
        <w:rPr>
          <w:rFonts w:ascii="Times New Roman" w:hAnsi="Times New Roman" w:cs="Times New Roman"/>
          <w:color w:val="auto"/>
        </w:rPr>
        <w:t xml:space="preserve"> jest krzywdzon</w:t>
      </w:r>
      <w:r w:rsidR="00775E32">
        <w:rPr>
          <w:rFonts w:ascii="Times New Roman" w:hAnsi="Times New Roman" w:cs="Times New Roman"/>
          <w:color w:val="auto"/>
        </w:rPr>
        <w:t>y</w:t>
      </w:r>
      <w:r w:rsidRPr="000C7D73">
        <w:rPr>
          <w:rFonts w:ascii="Times New Roman" w:hAnsi="Times New Roman" w:cs="Times New Roman"/>
          <w:color w:val="auto"/>
        </w:rPr>
        <w:t xml:space="preserve">, pracownik ma obowiązek sporządzenia notatki służbowej i przekazania uzyskanej informacji do pedagoga oraz Dyrektorowi. Należy ocenić czy zagrożone jest życie i zdrowie </w:t>
      </w:r>
      <w:r w:rsidR="00775E32">
        <w:rPr>
          <w:rFonts w:ascii="Times New Roman" w:hAnsi="Times New Roman" w:cs="Times New Roman"/>
          <w:color w:val="auto"/>
        </w:rPr>
        <w:t>D</w:t>
      </w:r>
      <w:r w:rsidRPr="000C7D73">
        <w:rPr>
          <w:rFonts w:ascii="Times New Roman" w:hAnsi="Times New Roman" w:cs="Times New Roman"/>
          <w:color w:val="auto"/>
        </w:rPr>
        <w:t>ziecka</w:t>
      </w:r>
      <w:r w:rsidR="00775E32">
        <w:rPr>
          <w:rFonts w:ascii="Times New Roman" w:hAnsi="Times New Roman" w:cs="Times New Roman"/>
          <w:color w:val="auto"/>
        </w:rPr>
        <w:t>/Ucznia</w:t>
      </w:r>
      <w:r w:rsidRPr="000C7D73">
        <w:rPr>
          <w:rFonts w:ascii="Times New Roman" w:hAnsi="Times New Roman" w:cs="Times New Roman"/>
          <w:color w:val="auto"/>
        </w:rPr>
        <w:t>.</w:t>
      </w:r>
    </w:p>
    <w:p w14:paraId="5404A37B" w14:textId="27FBA572" w:rsidR="000C7D73" w:rsidRPr="000C7D73" w:rsidRDefault="000C7D73" w:rsidP="000C7D73">
      <w:pPr>
        <w:pStyle w:val="Akapitzlist"/>
        <w:numPr>
          <w:ilvl w:val="0"/>
          <w:numId w:val="17"/>
        </w:numPr>
        <w:jc w:val="both"/>
        <w:rPr>
          <w:rFonts w:ascii="Times New Roman" w:hAnsi="Times New Roman" w:cs="Times New Roman"/>
          <w:color w:val="auto"/>
        </w:rPr>
      </w:pPr>
      <w:r w:rsidRPr="000C7D73">
        <w:rPr>
          <w:rFonts w:ascii="Times New Roman" w:hAnsi="Times New Roman" w:cs="Times New Roman"/>
          <w:color w:val="auto"/>
        </w:rPr>
        <w:t xml:space="preserve">Dyrektor wzywa opiekunów dziecka, którego krzywdzenie podejrzewa i informuje ich o podejrzeniach. </w:t>
      </w:r>
    </w:p>
    <w:p w14:paraId="51007D33" w14:textId="779C1B9B" w:rsidR="000C7D73" w:rsidRPr="000C7D73" w:rsidRDefault="000C7D73" w:rsidP="000C7D73">
      <w:pPr>
        <w:pStyle w:val="Akapitzlist"/>
        <w:numPr>
          <w:ilvl w:val="0"/>
          <w:numId w:val="17"/>
        </w:numPr>
        <w:jc w:val="both"/>
        <w:rPr>
          <w:rFonts w:ascii="Times New Roman" w:hAnsi="Times New Roman" w:cs="Times New Roman"/>
          <w:color w:val="auto"/>
        </w:rPr>
      </w:pPr>
      <w:r w:rsidRPr="000C7D73">
        <w:rPr>
          <w:rFonts w:ascii="Times New Roman" w:hAnsi="Times New Roman" w:cs="Times New Roman"/>
          <w:color w:val="auto"/>
        </w:rPr>
        <w:t>Dyrektor powinien sporządzić opis sytuacji szkolnej</w:t>
      </w:r>
      <w:r w:rsidR="00775E32">
        <w:rPr>
          <w:rFonts w:ascii="Times New Roman" w:hAnsi="Times New Roman" w:cs="Times New Roman"/>
          <w:color w:val="auto"/>
        </w:rPr>
        <w:t>/przedszkolnej</w:t>
      </w:r>
      <w:r w:rsidRPr="000C7D73">
        <w:rPr>
          <w:rFonts w:ascii="Times New Roman" w:hAnsi="Times New Roman" w:cs="Times New Roman"/>
          <w:color w:val="auto"/>
        </w:rPr>
        <w:t xml:space="preserve"> i rodzinnej </w:t>
      </w:r>
      <w:r w:rsidR="00775E32">
        <w:rPr>
          <w:rFonts w:ascii="Times New Roman" w:hAnsi="Times New Roman" w:cs="Times New Roman"/>
          <w:color w:val="auto"/>
        </w:rPr>
        <w:t>D</w:t>
      </w:r>
      <w:r w:rsidRPr="000C7D73">
        <w:rPr>
          <w:rFonts w:ascii="Times New Roman" w:hAnsi="Times New Roman" w:cs="Times New Roman"/>
          <w:color w:val="auto"/>
        </w:rPr>
        <w:t>ziecka</w:t>
      </w:r>
      <w:r w:rsidR="00775E32">
        <w:rPr>
          <w:rFonts w:ascii="Times New Roman" w:hAnsi="Times New Roman" w:cs="Times New Roman"/>
          <w:color w:val="auto"/>
        </w:rPr>
        <w:t>/Ucznia</w:t>
      </w:r>
      <w:r w:rsidRPr="000C7D73">
        <w:rPr>
          <w:rFonts w:ascii="Times New Roman" w:hAnsi="Times New Roman" w:cs="Times New Roman"/>
          <w:color w:val="auto"/>
        </w:rPr>
        <w:t xml:space="preserve"> na podstawie rozmów z </w:t>
      </w:r>
      <w:r w:rsidR="00775E32">
        <w:rPr>
          <w:rFonts w:ascii="Times New Roman" w:hAnsi="Times New Roman" w:cs="Times New Roman"/>
          <w:color w:val="auto"/>
        </w:rPr>
        <w:t>D</w:t>
      </w:r>
      <w:r w:rsidRPr="000C7D73">
        <w:rPr>
          <w:rFonts w:ascii="Times New Roman" w:hAnsi="Times New Roman" w:cs="Times New Roman"/>
          <w:color w:val="auto"/>
        </w:rPr>
        <w:t>zieckiem</w:t>
      </w:r>
      <w:r w:rsidR="00775E32">
        <w:rPr>
          <w:rFonts w:ascii="Times New Roman" w:hAnsi="Times New Roman" w:cs="Times New Roman"/>
          <w:color w:val="auto"/>
        </w:rPr>
        <w:t>/Uczniami</w:t>
      </w:r>
      <w:r w:rsidRPr="000C7D73">
        <w:rPr>
          <w:rFonts w:ascii="Times New Roman" w:hAnsi="Times New Roman" w:cs="Times New Roman"/>
          <w:color w:val="auto"/>
        </w:rPr>
        <w:t xml:space="preserve">, nauczycielami, wychowawcą i rodzicami oraz </w:t>
      </w:r>
      <w:r w:rsidRPr="000C2924">
        <w:rPr>
          <w:rFonts w:ascii="Times New Roman" w:hAnsi="Times New Roman" w:cs="Times New Roman"/>
          <w:b/>
          <w:bCs/>
          <w:color w:val="auto"/>
        </w:rPr>
        <w:t>plan pomocy dziecku.</w:t>
      </w:r>
    </w:p>
    <w:p w14:paraId="1ACFED5D" w14:textId="77777777" w:rsidR="000C7D73" w:rsidRPr="000C7D73" w:rsidRDefault="000C7D73" w:rsidP="000C7D73">
      <w:pPr>
        <w:pStyle w:val="Akapitzlist"/>
        <w:numPr>
          <w:ilvl w:val="0"/>
          <w:numId w:val="17"/>
        </w:numPr>
        <w:jc w:val="both"/>
        <w:rPr>
          <w:rFonts w:ascii="Times New Roman" w:hAnsi="Times New Roman" w:cs="Times New Roman"/>
          <w:color w:val="auto"/>
        </w:rPr>
      </w:pPr>
      <w:r w:rsidRPr="000C7D73">
        <w:rPr>
          <w:rFonts w:ascii="Times New Roman" w:hAnsi="Times New Roman" w:cs="Times New Roman"/>
          <w:color w:val="auto"/>
        </w:rPr>
        <w:t xml:space="preserve">Plan pomocy dziecku powinien zawierać wskazania dotyczące: </w:t>
      </w:r>
    </w:p>
    <w:p w14:paraId="35D1C87A" w14:textId="7D10BFB9" w:rsidR="000C7D73" w:rsidRPr="000C7D73" w:rsidRDefault="000C7D73" w:rsidP="000C4F37">
      <w:pPr>
        <w:pStyle w:val="Akapitzlist"/>
        <w:numPr>
          <w:ilvl w:val="1"/>
          <w:numId w:val="17"/>
        </w:numPr>
        <w:ind w:left="1134"/>
        <w:jc w:val="both"/>
        <w:rPr>
          <w:rFonts w:ascii="Times New Roman" w:hAnsi="Times New Roman" w:cs="Times New Roman"/>
          <w:color w:val="auto"/>
        </w:rPr>
      </w:pPr>
      <w:r w:rsidRPr="000C7D73">
        <w:rPr>
          <w:rFonts w:ascii="Times New Roman" w:hAnsi="Times New Roman" w:cs="Times New Roman"/>
          <w:color w:val="auto"/>
        </w:rPr>
        <w:t xml:space="preserve">podjęcia przez szkołę działań w celu zapewnienia </w:t>
      </w:r>
      <w:r w:rsidR="00775E32">
        <w:rPr>
          <w:rFonts w:ascii="Times New Roman" w:hAnsi="Times New Roman" w:cs="Times New Roman"/>
          <w:color w:val="auto"/>
        </w:rPr>
        <w:t>D</w:t>
      </w:r>
      <w:r w:rsidRPr="000C7D73">
        <w:rPr>
          <w:rFonts w:ascii="Times New Roman" w:hAnsi="Times New Roman" w:cs="Times New Roman"/>
          <w:color w:val="auto"/>
        </w:rPr>
        <w:t>ziecku</w:t>
      </w:r>
      <w:r w:rsidR="00775E32">
        <w:rPr>
          <w:rFonts w:ascii="Times New Roman" w:hAnsi="Times New Roman" w:cs="Times New Roman"/>
          <w:color w:val="auto"/>
        </w:rPr>
        <w:t>/Uczniowi</w:t>
      </w:r>
      <w:r w:rsidRPr="000C7D73">
        <w:rPr>
          <w:rFonts w:ascii="Times New Roman" w:hAnsi="Times New Roman" w:cs="Times New Roman"/>
          <w:color w:val="auto"/>
        </w:rPr>
        <w:t xml:space="preserve"> bezpieczeństwa, w tym zgłoszenie podejrzenia krzywdzenia do odpowiedniej instytucji; </w:t>
      </w:r>
    </w:p>
    <w:p w14:paraId="4C04B2EE" w14:textId="2CA6BA86" w:rsidR="000C7D73" w:rsidRPr="000C7D73" w:rsidRDefault="000C7D73" w:rsidP="000C4F37">
      <w:pPr>
        <w:pStyle w:val="Akapitzlist"/>
        <w:numPr>
          <w:ilvl w:val="1"/>
          <w:numId w:val="17"/>
        </w:numPr>
        <w:ind w:left="1134"/>
        <w:jc w:val="both"/>
        <w:rPr>
          <w:rFonts w:ascii="Times New Roman" w:hAnsi="Times New Roman" w:cs="Times New Roman"/>
          <w:color w:val="auto"/>
        </w:rPr>
      </w:pPr>
      <w:r w:rsidRPr="000C7D73">
        <w:rPr>
          <w:rFonts w:ascii="Times New Roman" w:hAnsi="Times New Roman" w:cs="Times New Roman"/>
          <w:color w:val="auto"/>
        </w:rPr>
        <w:t>wsparcia</w:t>
      </w:r>
      <w:r w:rsidR="000C2924">
        <w:rPr>
          <w:rFonts w:ascii="Times New Roman" w:hAnsi="Times New Roman" w:cs="Times New Roman"/>
          <w:color w:val="auto"/>
        </w:rPr>
        <w:t xml:space="preserve"> psychologiczno-pedagogicznego</w:t>
      </w:r>
      <w:r w:rsidRPr="000C7D73">
        <w:rPr>
          <w:rFonts w:ascii="Times New Roman" w:hAnsi="Times New Roman" w:cs="Times New Roman"/>
          <w:color w:val="auto"/>
        </w:rPr>
        <w:t xml:space="preserve">, jakie </w:t>
      </w:r>
      <w:r w:rsidR="00775E32">
        <w:rPr>
          <w:rFonts w:ascii="Times New Roman" w:hAnsi="Times New Roman" w:cs="Times New Roman"/>
          <w:color w:val="auto"/>
        </w:rPr>
        <w:t>Zespół Szkół</w:t>
      </w:r>
      <w:r w:rsidRPr="000C7D73">
        <w:rPr>
          <w:rFonts w:ascii="Times New Roman" w:hAnsi="Times New Roman" w:cs="Times New Roman"/>
          <w:color w:val="auto"/>
        </w:rPr>
        <w:t xml:space="preserve"> zaoferuje </w:t>
      </w:r>
      <w:r w:rsidR="00775E32">
        <w:rPr>
          <w:rFonts w:ascii="Times New Roman" w:hAnsi="Times New Roman" w:cs="Times New Roman"/>
          <w:color w:val="auto"/>
        </w:rPr>
        <w:t>D</w:t>
      </w:r>
      <w:r w:rsidRPr="000C7D73">
        <w:rPr>
          <w:rFonts w:ascii="Times New Roman" w:hAnsi="Times New Roman" w:cs="Times New Roman"/>
          <w:color w:val="auto"/>
        </w:rPr>
        <w:t>ziecku</w:t>
      </w:r>
      <w:r w:rsidR="00775E32">
        <w:rPr>
          <w:rFonts w:ascii="Times New Roman" w:hAnsi="Times New Roman" w:cs="Times New Roman"/>
          <w:color w:val="auto"/>
        </w:rPr>
        <w:t>/Uczniowi</w:t>
      </w:r>
      <w:r w:rsidRPr="000C7D73">
        <w:rPr>
          <w:rFonts w:ascii="Times New Roman" w:hAnsi="Times New Roman" w:cs="Times New Roman"/>
          <w:color w:val="auto"/>
        </w:rPr>
        <w:t xml:space="preserve">; </w:t>
      </w:r>
    </w:p>
    <w:p w14:paraId="6B5140A8" w14:textId="7FE0F360" w:rsidR="000C7D73" w:rsidRPr="000C7D73" w:rsidRDefault="000C7D73" w:rsidP="000C4F37">
      <w:pPr>
        <w:pStyle w:val="Akapitzlist"/>
        <w:numPr>
          <w:ilvl w:val="1"/>
          <w:numId w:val="17"/>
        </w:numPr>
        <w:ind w:left="1134"/>
        <w:jc w:val="both"/>
        <w:rPr>
          <w:rFonts w:ascii="Times New Roman" w:hAnsi="Times New Roman" w:cs="Times New Roman"/>
          <w:color w:val="auto"/>
        </w:rPr>
      </w:pPr>
      <w:r w:rsidRPr="000C7D73">
        <w:rPr>
          <w:rFonts w:ascii="Times New Roman" w:hAnsi="Times New Roman" w:cs="Times New Roman"/>
          <w:color w:val="auto"/>
        </w:rPr>
        <w:t xml:space="preserve">skierowania </w:t>
      </w:r>
      <w:r w:rsidR="00775E32">
        <w:rPr>
          <w:rFonts w:ascii="Times New Roman" w:hAnsi="Times New Roman" w:cs="Times New Roman"/>
          <w:color w:val="auto"/>
        </w:rPr>
        <w:t>D</w:t>
      </w:r>
      <w:r w:rsidRPr="000C7D73">
        <w:rPr>
          <w:rFonts w:ascii="Times New Roman" w:hAnsi="Times New Roman" w:cs="Times New Roman"/>
          <w:color w:val="auto"/>
        </w:rPr>
        <w:t>ziecka</w:t>
      </w:r>
      <w:r w:rsidR="00775E32">
        <w:rPr>
          <w:rFonts w:ascii="Times New Roman" w:hAnsi="Times New Roman" w:cs="Times New Roman"/>
          <w:color w:val="auto"/>
        </w:rPr>
        <w:t>/Ucznia</w:t>
      </w:r>
      <w:r w:rsidRPr="000C7D73">
        <w:rPr>
          <w:rFonts w:ascii="Times New Roman" w:hAnsi="Times New Roman" w:cs="Times New Roman"/>
          <w:color w:val="auto"/>
        </w:rPr>
        <w:t xml:space="preserve"> do specjalistycznej placówki pomocy dziecku (jeśli istnieje taka potrzeba). </w:t>
      </w:r>
    </w:p>
    <w:p w14:paraId="272A51F6" w14:textId="77777777" w:rsidR="000C7D73" w:rsidRPr="00345DA2" w:rsidRDefault="000C7D73" w:rsidP="000C7D73">
      <w:pPr>
        <w:pStyle w:val="Akapitzlist"/>
        <w:ind w:left="1440"/>
        <w:jc w:val="both"/>
        <w:rPr>
          <w:rFonts w:ascii="Times New Roman" w:hAnsi="Times New Roman" w:cs="Times New Roman"/>
          <w:color w:val="000000" w:themeColor="text1"/>
        </w:rPr>
      </w:pPr>
    </w:p>
    <w:p w14:paraId="1D97179F" w14:textId="712DF33C" w:rsidR="000C7D73" w:rsidRPr="000C4F37" w:rsidRDefault="000C7D73" w:rsidP="000C7D73">
      <w:pPr>
        <w:spacing w:line="276" w:lineRule="auto"/>
        <w:jc w:val="both"/>
        <w:rPr>
          <w:rFonts w:ascii="Times New Roman" w:hAnsi="Times New Roman" w:cs="Times New Roman"/>
          <w:color w:val="3E762A" w:themeColor="accent1" w:themeShade="BF"/>
          <w:sz w:val="22"/>
          <w:szCs w:val="22"/>
        </w:rPr>
      </w:pPr>
      <w:r w:rsidRPr="000C4F37">
        <w:rPr>
          <w:rFonts w:ascii="Times New Roman" w:hAnsi="Times New Roman" w:cs="Times New Roman"/>
          <w:color w:val="3E762A" w:themeColor="accent1" w:themeShade="BF"/>
          <w:sz w:val="22"/>
          <w:szCs w:val="22"/>
        </w:rPr>
        <w:t xml:space="preserve">W przypadkach bardziej skomplikowanych </w:t>
      </w:r>
      <w:r w:rsidR="00775E32">
        <w:rPr>
          <w:rFonts w:ascii="Times New Roman" w:hAnsi="Times New Roman" w:cs="Times New Roman"/>
          <w:color w:val="3E762A" w:themeColor="accent1" w:themeShade="BF"/>
          <w:sz w:val="22"/>
          <w:szCs w:val="22"/>
        </w:rPr>
        <w:t>D</w:t>
      </w:r>
      <w:r w:rsidRPr="000C4F37">
        <w:rPr>
          <w:rFonts w:ascii="Times New Roman" w:hAnsi="Times New Roman" w:cs="Times New Roman"/>
          <w:color w:val="3E762A" w:themeColor="accent1" w:themeShade="BF"/>
          <w:sz w:val="22"/>
          <w:szCs w:val="22"/>
        </w:rPr>
        <w:t xml:space="preserve">yrektor powołuje </w:t>
      </w:r>
      <w:r w:rsidRPr="000C4F37">
        <w:rPr>
          <w:rFonts w:ascii="Times New Roman" w:hAnsi="Times New Roman" w:cs="Times New Roman"/>
          <w:b/>
          <w:bCs/>
          <w:color w:val="3E762A" w:themeColor="accent1" w:themeShade="BF"/>
          <w:sz w:val="22"/>
          <w:szCs w:val="22"/>
        </w:rPr>
        <w:t>Zespół interwencyjny</w:t>
      </w:r>
      <w:r w:rsidRPr="000C4F37">
        <w:rPr>
          <w:rFonts w:ascii="Times New Roman" w:hAnsi="Times New Roman" w:cs="Times New Roman"/>
          <w:color w:val="3E762A" w:themeColor="accent1" w:themeShade="BF"/>
          <w:sz w:val="22"/>
          <w:szCs w:val="22"/>
        </w:rPr>
        <w:t>, w skład którego wchodzą:</w:t>
      </w:r>
      <w:r w:rsidR="003A20B8" w:rsidRPr="000C4F37">
        <w:rPr>
          <w:rFonts w:ascii="Times New Roman" w:hAnsi="Times New Roman" w:cs="Times New Roman"/>
          <w:color w:val="3E762A" w:themeColor="accent1" w:themeShade="BF"/>
          <w:sz w:val="22"/>
          <w:szCs w:val="22"/>
        </w:rPr>
        <w:t xml:space="preserve"> </w:t>
      </w:r>
      <w:r w:rsidR="00FF46CE" w:rsidRPr="000C4F37">
        <w:rPr>
          <w:rFonts w:ascii="Times New Roman" w:hAnsi="Times New Roman" w:cs="Times New Roman"/>
          <w:color w:val="3E762A" w:themeColor="accent1" w:themeShade="BF"/>
          <w:sz w:val="22"/>
          <w:szCs w:val="22"/>
        </w:rPr>
        <w:t xml:space="preserve">Psycholog szkolny, </w:t>
      </w:r>
      <w:r w:rsidR="000C4F37">
        <w:rPr>
          <w:rFonts w:ascii="Times New Roman" w:hAnsi="Times New Roman" w:cs="Times New Roman"/>
          <w:color w:val="3E762A" w:themeColor="accent1" w:themeShade="BF"/>
          <w:sz w:val="22"/>
          <w:szCs w:val="22"/>
        </w:rPr>
        <w:t>Psycholog, Wychowawca Dziecka.</w:t>
      </w:r>
      <w:r w:rsidR="009C4C3F" w:rsidRPr="000C4F37">
        <w:rPr>
          <w:rFonts w:ascii="Times New Roman" w:hAnsi="Times New Roman" w:cs="Times New Roman"/>
          <w:color w:val="3E762A" w:themeColor="accent1" w:themeShade="BF"/>
          <w:sz w:val="22"/>
          <w:szCs w:val="22"/>
        </w:rPr>
        <w:t xml:space="preserve"> </w:t>
      </w:r>
      <w:r w:rsidR="003A20B8" w:rsidRPr="000C4F37">
        <w:rPr>
          <w:rFonts w:ascii="Times New Roman" w:hAnsi="Times New Roman" w:cs="Times New Roman"/>
          <w:color w:val="3E762A" w:themeColor="accent1" w:themeShade="BF"/>
          <w:sz w:val="22"/>
          <w:szCs w:val="22"/>
        </w:rPr>
        <w:t>I</w:t>
      </w:r>
      <w:r w:rsidRPr="000C4F37">
        <w:rPr>
          <w:rFonts w:ascii="Times New Roman" w:hAnsi="Times New Roman" w:cs="Times New Roman"/>
          <w:color w:val="3E762A" w:themeColor="accent1" w:themeShade="BF"/>
          <w:sz w:val="22"/>
          <w:szCs w:val="22"/>
        </w:rPr>
        <w:t xml:space="preserve">nni pracownicy mający wiedzę o krzywdzeniu </w:t>
      </w:r>
      <w:r w:rsidR="00775E32">
        <w:rPr>
          <w:rFonts w:ascii="Times New Roman" w:hAnsi="Times New Roman" w:cs="Times New Roman"/>
          <w:color w:val="3E762A" w:themeColor="accent1" w:themeShade="BF"/>
          <w:sz w:val="22"/>
          <w:szCs w:val="22"/>
        </w:rPr>
        <w:t>D</w:t>
      </w:r>
      <w:r w:rsidRPr="000C4F37">
        <w:rPr>
          <w:rFonts w:ascii="Times New Roman" w:hAnsi="Times New Roman" w:cs="Times New Roman"/>
          <w:color w:val="3E762A" w:themeColor="accent1" w:themeShade="BF"/>
          <w:sz w:val="22"/>
          <w:szCs w:val="22"/>
        </w:rPr>
        <w:t>ziecka</w:t>
      </w:r>
      <w:r w:rsidR="00775E32">
        <w:rPr>
          <w:rFonts w:ascii="Times New Roman" w:hAnsi="Times New Roman" w:cs="Times New Roman"/>
          <w:color w:val="3E762A" w:themeColor="accent1" w:themeShade="BF"/>
          <w:sz w:val="22"/>
          <w:szCs w:val="22"/>
        </w:rPr>
        <w:t>/Ucznia</w:t>
      </w:r>
      <w:r w:rsidR="003A20B8" w:rsidRPr="000C4F37">
        <w:rPr>
          <w:rFonts w:ascii="Times New Roman" w:hAnsi="Times New Roman" w:cs="Times New Roman"/>
          <w:color w:val="3E762A" w:themeColor="accent1" w:themeShade="BF"/>
          <w:sz w:val="22"/>
          <w:szCs w:val="22"/>
        </w:rPr>
        <w:t xml:space="preserve"> również mogą brać udział w spotkaniu Zespołu interwencyjnego.</w:t>
      </w:r>
    </w:p>
    <w:p w14:paraId="4871ECA7" w14:textId="77777777" w:rsidR="000C7D73" w:rsidRPr="00345DA2" w:rsidRDefault="000C7D73" w:rsidP="000C7D73">
      <w:pPr>
        <w:spacing w:line="276" w:lineRule="auto"/>
        <w:jc w:val="both"/>
        <w:rPr>
          <w:rFonts w:ascii="Times New Roman" w:hAnsi="Times New Roman" w:cs="Times New Roman"/>
          <w:color w:val="668926" w:themeColor="accent2" w:themeShade="BF"/>
          <w:sz w:val="22"/>
          <w:szCs w:val="22"/>
        </w:rPr>
      </w:pPr>
    </w:p>
    <w:p w14:paraId="55909DDB" w14:textId="556AC304"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Zespół interwencyjny sporządza </w:t>
      </w:r>
      <w:r w:rsidR="00775E32">
        <w:rPr>
          <w:rFonts w:ascii="Times New Roman" w:hAnsi="Times New Roman" w:cs="Times New Roman"/>
          <w:color w:val="auto"/>
        </w:rPr>
        <w:t>P</w:t>
      </w:r>
      <w:r w:rsidRPr="00E8741A">
        <w:rPr>
          <w:rFonts w:ascii="Times New Roman" w:hAnsi="Times New Roman" w:cs="Times New Roman"/>
          <w:color w:val="auto"/>
        </w:rPr>
        <w:t xml:space="preserve">lan pomocy dziecku, spełniający wymogi określone wyżej na podstawie opisu sporządzonego przez koordynatora lub </w:t>
      </w:r>
      <w:r w:rsidR="00775E32">
        <w:rPr>
          <w:rFonts w:ascii="Times New Roman" w:hAnsi="Times New Roman" w:cs="Times New Roman"/>
          <w:color w:val="auto"/>
        </w:rPr>
        <w:t>D</w:t>
      </w:r>
      <w:r w:rsidRPr="00E8741A">
        <w:rPr>
          <w:rFonts w:ascii="Times New Roman" w:hAnsi="Times New Roman" w:cs="Times New Roman"/>
          <w:color w:val="auto"/>
        </w:rPr>
        <w:t xml:space="preserve">yrektora oraz innych, uzyskanych przez członków zespołu, informacji. </w:t>
      </w:r>
    </w:p>
    <w:p w14:paraId="2804B693" w14:textId="4F1EA22D"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Plan pomocy dziecku jest przedstawiany przez koordynatora lub </w:t>
      </w:r>
      <w:r w:rsidR="00775E32">
        <w:rPr>
          <w:rFonts w:ascii="Times New Roman" w:hAnsi="Times New Roman" w:cs="Times New Roman"/>
          <w:color w:val="auto"/>
        </w:rPr>
        <w:t>D</w:t>
      </w:r>
      <w:r w:rsidRPr="00E8741A">
        <w:rPr>
          <w:rFonts w:ascii="Times New Roman" w:hAnsi="Times New Roman" w:cs="Times New Roman"/>
          <w:color w:val="auto"/>
        </w:rPr>
        <w:t xml:space="preserve">yrektora rodzicom (opiekunom) z zaleceniem współpracy przy jego realizacji. </w:t>
      </w:r>
    </w:p>
    <w:p w14:paraId="57DCDAFA" w14:textId="38A0A2FA"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Koordynator lub </w:t>
      </w:r>
      <w:r w:rsidR="00775E32">
        <w:rPr>
          <w:rFonts w:ascii="Times New Roman" w:hAnsi="Times New Roman" w:cs="Times New Roman"/>
          <w:color w:val="auto"/>
        </w:rPr>
        <w:t>D</w:t>
      </w:r>
      <w:r w:rsidRPr="00E8741A">
        <w:rPr>
          <w:rFonts w:ascii="Times New Roman" w:hAnsi="Times New Roman" w:cs="Times New Roman"/>
          <w:color w:val="auto"/>
        </w:rPr>
        <w:t xml:space="preserve">yrektor informuje rodziców o obowiązku </w:t>
      </w:r>
      <w:r w:rsidR="00775E32">
        <w:rPr>
          <w:rFonts w:ascii="Times New Roman" w:hAnsi="Times New Roman" w:cs="Times New Roman"/>
          <w:color w:val="auto"/>
        </w:rPr>
        <w:t>Zespołu Szkół</w:t>
      </w:r>
      <w:r w:rsidRPr="00E8741A">
        <w:rPr>
          <w:rFonts w:ascii="Times New Roman" w:hAnsi="Times New Roman" w:cs="Times New Roman"/>
          <w:color w:val="auto"/>
        </w:rPr>
        <w:t xml:space="preserve"> zgłoszenia podejrzenia krzywdzenia </w:t>
      </w:r>
      <w:r w:rsidR="00775E32">
        <w:rPr>
          <w:rFonts w:ascii="Times New Roman" w:hAnsi="Times New Roman" w:cs="Times New Roman"/>
          <w:color w:val="auto"/>
        </w:rPr>
        <w:t>D</w:t>
      </w:r>
      <w:r w:rsidRPr="00E8741A">
        <w:rPr>
          <w:rFonts w:ascii="Times New Roman" w:hAnsi="Times New Roman" w:cs="Times New Roman"/>
          <w:color w:val="auto"/>
        </w:rPr>
        <w:t>ziecka</w:t>
      </w:r>
      <w:r w:rsidR="00775E32">
        <w:rPr>
          <w:rFonts w:ascii="Times New Roman" w:hAnsi="Times New Roman" w:cs="Times New Roman"/>
          <w:color w:val="auto"/>
        </w:rPr>
        <w:t>/Ucznia</w:t>
      </w:r>
      <w:r w:rsidRPr="00E8741A">
        <w:rPr>
          <w:rFonts w:ascii="Times New Roman" w:hAnsi="Times New Roman" w:cs="Times New Roman"/>
          <w:color w:val="auto"/>
        </w:rPr>
        <w:t xml:space="preserve"> do odpowiedniej instytucji (prokuratura/policja lub sąd). </w:t>
      </w:r>
    </w:p>
    <w:p w14:paraId="4EC97DCA" w14:textId="13906BC4" w:rsidR="000C7D73" w:rsidRPr="00E8741A" w:rsidRDefault="000C7D73" w:rsidP="000C7D73">
      <w:pPr>
        <w:pStyle w:val="Akapitzlist"/>
        <w:numPr>
          <w:ilvl w:val="0"/>
          <w:numId w:val="18"/>
        </w:numPr>
        <w:jc w:val="both"/>
        <w:rPr>
          <w:rFonts w:ascii="Times New Roman" w:hAnsi="Times New Roman" w:cs="Times New Roman"/>
          <w:color w:val="auto"/>
        </w:rPr>
      </w:pPr>
      <w:r w:rsidRPr="00E8741A">
        <w:rPr>
          <w:rFonts w:ascii="Times New Roman" w:hAnsi="Times New Roman" w:cs="Times New Roman"/>
          <w:color w:val="auto"/>
        </w:rPr>
        <w:t xml:space="preserve">Po poinformowaniu rodziców przez koordynatora lub dyrektora– zgodnie z punktem poprzedzającym – dyrektor u składa zawiadomienie o podejrzeniu przestępstwa do prokuratury/policji lub wniosek o wgląd w sytuację rodziny do sądu. </w:t>
      </w:r>
    </w:p>
    <w:p w14:paraId="456B23D6" w14:textId="6131599D" w:rsidR="000C7D73" w:rsidRPr="00EC12C0" w:rsidRDefault="000C7D73" w:rsidP="000C7D73">
      <w:pPr>
        <w:pStyle w:val="Akapitzlist"/>
        <w:numPr>
          <w:ilvl w:val="0"/>
          <w:numId w:val="18"/>
        </w:numPr>
        <w:jc w:val="both"/>
        <w:rPr>
          <w:rFonts w:ascii="Times New Roman" w:hAnsi="Times New Roman" w:cs="Times New Roman"/>
          <w:color w:val="000000" w:themeColor="text1"/>
        </w:rPr>
      </w:pPr>
      <w:r w:rsidRPr="00E8741A">
        <w:rPr>
          <w:rFonts w:ascii="Times New Roman" w:hAnsi="Times New Roman" w:cs="Times New Roman"/>
          <w:color w:val="auto"/>
        </w:rPr>
        <w:t xml:space="preserve">Z przebiegu interwencji sporządza się kartę interwencji. Kartę załącza się do akt osobowych dziecka. Wszyscy pracownicy szkoły i inne osoby, które w związku z wykonywaniem obowiązków służbowych podjęły informację o krzywdzeniu </w:t>
      </w:r>
      <w:r w:rsidR="00775E32">
        <w:rPr>
          <w:rFonts w:ascii="Times New Roman" w:hAnsi="Times New Roman" w:cs="Times New Roman"/>
          <w:color w:val="auto"/>
        </w:rPr>
        <w:t>Dziecka/</w:t>
      </w:r>
      <w:proofErr w:type="spellStart"/>
      <w:r w:rsidR="00775E32">
        <w:rPr>
          <w:rFonts w:ascii="Times New Roman" w:hAnsi="Times New Roman" w:cs="Times New Roman"/>
          <w:color w:val="auto"/>
        </w:rPr>
        <w:t>Ucznia</w:t>
      </w:r>
      <w:r w:rsidRPr="00E8741A">
        <w:rPr>
          <w:rFonts w:ascii="Times New Roman" w:hAnsi="Times New Roman" w:cs="Times New Roman"/>
          <w:color w:val="auto"/>
        </w:rPr>
        <w:t>lub</w:t>
      </w:r>
      <w:proofErr w:type="spellEnd"/>
      <w:r w:rsidRPr="00E8741A">
        <w:rPr>
          <w:rFonts w:ascii="Times New Roman" w:hAnsi="Times New Roman" w:cs="Times New Roman"/>
          <w:color w:val="auto"/>
        </w:rPr>
        <w:t xml:space="preserve"> informacje z tym związane, są zobowiązane do zachowania tych informacji w tajemnicy wyłączając informacje przekazywane </w:t>
      </w:r>
      <w:r w:rsidRPr="00345DA2">
        <w:rPr>
          <w:rFonts w:ascii="Times New Roman" w:hAnsi="Times New Roman" w:cs="Times New Roman"/>
          <w:color w:val="000000" w:themeColor="text1"/>
        </w:rPr>
        <w:t xml:space="preserve">uprawnionym instytucjom w ramach działań interwencyjnych. </w:t>
      </w:r>
    </w:p>
    <w:p w14:paraId="3D941EFF"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Pracownik podejrzewający krzywdzenie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osobę ze środowiska rodzinnego zgłasza problem do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r>
        <w:rPr>
          <w:rFonts w:ascii="Times New Roman" w:hAnsi="Times New Roman" w:cs="Times New Roman"/>
          <w:color w:val="000000" w:themeColor="text1"/>
        </w:rPr>
        <w:t>D</w:t>
      </w:r>
      <w:r w:rsidRPr="00E93C33">
        <w:rPr>
          <w:rFonts w:ascii="Times New Roman" w:hAnsi="Times New Roman" w:cs="Times New Roman"/>
          <w:color w:val="000000" w:themeColor="text1"/>
        </w:rPr>
        <w:t>yrektora szkoły;</w:t>
      </w:r>
    </w:p>
    <w:p w14:paraId="7675FEF1"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zostało skrzywdzone: - nastąpiła przemoc fizyczna, psychiczna lub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było świadkiem przemocy w rodzinie - zostało zagrożone dobro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nastąpił</w:t>
      </w:r>
      <w:r>
        <w:rPr>
          <w:rFonts w:ascii="Times New Roman" w:hAnsi="Times New Roman" w:cs="Times New Roman"/>
          <w:color w:val="000000" w:themeColor="text1"/>
        </w:rPr>
        <w:t>o</w:t>
      </w:r>
      <w:r w:rsidRPr="00E93C33">
        <w:rPr>
          <w:rFonts w:ascii="Times New Roman" w:hAnsi="Times New Roman" w:cs="Times New Roman"/>
          <w:color w:val="000000" w:themeColor="text1"/>
        </w:rPr>
        <w:t xml:space="preserve"> podejrzenie </w:t>
      </w:r>
      <w:r>
        <w:rPr>
          <w:rFonts w:ascii="Times New Roman" w:hAnsi="Times New Roman" w:cs="Times New Roman"/>
          <w:color w:val="000000" w:themeColor="text1"/>
        </w:rPr>
        <w:t>popełnienia przestępstwa wobec</w:t>
      </w:r>
      <w:r w:rsidRPr="00E93C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27C24961"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szkoły powołuje zespół interwencyjny, który zapoznaje się z okolicznościami zdarzenia: </w:t>
      </w:r>
    </w:p>
    <w:p w14:paraId="6385E262"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wyjaśniającą z </w:t>
      </w:r>
      <w:r>
        <w:rPr>
          <w:rFonts w:ascii="Times New Roman" w:hAnsi="Times New Roman" w:cs="Times New Roman"/>
          <w:color w:val="000000" w:themeColor="text1"/>
        </w:rPr>
        <w:t>D</w:t>
      </w:r>
      <w:r w:rsidRPr="00E93C33">
        <w:rPr>
          <w:rFonts w:ascii="Times New Roman" w:hAnsi="Times New Roman" w:cs="Times New Roman"/>
          <w:color w:val="000000" w:themeColor="text1"/>
        </w:rPr>
        <w:t>zieckiem podejrzanym</w:t>
      </w:r>
      <w:r>
        <w:rPr>
          <w:rFonts w:ascii="Times New Roman" w:hAnsi="Times New Roman" w:cs="Times New Roman"/>
          <w:color w:val="000000" w:themeColor="text1"/>
        </w:rPr>
        <w:t xml:space="preserve"> o doświadczanie krzywdy</w:t>
      </w:r>
      <w:r w:rsidRPr="00E93C33">
        <w:rPr>
          <w:rFonts w:ascii="Times New Roman" w:hAnsi="Times New Roman" w:cs="Times New Roman"/>
          <w:color w:val="000000" w:themeColor="text1"/>
        </w:rPr>
        <w:t xml:space="preserve">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edagoga szkolnego,</w:t>
      </w:r>
    </w:p>
    <w:p w14:paraId="224AA2C5"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prowadzi rozmowę z rodzicem - opiekunem (w przypadku przemocy w rodzinie - z rodzicem/opiekunem niekrzywdzącym) w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w:t>
      </w:r>
      <w:r>
        <w:rPr>
          <w:rFonts w:ascii="Times New Roman" w:hAnsi="Times New Roman" w:cs="Times New Roman"/>
          <w:color w:val="000000" w:themeColor="text1"/>
        </w:rPr>
        <w:t>S</w:t>
      </w:r>
      <w:r w:rsidRPr="00E93C33">
        <w:rPr>
          <w:rFonts w:ascii="Times New Roman" w:hAnsi="Times New Roman" w:cs="Times New Roman"/>
          <w:color w:val="000000" w:themeColor="text1"/>
        </w:rPr>
        <w:t>zkolnego,</w:t>
      </w:r>
    </w:p>
    <w:p w14:paraId="245318E3"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przedstawia formy i okoliczności krzywdzenia, </w:t>
      </w:r>
    </w:p>
    <w:p w14:paraId="22EE9495"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informuje o </w:t>
      </w:r>
      <w:proofErr w:type="spellStart"/>
      <w:r w:rsidRPr="00E93C33">
        <w:rPr>
          <w:rFonts w:ascii="Times New Roman" w:hAnsi="Times New Roman" w:cs="Times New Roman"/>
          <w:color w:val="000000" w:themeColor="text1"/>
        </w:rPr>
        <w:t>zachowaniach</w:t>
      </w:r>
      <w:proofErr w:type="spellEnd"/>
      <w:r w:rsidRPr="00E93C33">
        <w:rPr>
          <w:rFonts w:ascii="Times New Roman" w:hAnsi="Times New Roman" w:cs="Times New Roman"/>
          <w:color w:val="000000" w:themeColor="text1"/>
        </w:rPr>
        <w:t xml:space="preserve"> lub wypowiedziach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wskazujących na doświadczenie krzywdzenia, </w:t>
      </w:r>
    </w:p>
    <w:p w14:paraId="35C6E2FC"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omawia rolę rodzica (opiekuna) w podejmowaniu interwencji (wspieranie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proponuje wsparcie,</w:t>
      </w:r>
    </w:p>
    <w:p w14:paraId="29FEA2A2" w14:textId="77777777" w:rsidR="000C7D73" w:rsidRPr="00E93C33" w:rsidRDefault="000C7D73" w:rsidP="000C7D73">
      <w:pPr>
        <w:pStyle w:val="Akapitzlist"/>
        <w:numPr>
          <w:ilvl w:val="1"/>
          <w:numId w:val="19"/>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informuje o ustawowym obowiązku podjęcia interwencji prawnej - informuje o placówkach świadczących pomoc, </w:t>
      </w:r>
    </w:p>
    <w:p w14:paraId="28B1E676"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potwierdzenia podejrzenia, że fakt krzywdzenia miał miejsce, na wniosek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właściwy organ wszczyna postępowanie zmierzające do ustalenia planu pomocy </w:t>
      </w:r>
      <w:r>
        <w:rPr>
          <w:rFonts w:ascii="Times New Roman" w:hAnsi="Times New Roman" w:cs="Times New Roman"/>
          <w:color w:val="000000" w:themeColor="text1"/>
        </w:rPr>
        <w:t>D</w:t>
      </w:r>
      <w:r w:rsidRPr="00E93C33">
        <w:rPr>
          <w:rFonts w:ascii="Times New Roman" w:hAnsi="Times New Roman" w:cs="Times New Roman"/>
          <w:color w:val="000000" w:themeColor="text1"/>
        </w:rPr>
        <w:t>ziecku (zapewnienie mu bezpieczeństwa, wsparcie go przez placówkę, ewentualnie skierowanie go do specjalistycznej placówki wsparcia);</w:t>
      </w:r>
    </w:p>
    <w:p w14:paraId="4BE30CE4"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Należy ustalić z rodzicem kontrakt zawierający działania eliminujące nieodpowiednie zachowania oraz konsekwencję; </w:t>
      </w:r>
    </w:p>
    <w:p w14:paraId="6072605E"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Gdy zaplanowane działania nie przyniosą efektu należy uruchomić procedurę </w:t>
      </w:r>
      <w:r w:rsidRPr="00E93C33">
        <w:rPr>
          <w:rFonts w:ascii="Times New Roman" w:hAnsi="Times New Roman" w:cs="Times New Roman"/>
          <w:b/>
          <w:bCs/>
          <w:color w:val="000000" w:themeColor="text1"/>
        </w:rPr>
        <w:t>„Niebieskiej Karty”</w:t>
      </w:r>
      <w:r w:rsidRPr="00E93C33">
        <w:rPr>
          <w:rFonts w:ascii="Times New Roman" w:hAnsi="Times New Roman" w:cs="Times New Roman"/>
          <w:color w:val="000000" w:themeColor="text1"/>
        </w:rPr>
        <w:t>;</w:t>
      </w:r>
    </w:p>
    <w:p w14:paraId="1EE7D250"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będą nieprzestrzegane ustalenia kontraktu lub niewłaściwe wykonywanie władzy rodzicielskiej należy złożyć (równolegle lub niezależnie) wniosek do sądu rodzinnego o wgląd w sytuację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/rodziny.</w:t>
      </w:r>
    </w:p>
    <w:p w14:paraId="3E7C0A93" w14:textId="7777777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Dyrektor szkoły może również złożyć zawiadomienie na policję lub do prokuratury.</w:t>
      </w:r>
    </w:p>
    <w:p w14:paraId="37AE7621" w14:textId="79A0B437" w:rsidR="000C7D73" w:rsidRPr="00E93C33" w:rsidRDefault="000C7D73" w:rsidP="000C7D73">
      <w:pPr>
        <w:pStyle w:val="Akapitzlist"/>
        <w:numPr>
          <w:ilvl w:val="0"/>
          <w:numId w:val="1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r w:rsidR="004F71D0">
        <w:rPr>
          <w:rFonts w:ascii="Times New Roman" w:hAnsi="Times New Roman" w:cs="Times New Roman"/>
          <w:color w:val="000000" w:themeColor="text1"/>
        </w:rPr>
        <w:t>.</w:t>
      </w:r>
    </w:p>
    <w:p w14:paraId="7F306D84" w14:textId="637BE938" w:rsidR="000C7D73" w:rsidRPr="000C7D73" w:rsidRDefault="000C7D73" w:rsidP="000C7D73">
      <w:pPr>
        <w:pStyle w:val="Nagwek1"/>
        <w:spacing w:line="276" w:lineRule="auto"/>
        <w:jc w:val="both"/>
        <w:rPr>
          <w:rFonts w:ascii="Times New Roman" w:hAnsi="Times New Roman" w:cs="Times New Roman"/>
        </w:rPr>
      </w:pPr>
      <w:bookmarkStart w:id="23" w:name="_Toc155776620"/>
      <w:r>
        <w:rPr>
          <w:rFonts w:ascii="Times New Roman" w:hAnsi="Times New Roman" w:cs="Times New Roman"/>
        </w:rPr>
        <w:t>X</w:t>
      </w:r>
      <w:r w:rsidR="004A4A2C">
        <w:rPr>
          <w:rFonts w:ascii="Times New Roman" w:hAnsi="Times New Roman" w:cs="Times New Roman"/>
        </w:rPr>
        <w:t>I</w:t>
      </w:r>
      <w:r w:rsidR="000C4F37">
        <w:rPr>
          <w:rFonts w:ascii="Times New Roman" w:hAnsi="Times New Roman" w:cs="Times New Roman"/>
        </w:rPr>
        <w:t>II</w:t>
      </w:r>
      <w:r>
        <w:rPr>
          <w:rFonts w:ascii="Times New Roman" w:hAnsi="Times New Roman" w:cs="Times New Roman"/>
        </w:rPr>
        <w:t>. Zasady i procedura postępowania w przypadku wykorzystywania seksualnego dzieci</w:t>
      </w:r>
      <w:bookmarkEnd w:id="23"/>
    </w:p>
    <w:p w14:paraId="20F4DB60" w14:textId="77777777" w:rsidR="000C7D73" w:rsidRDefault="000C7D73" w:rsidP="00BC55FF"/>
    <w:p w14:paraId="041A8A62" w14:textId="77777777" w:rsidR="00BC55FF" w:rsidRPr="00911B46" w:rsidRDefault="00BC55FF" w:rsidP="00BC55FF">
      <w:pPr>
        <w:spacing w:line="276" w:lineRule="auto"/>
        <w:jc w:val="both"/>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Rozumienie zjawiska wykorzystywania seksualnego dzieci</w:t>
      </w:r>
    </w:p>
    <w:p w14:paraId="093B79FE"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49C3B514" w14:textId="44396E43" w:rsidR="00BC55FF" w:rsidRPr="00911B46" w:rsidRDefault="00BC55FF" w:rsidP="00BC55FF">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 xml:space="preserve">„Włączanie </w:t>
      </w:r>
      <w:r w:rsidR="00775E32">
        <w:rPr>
          <w:rFonts w:ascii="Times New Roman" w:hAnsi="Times New Roman" w:cs="Times New Roman"/>
          <w:i/>
          <w:iCs/>
          <w:sz w:val="22"/>
          <w:szCs w:val="22"/>
        </w:rPr>
        <w:t xml:space="preserve">Dziecka/Ucznia </w:t>
      </w:r>
      <w:r w:rsidRPr="00911B46">
        <w:rPr>
          <w:rFonts w:ascii="Times New Roman" w:hAnsi="Times New Roman" w:cs="Times New Roman"/>
          <w:i/>
          <w:iCs/>
          <w:sz w:val="22"/>
          <w:szCs w:val="22"/>
        </w:rPr>
        <w:t xml:space="preserve">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w:t>
      </w:r>
      <w:r w:rsidR="00775A65">
        <w:rPr>
          <w:rFonts w:ascii="Times New Roman" w:hAnsi="Times New Roman" w:cs="Times New Roman"/>
          <w:i/>
          <w:iCs/>
          <w:sz w:val="22"/>
          <w:szCs w:val="22"/>
        </w:rPr>
        <w:t xml:space="preserve">Dzieckiem/Uczniem </w:t>
      </w:r>
      <w:r w:rsidRPr="00911B46">
        <w:rPr>
          <w:rFonts w:ascii="Times New Roman" w:hAnsi="Times New Roman" w:cs="Times New Roman"/>
          <w:i/>
          <w:iCs/>
          <w:sz w:val="22"/>
          <w:szCs w:val="22"/>
        </w:rPr>
        <w:t xml:space="preserve"> a dorosłym lub innym </w:t>
      </w:r>
      <w:r w:rsidR="00775A65">
        <w:rPr>
          <w:rFonts w:ascii="Times New Roman" w:hAnsi="Times New Roman" w:cs="Times New Roman"/>
          <w:i/>
          <w:iCs/>
          <w:sz w:val="22"/>
          <w:szCs w:val="22"/>
        </w:rPr>
        <w:t xml:space="preserve">Dzieckiem/Uczniem </w:t>
      </w:r>
      <w:r w:rsidRPr="00911B46">
        <w:rPr>
          <w:rFonts w:ascii="Times New Roman" w:hAnsi="Times New Roman" w:cs="Times New Roman"/>
          <w:i/>
          <w:iCs/>
          <w:sz w:val="22"/>
          <w:szCs w:val="22"/>
        </w:rPr>
        <w:t>, jeśli te osoby ze względu na wiek bądź stopień rozwoju pozostają w relacji opieki, zależności lub władzy, a celem takiej aktywności jest zaspokojenie potrzeb innej osoby.”</w:t>
      </w:r>
    </w:p>
    <w:p w14:paraId="3BAC16FB" w14:textId="77777777" w:rsidR="00BC55FF" w:rsidRPr="00911B46" w:rsidRDefault="00BC55FF" w:rsidP="00BC55FF">
      <w:pPr>
        <w:spacing w:line="276" w:lineRule="auto"/>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Symptomy wykorzystania seksualnego dzieci</w:t>
      </w:r>
    </w:p>
    <w:p w14:paraId="53FA7D6A"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w:t>
      </w:r>
      <w:r w:rsidRPr="00911B46">
        <w:rPr>
          <w:rFonts w:ascii="Times New Roman" w:hAnsi="Times New Roman" w:cs="Times New Roman"/>
          <w:sz w:val="22"/>
          <w:szCs w:val="22"/>
        </w:rPr>
        <w:lastRenderedPageBreak/>
        <w:t xml:space="preserve">dlatego konieczna jest szczegółowa znajomość objawów wykorzystania seksualnego dzieci i wzmożona czujność, gdy się one pojawią.  </w:t>
      </w:r>
    </w:p>
    <w:p w14:paraId="4BAA2A5E" w14:textId="0B54A45C"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w:t>
      </w:r>
      <w:r w:rsidR="00775E32">
        <w:rPr>
          <w:rFonts w:ascii="Times New Roman" w:hAnsi="Times New Roman" w:cs="Times New Roman"/>
          <w:sz w:val="22"/>
          <w:szCs w:val="22"/>
        </w:rPr>
        <w:t xml:space="preserve">Dziecka/Ucznia </w:t>
      </w:r>
      <w:r w:rsidRPr="00911B46">
        <w:rPr>
          <w:rFonts w:ascii="Times New Roman" w:hAnsi="Times New Roman" w:cs="Times New Roman"/>
          <w:sz w:val="22"/>
          <w:szCs w:val="22"/>
        </w:rPr>
        <w:t xml:space="preserve">. </w:t>
      </w:r>
      <w:r w:rsidRPr="00911B46">
        <w:rPr>
          <w:rFonts w:ascii="Times New Roman" w:hAnsi="Times New Roman" w:cs="Times New Roman"/>
          <w:b/>
          <w:bCs/>
          <w:sz w:val="22"/>
          <w:szCs w:val="22"/>
        </w:rPr>
        <w:t xml:space="preserve">Objawy w dużej mierze zależą od </w:t>
      </w:r>
      <w:r w:rsidR="00775E32">
        <w:rPr>
          <w:rFonts w:ascii="Times New Roman" w:hAnsi="Times New Roman" w:cs="Times New Roman"/>
          <w:b/>
          <w:bCs/>
          <w:sz w:val="22"/>
          <w:szCs w:val="22"/>
        </w:rPr>
        <w:t xml:space="preserve">Dziecka/Ucznia </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powinni pamiętać, że brak objawów nie oznacza, iż dziecko nie padło ofiarą wykorzystywania.</w:t>
      </w:r>
      <w:r w:rsidRPr="00911B46">
        <w:rPr>
          <w:rFonts w:ascii="Times New Roman" w:hAnsi="Times New Roman" w:cs="Times New Roman"/>
          <w:sz w:val="22"/>
          <w:szCs w:val="22"/>
        </w:rPr>
        <w:t xml:space="preserve">  </w:t>
      </w:r>
    </w:p>
    <w:p w14:paraId="5A283056" w14:textId="20299FF4"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jednak zwrócić uwagę (między innymi) na powtarzające się infekcje dróg moczowych, trudności w chodzeniu lub siedzeniu, poplamione lub podarte ubranie (bez wiarygodnego wyjaśnienia), skarżenie się </w:t>
      </w:r>
      <w:r w:rsidR="00775E32">
        <w:rPr>
          <w:rFonts w:ascii="Times New Roman" w:hAnsi="Times New Roman" w:cs="Times New Roman"/>
          <w:sz w:val="22"/>
          <w:szCs w:val="22"/>
        </w:rPr>
        <w:t xml:space="preserve">Dziecka/Ucznia </w:t>
      </w:r>
      <w:r w:rsidRPr="00911B46">
        <w:rPr>
          <w:rFonts w:ascii="Times New Roman" w:hAnsi="Times New Roman" w:cs="Times New Roman"/>
          <w:sz w:val="22"/>
          <w:szCs w:val="22"/>
        </w:rPr>
        <w:t xml:space="preserve"> na ból, stan zapalny lub swędzenie okolic intymnych, ból przy oddawaniu moczu, i urazy zewnętrznych narządów płciowych lub okolic odbytu.</w:t>
      </w:r>
    </w:p>
    <w:p w14:paraId="7778ECFB" w14:textId="23AEF04C" w:rsidR="00BC55FF" w:rsidRDefault="00BC55FF" w:rsidP="00BC55FF">
      <w:pPr>
        <w:jc w:val="both"/>
        <w:rPr>
          <w:b/>
          <w:bCs/>
        </w:rPr>
      </w:pPr>
      <w:r>
        <w:rPr>
          <w:rFonts w:ascii="Times New Roman" w:hAnsi="Times New Roman" w:cs="Times New Roman"/>
          <w:b/>
          <w:bCs/>
          <w:sz w:val="22"/>
          <w:szCs w:val="22"/>
        </w:rPr>
        <w:t>Objawy wykorzystywania seksualnego dzieci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BC55FF" w:rsidRPr="000E5346" w14:paraId="12AB5BC1" w14:textId="77777777" w:rsidTr="00032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752862C0" w14:textId="77777777" w:rsidR="00BC55FF" w:rsidRPr="000E5346" w:rsidRDefault="00BC55FF" w:rsidP="00032343">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29614C79" w14:textId="77777777" w:rsidR="00BC55FF" w:rsidRPr="000E5346" w:rsidRDefault="00BC55FF" w:rsidP="000323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14BF8704" w14:textId="77777777" w:rsidR="00BC55FF" w:rsidRPr="000E5346" w:rsidRDefault="00BC55FF" w:rsidP="000323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BC55FF" w:rsidRPr="000E5346" w14:paraId="6562C1D2" w14:textId="77777777" w:rsidTr="0003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52EBB089"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36E0652A" w14:textId="77777777" w:rsidR="00BC55FF" w:rsidRPr="000E5346" w:rsidRDefault="00BC55FF" w:rsidP="000323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5995DD97" w14:textId="77777777" w:rsidR="00BC55FF" w:rsidRPr="000E5346" w:rsidRDefault="00BC55FF" w:rsidP="0003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BC55FF" w:rsidRPr="000E5346" w14:paraId="7C3DA8CA" w14:textId="77777777" w:rsidTr="00032343">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8B27892"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14:paraId="11C8465E" w14:textId="77777777" w:rsidR="00BC55FF" w:rsidRPr="000E5346" w:rsidRDefault="00BC55FF" w:rsidP="000323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4B404902" w14:textId="77777777" w:rsidR="00BC55FF" w:rsidRPr="000E5346" w:rsidRDefault="00BC55FF" w:rsidP="000323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BC55FF" w:rsidRPr="000E5346" w14:paraId="2A5C0051" w14:textId="77777777" w:rsidTr="0003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64815021"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4FEC00D7" w14:textId="77777777" w:rsidR="00BC55FF" w:rsidRPr="000E5346" w:rsidRDefault="00BC55FF" w:rsidP="000323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2BE925CD" w14:textId="77777777" w:rsidR="00BC55FF" w:rsidRPr="000E5346" w:rsidRDefault="00BC55FF" w:rsidP="0003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BC55FF" w:rsidRPr="000E5346" w14:paraId="43A68C40" w14:textId="77777777" w:rsidTr="00032343">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684EAE9"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5434AB0F" w14:textId="77777777" w:rsidR="00BC55FF" w:rsidRPr="000E5346" w:rsidRDefault="00BC55FF" w:rsidP="000323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0393440E" w14:textId="77777777" w:rsidR="00BC55FF" w:rsidRPr="000E5346" w:rsidRDefault="00BC55FF" w:rsidP="000323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675F51CF" w14:textId="77777777" w:rsidR="00BC55FF" w:rsidRDefault="00BC55FF" w:rsidP="00BC55FF">
      <w:pPr>
        <w:jc w:val="both"/>
        <w:rPr>
          <w:b/>
          <w:bCs/>
        </w:rPr>
      </w:pPr>
    </w:p>
    <w:p w14:paraId="4ED254E1" w14:textId="77777777" w:rsidR="00BC55FF" w:rsidRPr="00911B46" w:rsidRDefault="00BC55FF" w:rsidP="00BC55FF">
      <w:pPr>
        <w:spacing w:line="276" w:lineRule="auto"/>
        <w:jc w:val="both"/>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Zapobieganie wykorzystaniu seksualnym i niegodziwemu traktowaniu dzieci w celach seksualnych:</w:t>
      </w:r>
    </w:p>
    <w:p w14:paraId="760F1E0B" w14:textId="77777777" w:rsidR="00BC55FF" w:rsidRPr="00911B46" w:rsidRDefault="00BC55FF" w:rsidP="00BC55FF">
      <w:pPr>
        <w:jc w:val="both"/>
        <w:rPr>
          <w:rFonts w:ascii="Times New Roman" w:hAnsi="Times New Roman" w:cs="Times New Roman"/>
          <w:sz w:val="22"/>
          <w:szCs w:val="22"/>
        </w:rPr>
      </w:pPr>
      <w:r>
        <w:rPr>
          <w:rFonts w:ascii="Times New Roman" w:hAnsi="Times New Roman" w:cs="Times New Roman"/>
          <w:sz w:val="22"/>
          <w:szCs w:val="22"/>
        </w:rPr>
        <w:t>Szkoła</w:t>
      </w:r>
      <w:r w:rsidRPr="00911B46">
        <w:rPr>
          <w:rFonts w:ascii="Times New Roman" w:hAnsi="Times New Roman" w:cs="Times New Roman"/>
          <w:sz w:val="22"/>
          <w:szCs w:val="22"/>
        </w:rPr>
        <w:t xml:space="preserv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w:t>
      </w:r>
      <w:r>
        <w:rPr>
          <w:rFonts w:ascii="Times New Roman" w:hAnsi="Times New Roman" w:cs="Times New Roman"/>
          <w:sz w:val="22"/>
          <w:szCs w:val="22"/>
        </w:rPr>
        <w:t>Szkoły</w:t>
      </w:r>
      <w:r w:rsidRPr="00911B46">
        <w:rPr>
          <w:rFonts w:ascii="Times New Roman" w:hAnsi="Times New Roman" w:cs="Times New Roman"/>
          <w:sz w:val="22"/>
          <w:szCs w:val="22"/>
        </w:rPr>
        <w:t xml:space="preserve">. </w:t>
      </w:r>
    </w:p>
    <w:p w14:paraId="551B7FCC" w14:textId="6B6CF58C" w:rsidR="00BC55FF" w:rsidRPr="00911B46" w:rsidRDefault="00BC55FF" w:rsidP="00BC55FF">
      <w:pPr>
        <w:jc w:val="both"/>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 xml:space="preserve">Działania pracownika w związku z podejrzeniem wykorzystywania seksualnego </w:t>
      </w:r>
      <w:r w:rsidR="00775E32">
        <w:rPr>
          <w:rFonts w:ascii="Times New Roman" w:hAnsi="Times New Roman" w:cs="Times New Roman"/>
          <w:b/>
          <w:bCs/>
          <w:color w:val="3E762A" w:themeColor="accent1" w:themeShade="BF"/>
          <w:sz w:val="22"/>
          <w:szCs w:val="22"/>
        </w:rPr>
        <w:t xml:space="preserve">Dziecka/Ucznia </w:t>
      </w:r>
      <w:r w:rsidRPr="00911B46">
        <w:rPr>
          <w:rFonts w:ascii="Times New Roman" w:hAnsi="Times New Roman" w:cs="Times New Roman"/>
          <w:b/>
          <w:bCs/>
          <w:color w:val="3E762A" w:themeColor="accent1" w:themeShade="BF"/>
          <w:sz w:val="22"/>
          <w:szCs w:val="22"/>
        </w:rPr>
        <w:t>:</w:t>
      </w:r>
    </w:p>
    <w:p w14:paraId="1B028E47"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lastRenderedPageBreak/>
        <w:t>Zapewnij dziecko, że mu wierzysz</w:t>
      </w:r>
      <w:r w:rsidRPr="00911B46">
        <w:rPr>
          <w:rFonts w:ascii="Times New Roman" w:hAnsi="Times New Roman" w:cs="Times New Roman"/>
        </w:rPr>
        <w:t xml:space="preserve"> - Dziecko musi wiedzieć, że może liczyć na dorosłego, który mu wierzy i który udzieli mu pomocy. Osoba dorosła nie powinna osądzać tego, co mówi dziecko, ani oceniać jego wypowiedzi.  </w:t>
      </w:r>
    </w:p>
    <w:p w14:paraId="4C18F31D"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Zachowaj spokój</w:t>
      </w:r>
      <w:r w:rsidRPr="00911B46">
        <w:rPr>
          <w:rFonts w:ascii="Times New Roman" w:hAnsi="Times New Roman" w:cs="Times New Roman"/>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743377A6" w14:textId="044E9210"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 xml:space="preserve">Zadbaj o spokojne miejsce, w którym będziesz mógł porozmawiać z </w:t>
      </w:r>
      <w:r w:rsidR="00775A65">
        <w:rPr>
          <w:rFonts w:ascii="Times New Roman" w:hAnsi="Times New Roman" w:cs="Times New Roman"/>
          <w:b/>
          <w:bCs/>
        </w:rPr>
        <w:t xml:space="preserve">Dzieckiem/Uczniem </w:t>
      </w:r>
      <w:r w:rsidRPr="00911B46">
        <w:rPr>
          <w:rFonts w:ascii="Times New Roman" w:hAnsi="Times New Roman" w:cs="Times New Roman"/>
          <w:b/>
          <w:bCs/>
        </w:rPr>
        <w:t xml:space="preserve"> na osobności</w:t>
      </w:r>
      <w:r w:rsidRPr="00911B46">
        <w:rPr>
          <w:rFonts w:ascii="Times New Roman" w:hAnsi="Times New Roman" w:cs="Times New Roman"/>
        </w:rPr>
        <w:t xml:space="preserve"> - Zadbaj o to, by rozmowa z </w:t>
      </w:r>
      <w:r w:rsidR="00775A65">
        <w:rPr>
          <w:rFonts w:ascii="Times New Roman" w:hAnsi="Times New Roman" w:cs="Times New Roman"/>
        </w:rPr>
        <w:t xml:space="preserve">Dzieckiem/Uczniem </w:t>
      </w:r>
      <w:r w:rsidRPr="00911B46">
        <w:rPr>
          <w:rFonts w:ascii="Times New Roman" w:hAnsi="Times New Roman" w:cs="Times New Roman"/>
        </w:rPr>
        <w:t xml:space="preserve">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14:paraId="75820C85"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Nie składaj obietnic, których nie możesz dotrzymać</w:t>
      </w:r>
      <w:r w:rsidRPr="00911B46">
        <w:rPr>
          <w:rFonts w:ascii="Times New Roman" w:hAnsi="Times New Roman" w:cs="Times New Roman"/>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 </w:t>
      </w:r>
    </w:p>
    <w:p w14:paraId="192735D7"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Nie osądzaj sprawcy ani tego, co zrobił</w:t>
      </w:r>
      <w:r w:rsidRPr="00911B46">
        <w:rPr>
          <w:rFonts w:ascii="Times New Roman" w:hAnsi="Times New Roman" w:cs="Times New Roman"/>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104945C3" w14:textId="12ACEAE1"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 xml:space="preserve">Natychmiast powiadom Dyrektora </w:t>
      </w:r>
      <w:r w:rsidRPr="00911B46">
        <w:rPr>
          <w:rFonts w:ascii="Times New Roman" w:hAnsi="Times New Roman" w:cs="Times New Roman"/>
        </w:rPr>
        <w:t xml:space="preserve">- Zgłoszenie podejrzenie wykorzystania seksualnego </w:t>
      </w:r>
      <w:r w:rsidR="00775E32">
        <w:rPr>
          <w:rFonts w:ascii="Times New Roman" w:hAnsi="Times New Roman" w:cs="Times New Roman"/>
        </w:rPr>
        <w:t xml:space="preserve">Dziecka/Ucznia </w:t>
      </w:r>
      <w:r w:rsidRPr="00911B46">
        <w:rPr>
          <w:rFonts w:ascii="Times New Roman" w:hAnsi="Times New Roman" w:cs="Times New Roman"/>
        </w:rPr>
        <w:t xml:space="preserve"> to Twój prawny obowiązek.  </w:t>
      </w:r>
    </w:p>
    <w:p w14:paraId="6605F658" w14:textId="4659D42A"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Zachowaj dyskrecję</w:t>
      </w:r>
      <w:r w:rsidRPr="00911B46">
        <w:rPr>
          <w:rFonts w:ascii="Times New Roman" w:hAnsi="Times New Roman" w:cs="Times New Roman"/>
        </w:rPr>
        <w:t xml:space="preserve"> - Zapewnij dziecko, że, zajmując się jego sprawą, zachowasz dyskrecję i że o jego sytuacji dowiedzą się tylko osoby, które mogą mu pomóc, a nie wszyscy w </w:t>
      </w:r>
      <w:r>
        <w:rPr>
          <w:rFonts w:ascii="Times New Roman" w:hAnsi="Times New Roman" w:cs="Times New Roman"/>
        </w:rPr>
        <w:t>Szkole</w:t>
      </w:r>
      <w:r w:rsidRPr="00911B46">
        <w:rPr>
          <w:rFonts w:ascii="Times New Roman" w:hAnsi="Times New Roman" w:cs="Times New Roman"/>
        </w:rPr>
        <w:t xml:space="preserve"> (nauczyciele lub inne dzieci). Dlatego bardzo ważna jest wiedza na temat tego, kogo i w jaki sposób należy powiadomić o sytuacji </w:t>
      </w:r>
      <w:r w:rsidR="00775E32">
        <w:rPr>
          <w:rFonts w:ascii="Times New Roman" w:hAnsi="Times New Roman" w:cs="Times New Roman"/>
        </w:rPr>
        <w:t xml:space="preserve">Dziecka/Ucznia </w:t>
      </w:r>
      <w:r w:rsidRPr="00911B46">
        <w:rPr>
          <w:rFonts w:ascii="Times New Roman" w:hAnsi="Times New Roman" w:cs="Times New Roman"/>
        </w:rPr>
        <w:t xml:space="preserve">. </w:t>
      </w:r>
    </w:p>
    <w:p w14:paraId="0DC88A21" w14:textId="77777777"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Powiedz dziecku, co się będzie działo</w:t>
      </w:r>
      <w:r w:rsidRPr="00911B46">
        <w:rPr>
          <w:rFonts w:ascii="Times New Roman" w:hAnsi="Times New Roman" w:cs="Times New Roman"/>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6167C6A3" w14:textId="7FF673A0"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Nie prowadź dochodzenia</w:t>
      </w:r>
      <w:r w:rsidRPr="00911B46">
        <w:rPr>
          <w:rFonts w:ascii="Times New Roman" w:hAnsi="Times New Roman" w:cs="Times New Roman"/>
        </w:rPr>
        <w:t xml:space="preserve"> - Zostaw to specjalistom. Kiedy zgromadzisz informacje wystarczające do złożenie zawiadomienia o podejrzeniu wykorzystania seksualnego </w:t>
      </w:r>
      <w:r w:rsidR="00775E32">
        <w:rPr>
          <w:rFonts w:ascii="Times New Roman" w:hAnsi="Times New Roman" w:cs="Times New Roman"/>
        </w:rPr>
        <w:t xml:space="preserve">Dziecka/Ucznia </w:t>
      </w:r>
      <w:r w:rsidRPr="00911B46">
        <w:rPr>
          <w:rFonts w:ascii="Times New Roman" w:hAnsi="Times New Roman" w:cs="Times New Roman"/>
        </w:rPr>
        <w:t xml:space="preserve">, nie zadawaj dziecku dalszych pytań. Zadawanie pytań może stwarzać problemy w późniejszym procesie dochodzenia policyjnego lub prokuratorskiego.   </w:t>
      </w:r>
    </w:p>
    <w:p w14:paraId="653C5353" w14:textId="6C99FCFA" w:rsidR="00BC55FF" w:rsidRPr="00911B46" w:rsidRDefault="00BC55FF" w:rsidP="00BC55FF">
      <w:pPr>
        <w:pStyle w:val="Akapitzlist"/>
        <w:numPr>
          <w:ilvl w:val="0"/>
          <w:numId w:val="59"/>
        </w:numPr>
        <w:spacing w:after="0"/>
        <w:jc w:val="both"/>
        <w:rPr>
          <w:rFonts w:ascii="Times New Roman" w:hAnsi="Times New Roman" w:cs="Times New Roman"/>
        </w:rPr>
      </w:pPr>
      <w:r w:rsidRPr="00911B46">
        <w:rPr>
          <w:rFonts w:ascii="Times New Roman" w:hAnsi="Times New Roman" w:cs="Times New Roman"/>
          <w:b/>
          <w:bCs/>
        </w:rPr>
        <w:t>Zapewnij sobie wsparcie</w:t>
      </w:r>
      <w:r w:rsidRPr="00911B46">
        <w:rPr>
          <w:rFonts w:ascii="Times New Roman" w:hAnsi="Times New Roman" w:cs="Times New Roman"/>
        </w:rPr>
        <w:t xml:space="preserve"> - Informacje ujawnione przez dziecko mogą wywołać u ciebie trudne emocje. Ważne, abyś nie musiał(a) radzić sobie z nimi sam(a). Pomocna może być rozmowa z pedagogiem albo ze specjalistą z organizacji działającej w tym obszarze.  </w:t>
      </w:r>
    </w:p>
    <w:p w14:paraId="56557782" w14:textId="77777777" w:rsidR="00BC55FF" w:rsidRDefault="00BC55FF" w:rsidP="00BC55FF">
      <w:pPr>
        <w:spacing w:after="0" w:line="276" w:lineRule="auto"/>
        <w:jc w:val="both"/>
        <w:rPr>
          <w:rFonts w:ascii="Times New Roman" w:hAnsi="Times New Roman" w:cs="Times New Roman"/>
          <w:sz w:val="22"/>
          <w:szCs w:val="22"/>
        </w:rPr>
      </w:pPr>
    </w:p>
    <w:p w14:paraId="27D6A6B2" w14:textId="77777777" w:rsidR="00BC55FF" w:rsidRPr="00911B46" w:rsidRDefault="00BC55FF" w:rsidP="00BC55FF">
      <w:pPr>
        <w:spacing w:after="0"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14:paraId="70C5C6CA"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Zapewnić dzieciom przestrzeń do rozmowy o tym, że dzieci i dorośli mają problemy oraz że warto wtedy zwracać się o pomoc.  </w:t>
      </w:r>
    </w:p>
    <w:p w14:paraId="6E682233"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Stworzyć okazję do indywidualnej rozmowy o sprawach, które mogą martwić dziecko.</w:t>
      </w:r>
    </w:p>
    <w:p w14:paraId="2BF4F13E" w14:textId="77777777"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Zamiast narzucać dziecku rozmowę, należy budować z nim relację i dawać mu przestrzeń, tak by wiedziało, że kiedy tylko będzie tego potrzebować, może powiedzieć o swoich problemach i poprosić o pomoc. </w:t>
      </w:r>
    </w:p>
    <w:p w14:paraId="6ED7B4F5" w14:textId="7DD32A6A" w:rsidR="00BC55FF" w:rsidRPr="00FD2449" w:rsidRDefault="00BC55FF" w:rsidP="00BC55FF">
      <w:pPr>
        <w:pStyle w:val="Akapitzlist"/>
        <w:numPr>
          <w:ilvl w:val="0"/>
          <w:numId w:val="60"/>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Uważnie obserwuj zmiany w funkcjonowaniu </w:t>
      </w:r>
      <w:r w:rsidR="00775E32">
        <w:rPr>
          <w:rFonts w:ascii="Times New Roman" w:hAnsi="Times New Roman" w:cs="Times New Roman"/>
          <w:color w:val="000000" w:themeColor="text1"/>
        </w:rPr>
        <w:t xml:space="preserve">Dziecka/Ucznia </w:t>
      </w:r>
      <w:r w:rsidRPr="00FD2449">
        <w:rPr>
          <w:rFonts w:ascii="Times New Roman" w:hAnsi="Times New Roman" w:cs="Times New Roman"/>
          <w:color w:val="000000" w:themeColor="text1"/>
        </w:rPr>
        <w:t xml:space="preserve">. Ważne, aby dyskretnie przyglądać się dziecku i obserwować potencjalne sygnały zagrożenia. Zalecana jest również </w:t>
      </w:r>
      <w:r w:rsidRPr="00FD2449">
        <w:rPr>
          <w:rFonts w:ascii="Times New Roman" w:hAnsi="Times New Roman" w:cs="Times New Roman"/>
          <w:color w:val="000000" w:themeColor="text1"/>
        </w:rPr>
        <w:lastRenderedPageBreak/>
        <w:t xml:space="preserve">komunikacja z innymi instytucjami mającymi kontakt z </w:t>
      </w:r>
      <w:r w:rsidR="00775A65">
        <w:rPr>
          <w:rFonts w:ascii="Times New Roman" w:hAnsi="Times New Roman" w:cs="Times New Roman"/>
          <w:color w:val="000000" w:themeColor="text1"/>
        </w:rPr>
        <w:t xml:space="preserve">Dzieckiem/Uczniem </w:t>
      </w:r>
      <w:r w:rsidRPr="00FD2449">
        <w:rPr>
          <w:rFonts w:ascii="Times New Roman" w:hAnsi="Times New Roman" w:cs="Times New Roman"/>
          <w:color w:val="000000" w:themeColor="text1"/>
        </w:rPr>
        <w:t xml:space="preserve"> w celu wymiany informacji.  </w:t>
      </w:r>
    </w:p>
    <w:p w14:paraId="6446083F" w14:textId="77777777" w:rsidR="00BC55FF" w:rsidRDefault="00BC55FF" w:rsidP="00BC55FF">
      <w:pPr>
        <w:jc w:val="both"/>
        <w:rPr>
          <w:b/>
          <w:bCs/>
        </w:rPr>
      </w:pPr>
    </w:p>
    <w:p w14:paraId="6DB752CB" w14:textId="77777777" w:rsidR="00BC55FF" w:rsidRPr="00362525" w:rsidRDefault="00BC55FF" w:rsidP="00BC55FF">
      <w:pPr>
        <w:jc w:val="both"/>
        <w:rPr>
          <w:rFonts w:ascii="Times New Roman" w:hAnsi="Times New Roman" w:cs="Times New Roman"/>
          <w:b/>
          <w:bCs/>
          <w:sz w:val="22"/>
          <w:szCs w:val="22"/>
        </w:rPr>
      </w:pPr>
      <w:r w:rsidRPr="00362525">
        <w:rPr>
          <w:rFonts w:ascii="Times New Roman" w:hAnsi="Times New Roman" w:cs="Times New Roman"/>
          <w:b/>
          <w:bCs/>
          <w:sz w:val="22"/>
          <w:szCs w:val="22"/>
        </w:rPr>
        <w:t>W przypadku podejrzenia, że dziecko jest wykorzystywane seksualnie, pracownik posiadający taką informację zobowiązany jest powiadomić Dyrektor, który powiadamia policję, prokuraturę.</w:t>
      </w:r>
    </w:p>
    <w:p w14:paraId="1F62D02A" w14:textId="4A05EE30" w:rsidR="0051786A" w:rsidRPr="00E93C33" w:rsidRDefault="00345DA2" w:rsidP="00345DA2">
      <w:pPr>
        <w:pStyle w:val="Nagwek1"/>
        <w:spacing w:line="276" w:lineRule="auto"/>
        <w:jc w:val="both"/>
        <w:rPr>
          <w:rFonts w:ascii="Times New Roman" w:hAnsi="Times New Roman" w:cs="Times New Roman"/>
        </w:rPr>
      </w:pPr>
      <w:bookmarkStart w:id="24" w:name="_Toc155776621"/>
      <w:r w:rsidRPr="00E93C33">
        <w:rPr>
          <w:rFonts w:ascii="Times New Roman" w:hAnsi="Times New Roman" w:cs="Times New Roman"/>
        </w:rPr>
        <w:t>X</w:t>
      </w:r>
      <w:r w:rsidR="004F71D0">
        <w:rPr>
          <w:rFonts w:ascii="Times New Roman" w:hAnsi="Times New Roman" w:cs="Times New Roman"/>
        </w:rPr>
        <w:t>I</w:t>
      </w:r>
      <w:r w:rsidR="000C4F37">
        <w:rPr>
          <w:rFonts w:ascii="Times New Roman" w:hAnsi="Times New Roman" w:cs="Times New Roman"/>
        </w:rPr>
        <w:t>V</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szkole przez pracownika </w:t>
      </w:r>
      <w:r w:rsidR="0051786A" w:rsidRPr="00E93C33">
        <w:rPr>
          <w:rFonts w:ascii="Times New Roman" w:hAnsi="Times New Roman" w:cs="Times New Roman"/>
        </w:rPr>
        <w:t>jednostki</w:t>
      </w:r>
      <w:bookmarkEnd w:id="24"/>
      <w:r w:rsidR="00B2140F" w:rsidRPr="00E93C33">
        <w:rPr>
          <w:rFonts w:ascii="Times New Roman" w:hAnsi="Times New Roman" w:cs="Times New Roman"/>
        </w:rPr>
        <w:t xml:space="preserve"> </w:t>
      </w:r>
    </w:p>
    <w:p w14:paraId="2CD896D4" w14:textId="77777777" w:rsidR="0051786A" w:rsidRPr="00E93C33" w:rsidRDefault="0051786A" w:rsidP="00345DA2">
      <w:pPr>
        <w:spacing w:line="276" w:lineRule="auto"/>
        <w:ind w:left="349"/>
        <w:jc w:val="both"/>
        <w:rPr>
          <w:rFonts w:ascii="Times New Roman" w:hAnsi="Times New Roman" w:cs="Times New Roman"/>
        </w:rPr>
      </w:pPr>
    </w:p>
    <w:p w14:paraId="0C1F0601" w14:textId="24FEF2AF" w:rsidR="0054535F"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pracownika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zgłasza problem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yrektorowi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C55FF">
        <w:rPr>
          <w:rFonts w:ascii="Times New Roman" w:hAnsi="Times New Roman" w:cs="Times New Roman"/>
          <w:color w:val="000000" w:themeColor="text1"/>
        </w:rPr>
        <w:t>.</w:t>
      </w:r>
    </w:p>
    <w:p w14:paraId="1D3616AD" w14:textId="3B1FC4D2" w:rsidR="0054535F"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zapoznaje się z okolicznościami zdarzenia, prowadzi rozmowę wyjaśniającą z pracownikiem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podejrzanym o krzywdzenie, </w:t>
      </w:r>
      <w:r w:rsidR="00743873">
        <w:rPr>
          <w:rFonts w:ascii="Times New Roman" w:hAnsi="Times New Roman" w:cs="Times New Roman"/>
          <w:color w:val="000000" w:themeColor="text1"/>
        </w:rPr>
        <w:t>Dzieckiem</w:t>
      </w:r>
      <w:r w:rsidRPr="00E93C33">
        <w:rPr>
          <w:rFonts w:ascii="Times New Roman" w:hAnsi="Times New Roman" w:cs="Times New Roman"/>
          <w:color w:val="000000" w:themeColor="text1"/>
        </w:rPr>
        <w:t xml:space="preserve"> /w obecności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jego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odzicami.</w:t>
      </w:r>
      <w:r w:rsidR="00B2140F" w:rsidRPr="00E93C33">
        <w:rPr>
          <w:rFonts w:ascii="Times New Roman" w:hAnsi="Times New Roman" w:cs="Times New Roman"/>
          <w:color w:val="000000" w:themeColor="text1"/>
        </w:rPr>
        <w:t xml:space="preserve"> </w:t>
      </w:r>
    </w:p>
    <w:p w14:paraId="3F10BB2C" w14:textId="77777777" w:rsidR="0054535F"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Odsuwa pracownika od bezpośredniej pracy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do czasu wyjaśnienia zdarzenia.</w:t>
      </w:r>
      <w:r w:rsidR="00B2140F" w:rsidRPr="00E93C33">
        <w:rPr>
          <w:rFonts w:ascii="Times New Roman" w:hAnsi="Times New Roman" w:cs="Times New Roman"/>
          <w:color w:val="000000" w:themeColor="text1"/>
        </w:rPr>
        <w:t xml:space="preserve"> </w:t>
      </w:r>
    </w:p>
    <w:p w14:paraId="7FE95608" w14:textId="77777777" w:rsidR="004D1D77" w:rsidRPr="00E93C33" w:rsidRDefault="00D2176A"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E93C33" w:rsidRDefault="004D1D77"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doszło do naruszenia praw lub dobra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655EC96F" w14:textId="77777777" w:rsidR="004D1D77" w:rsidRPr="00E93C33" w:rsidRDefault="004D1D77" w:rsidP="00345DA2">
      <w:pPr>
        <w:pStyle w:val="Akapitzlist"/>
        <w:numPr>
          <w:ilvl w:val="0"/>
          <w:numId w:val="2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yrektor wysnuł podejrzenie popełnienia przez nauczyciela przewinienia dyscyplinarnego.</w:t>
      </w:r>
    </w:p>
    <w:p w14:paraId="619F01CD" w14:textId="77777777" w:rsidR="000C4F37" w:rsidRDefault="000C4F37" w:rsidP="00345DA2">
      <w:pPr>
        <w:pStyle w:val="Nagwek1"/>
        <w:spacing w:line="276" w:lineRule="auto"/>
        <w:jc w:val="both"/>
        <w:rPr>
          <w:rFonts w:ascii="Times New Roman" w:hAnsi="Times New Roman" w:cs="Times New Roman"/>
        </w:rPr>
      </w:pPr>
    </w:p>
    <w:p w14:paraId="5B028A39" w14:textId="377D6BD8" w:rsidR="0054535F" w:rsidRPr="00E93C33" w:rsidRDefault="00345DA2" w:rsidP="00345DA2">
      <w:pPr>
        <w:pStyle w:val="Nagwek1"/>
        <w:spacing w:line="276" w:lineRule="auto"/>
        <w:jc w:val="both"/>
        <w:rPr>
          <w:rFonts w:ascii="Times New Roman" w:hAnsi="Times New Roman" w:cs="Times New Roman"/>
        </w:rPr>
      </w:pPr>
      <w:bookmarkStart w:id="25" w:name="_Toc155776622"/>
      <w:r w:rsidRPr="00E93C33">
        <w:rPr>
          <w:rFonts w:ascii="Times New Roman" w:hAnsi="Times New Roman" w:cs="Times New Roman"/>
        </w:rPr>
        <w:t>X</w:t>
      </w:r>
      <w:r w:rsidR="000C4F37">
        <w:rPr>
          <w:rFonts w:ascii="Times New Roman" w:hAnsi="Times New Roman" w:cs="Times New Roman"/>
        </w:rPr>
        <w:t>V</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w:t>
      </w:r>
      <w:r w:rsidR="00BC55FF">
        <w:rPr>
          <w:rFonts w:ascii="Times New Roman" w:hAnsi="Times New Roman" w:cs="Times New Roman"/>
        </w:rPr>
        <w:t>S</w:t>
      </w:r>
      <w:r w:rsidR="00D2176A" w:rsidRPr="00E93C33">
        <w:rPr>
          <w:rFonts w:ascii="Times New Roman" w:hAnsi="Times New Roman" w:cs="Times New Roman"/>
        </w:rPr>
        <w:t>zkole przez rówieśników:</w:t>
      </w:r>
      <w:bookmarkEnd w:id="25"/>
      <w:r w:rsidR="00B2140F" w:rsidRPr="00E93C33">
        <w:rPr>
          <w:rFonts w:ascii="Times New Roman" w:hAnsi="Times New Roman" w:cs="Times New Roman"/>
        </w:rPr>
        <w:t xml:space="preserve"> </w:t>
      </w:r>
    </w:p>
    <w:p w14:paraId="0B7D93BD" w14:textId="77777777" w:rsidR="0054535F" w:rsidRPr="00E93C33" w:rsidRDefault="0054535F" w:rsidP="00345DA2">
      <w:pPr>
        <w:spacing w:line="276" w:lineRule="auto"/>
        <w:ind w:left="349"/>
        <w:jc w:val="both"/>
        <w:rPr>
          <w:rFonts w:ascii="Times New Roman" w:hAnsi="Times New Roman" w:cs="Times New Roman"/>
        </w:rPr>
      </w:pPr>
    </w:p>
    <w:p w14:paraId="6B9963C4"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przez rówieśników lub krzywdzone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zgłasza problem do wychowawcy klasy/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p>
    <w:p w14:paraId="7695598D"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Wychowawca wraz z </w:t>
      </w:r>
      <w:r w:rsidR="00F866B4">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przeprowadzić rozmowę z osobą poszkodowaną oraz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oskarżonymi o krzywdzenie swojego kolegi, bądź koleżanki.</w:t>
      </w:r>
      <w:r w:rsidR="00B2140F" w:rsidRPr="00E93C33">
        <w:rPr>
          <w:rFonts w:ascii="Times New Roman" w:hAnsi="Times New Roman" w:cs="Times New Roman"/>
          <w:color w:val="000000" w:themeColor="text1"/>
        </w:rPr>
        <w:t xml:space="preserve"> </w:t>
      </w:r>
    </w:p>
    <w:p w14:paraId="5A996018" w14:textId="77777777"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 przeprowadzeniu takich rozmów wychowawca wraz z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opracować plan pomocowy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 ofierze i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ziecku – sprawcy.</w:t>
      </w:r>
      <w:r w:rsidR="00B2140F" w:rsidRPr="00E93C33">
        <w:rPr>
          <w:rFonts w:ascii="Times New Roman" w:hAnsi="Times New Roman" w:cs="Times New Roman"/>
          <w:color w:val="000000" w:themeColor="text1"/>
        </w:rPr>
        <w:t xml:space="preserve"> </w:t>
      </w:r>
    </w:p>
    <w:p w14:paraId="49086BE2" w14:textId="4717F48A" w:rsidR="0054535F" w:rsidRPr="00E93C33" w:rsidRDefault="00D2176A" w:rsidP="00345DA2">
      <w:pPr>
        <w:pStyle w:val="Akapitzlist"/>
        <w:numPr>
          <w:ilvl w:val="0"/>
          <w:numId w:val="21"/>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bardziej skomplikowanym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zkolny powinien zgłosić problem do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775A65">
        <w:rPr>
          <w:rFonts w:ascii="Times New Roman" w:hAnsi="Times New Roman" w:cs="Times New Roman"/>
          <w:color w:val="000000" w:themeColor="text1"/>
        </w:rPr>
        <w:t>Zespołu Szkół</w:t>
      </w:r>
      <w:r w:rsidRPr="00E93C33">
        <w:rPr>
          <w:rFonts w:ascii="Times New Roman" w:hAnsi="Times New Roman" w:cs="Times New Roman"/>
          <w:color w:val="000000" w:themeColor="text1"/>
        </w:rPr>
        <w:t>.</w:t>
      </w:r>
      <w:r w:rsidR="00B2140F" w:rsidRPr="00E93C33">
        <w:rPr>
          <w:rFonts w:ascii="Times New Roman" w:hAnsi="Times New Roman" w:cs="Times New Roman"/>
          <w:color w:val="000000" w:themeColor="text1"/>
        </w:rPr>
        <w:t xml:space="preserve"> </w:t>
      </w:r>
    </w:p>
    <w:p w14:paraId="19E7BDC5" w14:textId="77777777" w:rsidR="00345DA2" w:rsidRPr="000C7D73" w:rsidRDefault="00345DA2" w:rsidP="000C7D73">
      <w:pPr>
        <w:jc w:val="both"/>
        <w:rPr>
          <w:rFonts w:ascii="Times New Roman" w:hAnsi="Times New Roman" w:cs="Times New Roman"/>
          <w:color w:val="000000" w:themeColor="text1"/>
        </w:rPr>
      </w:pPr>
    </w:p>
    <w:p w14:paraId="187E11CC" w14:textId="77777777" w:rsidR="000C4F37" w:rsidRDefault="000C4F37">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6A67FC6A" w14:textId="30391241" w:rsidR="0054535F" w:rsidRPr="00E93C33" w:rsidRDefault="00345DA2" w:rsidP="00345DA2">
      <w:pPr>
        <w:pStyle w:val="Nagwek1"/>
        <w:spacing w:line="276" w:lineRule="auto"/>
        <w:jc w:val="both"/>
        <w:rPr>
          <w:rFonts w:ascii="Times New Roman" w:hAnsi="Times New Roman" w:cs="Times New Roman"/>
        </w:rPr>
      </w:pPr>
      <w:bookmarkStart w:id="26" w:name="_Toc155776623"/>
      <w:r w:rsidRPr="00E93C33">
        <w:rPr>
          <w:rFonts w:ascii="Times New Roman" w:hAnsi="Times New Roman" w:cs="Times New Roman"/>
        </w:rPr>
        <w:lastRenderedPageBreak/>
        <w:t>X</w:t>
      </w:r>
      <w:r w:rsidR="004A4A2C">
        <w:rPr>
          <w:rFonts w:ascii="Times New Roman" w:hAnsi="Times New Roman" w:cs="Times New Roman"/>
        </w:rPr>
        <w:t>V</w:t>
      </w:r>
      <w:r w:rsidR="000C4F37">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postępowania wobec </w:t>
      </w:r>
      <w:r w:rsidR="000C4F37">
        <w:rPr>
          <w:rFonts w:ascii="Times New Roman" w:hAnsi="Times New Roman" w:cs="Times New Roman"/>
        </w:rPr>
        <w:t>Dziecka</w:t>
      </w:r>
      <w:r w:rsidR="00D2176A" w:rsidRPr="00E93C33">
        <w:rPr>
          <w:rFonts w:ascii="Times New Roman" w:hAnsi="Times New Roman" w:cs="Times New Roman"/>
        </w:rPr>
        <w:t>, który stał się ofiarą czynu karalnego:</w:t>
      </w:r>
      <w:bookmarkEnd w:id="26"/>
      <w:r w:rsidR="00B2140F" w:rsidRPr="00E93C33">
        <w:rPr>
          <w:rFonts w:ascii="Times New Roman" w:hAnsi="Times New Roman" w:cs="Times New Roman"/>
        </w:rPr>
        <w:t xml:space="preserve"> </w:t>
      </w:r>
    </w:p>
    <w:p w14:paraId="324B6425" w14:textId="77777777" w:rsidR="0054535F" w:rsidRPr="00E93C33" w:rsidRDefault="0054535F" w:rsidP="00345DA2">
      <w:pPr>
        <w:pStyle w:val="Akapitzlist"/>
        <w:ind w:left="769"/>
        <w:jc w:val="both"/>
        <w:rPr>
          <w:rFonts w:ascii="Times New Roman" w:hAnsi="Times New Roman" w:cs="Times New Roman"/>
        </w:rPr>
      </w:pPr>
    </w:p>
    <w:p w14:paraId="114DC007" w14:textId="77777777" w:rsidR="0054535F" w:rsidRPr="00E93C33"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Jeżeli zachodzi potrzeba należy udzielić pierwszej pomocy przedmedycznej</w:t>
      </w:r>
      <w:r w:rsidR="009B7FD5">
        <w:rPr>
          <w:rFonts w:ascii="Times New Roman" w:hAnsi="Times New Roman" w:cs="Times New Roman"/>
          <w:color w:val="000000" w:themeColor="text1"/>
        </w:rPr>
        <w:t xml:space="preserve"> </w:t>
      </w:r>
      <w:r w:rsidR="008672B9">
        <w:rPr>
          <w:rFonts w:ascii="Times New Roman" w:hAnsi="Times New Roman" w:cs="Times New Roman"/>
          <w:color w:val="000000" w:themeColor="text1"/>
        </w:rPr>
        <w:t>oraz</w:t>
      </w:r>
      <w:r w:rsidR="008672B9" w:rsidRPr="00E93C33">
        <w:rPr>
          <w:rFonts w:ascii="Times New Roman" w:hAnsi="Times New Roman" w:cs="Times New Roman"/>
          <w:color w:val="000000" w:themeColor="text1"/>
        </w:rPr>
        <w:t xml:space="preserve"> wezwać</w:t>
      </w:r>
      <w:r w:rsidRPr="00E93C33">
        <w:rPr>
          <w:rFonts w:ascii="Times New Roman" w:hAnsi="Times New Roman" w:cs="Times New Roman"/>
          <w:color w:val="000000" w:themeColor="text1"/>
        </w:rPr>
        <w:t xml:space="preserve"> pogotowie. </w:t>
      </w:r>
    </w:p>
    <w:p w14:paraId="6ECC8530" w14:textId="78D4155D" w:rsidR="0054535F" w:rsidRPr="00E93C33"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Niezwłocznie powiadomić o fakcie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775A65">
        <w:rPr>
          <w:rFonts w:ascii="Times New Roman" w:hAnsi="Times New Roman" w:cs="Times New Roman"/>
          <w:color w:val="000000" w:themeColor="text1"/>
        </w:rPr>
        <w:t>Zespołu Szkół</w:t>
      </w:r>
      <w:r w:rsidRPr="00E93C33">
        <w:rPr>
          <w:rFonts w:ascii="Times New Roman" w:hAnsi="Times New Roman" w:cs="Times New Roman"/>
          <w:color w:val="000000" w:themeColor="text1"/>
        </w:rPr>
        <w:t>.</w:t>
      </w:r>
      <w:r w:rsidR="00B2140F" w:rsidRPr="00E93C33">
        <w:rPr>
          <w:rFonts w:ascii="Times New Roman" w:hAnsi="Times New Roman" w:cs="Times New Roman"/>
          <w:color w:val="000000" w:themeColor="text1"/>
        </w:rPr>
        <w:t xml:space="preserve"> </w:t>
      </w:r>
    </w:p>
    <w:p w14:paraId="371E6891" w14:textId="6A147521" w:rsidR="0054535F" w:rsidRPr="00E93C33"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Powiadomić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w:t>
      </w:r>
      <w:r w:rsidR="000C4F37">
        <w:rPr>
          <w:rFonts w:ascii="Times New Roman" w:hAnsi="Times New Roman" w:cs="Times New Roman"/>
          <w:color w:val="000000" w:themeColor="text1"/>
        </w:rPr>
        <w:t>Dziecka</w:t>
      </w:r>
      <w:r w:rsidRPr="00E93C33">
        <w:rPr>
          <w:rFonts w:ascii="Times New Roman" w:hAnsi="Times New Roman" w:cs="Times New Roman"/>
          <w:color w:val="000000" w:themeColor="text1"/>
        </w:rPr>
        <w:t xml:space="preserve">. </w:t>
      </w:r>
    </w:p>
    <w:p w14:paraId="249E4C55" w14:textId="77777777" w:rsidR="0054535F" w:rsidRDefault="00D2176A"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będąca świadkiem zdarzenia powinna zabezpieczyć ewentualne dowody przestępstwa, (np. ostre przedmioty, przedmioty pochodzące z kradzieży).</w:t>
      </w:r>
      <w:r w:rsidR="00B2140F" w:rsidRPr="00E93C33">
        <w:rPr>
          <w:rFonts w:ascii="Times New Roman" w:hAnsi="Times New Roman" w:cs="Times New Roman"/>
          <w:color w:val="000000" w:themeColor="text1"/>
        </w:rPr>
        <w:t xml:space="preserve"> </w:t>
      </w:r>
    </w:p>
    <w:p w14:paraId="67E3218F" w14:textId="77777777" w:rsidR="00275C33" w:rsidRDefault="00275C33" w:rsidP="009712CF">
      <w:pPr>
        <w:pStyle w:val="Akapitzlist"/>
        <w:numPr>
          <w:ilvl w:val="0"/>
          <w:numId w:val="23"/>
        </w:numPr>
        <w:jc w:val="both"/>
        <w:rPr>
          <w:rFonts w:ascii="Times New Roman" w:hAnsi="Times New Roman" w:cs="Times New Roman"/>
          <w:color w:val="000000" w:themeColor="text1"/>
        </w:rPr>
      </w:pPr>
      <w:r w:rsidRPr="00275C33">
        <w:rPr>
          <w:rFonts w:ascii="Times New Roman" w:hAnsi="Times New Roman" w:cs="Times New Roman"/>
          <w:color w:val="000000" w:themeColor="text1"/>
        </w:rPr>
        <w:t xml:space="preserve">Niezwłoczne wezwanie </w:t>
      </w:r>
      <w:r w:rsidR="00D8347F">
        <w:rPr>
          <w:rFonts w:ascii="Times New Roman" w:hAnsi="Times New Roman" w:cs="Times New Roman"/>
          <w:color w:val="000000" w:themeColor="text1"/>
        </w:rPr>
        <w:t>P</w:t>
      </w:r>
      <w:r w:rsidRPr="00275C33">
        <w:rPr>
          <w:rFonts w:ascii="Times New Roman" w:hAnsi="Times New Roman" w:cs="Times New Roman"/>
          <w:color w:val="000000" w:themeColor="text1"/>
        </w:rPr>
        <w:t>olicji w przypadku, kiedy istnieje konieczność profesjonalnego zabezpieczenia śladów przestępstwa, ustalenia okoliczności i ewentualnych świadków zdarzenia</w:t>
      </w:r>
      <w:r>
        <w:rPr>
          <w:rFonts w:ascii="Times New Roman" w:hAnsi="Times New Roman" w:cs="Times New Roman"/>
          <w:color w:val="000000" w:themeColor="text1"/>
        </w:rPr>
        <w:t>.</w:t>
      </w:r>
    </w:p>
    <w:p w14:paraId="0F8B4C22" w14:textId="77777777" w:rsidR="00275C33" w:rsidRDefault="00275C33" w:rsidP="00275C33">
      <w:pPr>
        <w:jc w:val="both"/>
        <w:rPr>
          <w:rFonts w:ascii="Times New Roman" w:hAnsi="Times New Roman" w:cs="Times New Roman"/>
          <w:color w:val="000000" w:themeColor="text1"/>
        </w:rPr>
      </w:pPr>
    </w:p>
    <w:p w14:paraId="6DF47E61" w14:textId="77777777" w:rsidR="00275C33" w:rsidRPr="00275C33" w:rsidRDefault="00275C33" w:rsidP="00275C33">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 xml:space="preserve">W przypadku znalezienia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substancji lub przedmiotów, należy zapewnić bezpieczeństwo przebywającym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uniemożliwić dostęp osób postronnych do tych przedmiotów i wezwać </w:t>
      </w:r>
      <w:r w:rsidR="00D8347F">
        <w:rPr>
          <w:rFonts w:ascii="Times New Roman" w:hAnsi="Times New Roman" w:cs="Times New Roman"/>
          <w:b/>
          <w:bCs/>
          <w:color w:val="000000" w:themeColor="text1"/>
          <w:sz w:val="22"/>
          <w:szCs w:val="22"/>
        </w:rPr>
        <w:t>P</w:t>
      </w:r>
      <w:r w:rsidRPr="00275C33">
        <w:rPr>
          <w:rFonts w:ascii="Times New Roman" w:hAnsi="Times New Roman" w:cs="Times New Roman"/>
          <w:b/>
          <w:bCs/>
          <w:color w:val="000000" w:themeColor="text1"/>
          <w:sz w:val="22"/>
          <w:szCs w:val="22"/>
        </w:rPr>
        <w:t>olicję - tel. 997 lub 112.</w:t>
      </w:r>
      <w:r w:rsidRPr="00275C33">
        <w:rPr>
          <w:rFonts w:ascii="Times New Roman" w:hAnsi="Times New Roman" w:cs="Times New Roman"/>
          <w:b/>
          <w:bCs/>
          <w:color w:val="000000" w:themeColor="text1"/>
          <w:sz w:val="22"/>
          <w:szCs w:val="22"/>
        </w:rPr>
        <w:cr/>
      </w:r>
    </w:p>
    <w:p w14:paraId="518A0FA5" w14:textId="0B4734B7" w:rsidR="00AD1A1D" w:rsidRPr="00E93C33" w:rsidRDefault="00345DA2" w:rsidP="00345DA2">
      <w:pPr>
        <w:pStyle w:val="Nagwek1"/>
        <w:spacing w:line="276" w:lineRule="auto"/>
        <w:jc w:val="both"/>
        <w:rPr>
          <w:rFonts w:ascii="Times New Roman" w:hAnsi="Times New Roman" w:cs="Times New Roman"/>
        </w:rPr>
      </w:pPr>
      <w:bookmarkStart w:id="27" w:name="_Toc155776624"/>
      <w:r w:rsidRPr="00E93C33">
        <w:rPr>
          <w:rFonts w:ascii="Times New Roman" w:hAnsi="Times New Roman" w:cs="Times New Roman"/>
        </w:rPr>
        <w:t>X</w:t>
      </w:r>
      <w:r w:rsidR="004F71D0">
        <w:rPr>
          <w:rFonts w:ascii="Times New Roman" w:hAnsi="Times New Roman" w:cs="Times New Roman"/>
        </w:rPr>
        <w:t>V</w:t>
      </w:r>
      <w:r w:rsidR="000C4F37">
        <w:rPr>
          <w:rFonts w:ascii="Times New Roman" w:hAnsi="Times New Roman" w:cs="Times New Roman"/>
        </w:rPr>
        <w:t>II</w:t>
      </w:r>
      <w:r w:rsidRPr="00E93C33">
        <w:rPr>
          <w:rFonts w:ascii="Times New Roman" w:hAnsi="Times New Roman" w:cs="Times New Roman"/>
        </w:rPr>
        <w:t xml:space="preserve">. </w:t>
      </w:r>
      <w:r w:rsidR="00167DC9">
        <w:rPr>
          <w:rFonts w:ascii="Times New Roman" w:hAnsi="Times New Roman" w:cs="Times New Roman"/>
        </w:rPr>
        <w:t>P</w:t>
      </w:r>
      <w:r w:rsidR="00167DC9" w:rsidRPr="00297D8F">
        <w:rPr>
          <w:rFonts w:ascii="Times New Roman" w:hAnsi="Times New Roman" w:cs="Times New Roman"/>
        </w:rPr>
        <w:t xml:space="preserve">rocedury ochrony dzieci przed treściami szkodliwymi i zagrożeniami w sieci </w:t>
      </w:r>
      <w:r w:rsidR="00167DC9" w:rsidRPr="00666CBF">
        <w:rPr>
          <w:rFonts w:ascii="Times New Roman" w:hAnsi="Times New Roman" w:cs="Times New Roman"/>
        </w:rPr>
        <w:t>I</w:t>
      </w:r>
      <w:r w:rsidR="00167DC9" w:rsidRPr="00297D8F">
        <w:rPr>
          <w:rFonts w:ascii="Times New Roman" w:hAnsi="Times New Roman" w:cs="Times New Roman"/>
        </w:rPr>
        <w:t>nternet oraz utrwalonymi w innej formie</w:t>
      </w:r>
      <w:bookmarkEnd w:id="27"/>
    </w:p>
    <w:p w14:paraId="388702BC" w14:textId="77777777" w:rsidR="00AD1A1D" w:rsidRPr="00E93C33" w:rsidRDefault="00AD1A1D" w:rsidP="00345DA2">
      <w:pPr>
        <w:spacing w:line="276" w:lineRule="auto"/>
        <w:rPr>
          <w:rFonts w:ascii="Times New Roman" w:hAnsi="Times New Roman" w:cs="Times New Roman"/>
        </w:rPr>
      </w:pPr>
    </w:p>
    <w:p w14:paraId="5C822A61" w14:textId="21D5748E" w:rsidR="008264FB" w:rsidRPr="00E93C33" w:rsidRDefault="008264FB" w:rsidP="008264FB">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Zespół Szkół</w:t>
      </w:r>
      <w:r w:rsidRPr="00E93C33">
        <w:rPr>
          <w:rFonts w:ascii="Times New Roman" w:hAnsi="Times New Roman" w:cs="Times New Roman"/>
          <w:color w:val="000000" w:themeColor="text1"/>
          <w:sz w:val="22"/>
          <w:szCs w:val="22"/>
        </w:rPr>
        <w:t xml:space="preserve"> podejmuje działania zabezpieczające dzieci przez dostępem do treści, które mogą stanowić zagrożenie dla ich prawidłowego rozwoju. Szkoła, realizując to zadanie, w szczególności:</w:t>
      </w:r>
    </w:p>
    <w:p w14:paraId="08A0B411" w14:textId="162F811C" w:rsidR="008264FB" w:rsidRPr="00E93C33" w:rsidRDefault="008264FB" w:rsidP="008264FB">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Zainstalowano i zgodnie z potrzebami aktualizuje się oprogramowanie zabezpieczające</w:t>
      </w:r>
      <w:r w:rsidR="00005E5E">
        <w:rPr>
          <w:rFonts w:ascii="Times New Roman" w:hAnsi="Times New Roman" w:cs="Times New Roman"/>
          <w:color w:val="000000" w:themeColor="text1"/>
        </w:rPr>
        <w:t xml:space="preserve"> – Internet OSE</w:t>
      </w:r>
      <w:r w:rsidRPr="00E93C33">
        <w:rPr>
          <w:rFonts w:ascii="Times New Roman" w:hAnsi="Times New Roman" w:cs="Times New Roman"/>
          <w:color w:val="000000" w:themeColor="text1"/>
        </w:rPr>
        <w:t xml:space="preserve">; </w:t>
      </w:r>
    </w:p>
    <w:p w14:paraId="1828A813" w14:textId="77777777" w:rsidR="008264FB" w:rsidRPr="00E93C33" w:rsidRDefault="008264FB" w:rsidP="008264FB">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 terenie szkoły dostęp dziecka do Internetu możliwy jest pod nadzorem pracownika szkoły na zajęciach komputerowych;</w:t>
      </w:r>
    </w:p>
    <w:p w14:paraId="6AC4A7B5" w14:textId="77777777" w:rsidR="008264FB" w:rsidRPr="00E93C33" w:rsidRDefault="008264FB" w:rsidP="008264FB">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Nauczyciel informuje dzieci o zasadach bezpiecznego korzystania z Internetu;</w:t>
      </w:r>
    </w:p>
    <w:p w14:paraId="1562BD8C" w14:textId="77777777" w:rsidR="008264FB" w:rsidRPr="00E93C33" w:rsidRDefault="008264FB" w:rsidP="008264FB">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Nauczyciel czuwa nad bezpieczeństwem korzystania z Internetu przez dzieci podczas lekcji;</w:t>
      </w:r>
    </w:p>
    <w:p w14:paraId="080E61D4" w14:textId="77777777" w:rsidR="008264FB" w:rsidRPr="00E93C33" w:rsidRDefault="008264FB" w:rsidP="008264FB">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zapewnia dostęp do materiałów edukacyjnych, dotyczących bezpiecznego korzystania z Internetu;</w:t>
      </w:r>
    </w:p>
    <w:p w14:paraId="2ACBBDCF" w14:textId="77777777" w:rsidR="008264FB" w:rsidRPr="00E93C33" w:rsidRDefault="008264FB" w:rsidP="008264FB">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Osoba odpowiedzialna za Internet posiada indywidualny login i hasło, umożliwiające korzystanie z Internetu na terenie instytucji. Pracownik zachowuje login i hasło w tajemnicy. Podobnie indywidualny login i hasło posiada każdy nauczyciel prowadzący zajęcia komputerowe z dziećmi. </w:t>
      </w:r>
    </w:p>
    <w:p w14:paraId="67240CEB" w14:textId="77777777" w:rsidR="008264FB" w:rsidRDefault="008264FB" w:rsidP="00345DA2">
      <w:pPr>
        <w:spacing w:after="0" w:line="276" w:lineRule="auto"/>
        <w:jc w:val="both"/>
        <w:rPr>
          <w:rFonts w:ascii="Times New Roman" w:hAnsi="Times New Roman" w:cs="Times New Roman"/>
          <w:bCs/>
          <w:sz w:val="22"/>
          <w:szCs w:val="22"/>
        </w:rPr>
      </w:pPr>
    </w:p>
    <w:p w14:paraId="2E80BF50" w14:textId="0A0F65A4" w:rsidR="00AD1A1D" w:rsidRPr="00E93C33" w:rsidRDefault="00AD1A1D" w:rsidP="00345DA2">
      <w:pPr>
        <w:spacing w:after="0" w:line="276" w:lineRule="auto"/>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w:t>
      </w:r>
      <w:proofErr w:type="spellStart"/>
      <w:r w:rsidRPr="00E93C33">
        <w:rPr>
          <w:rFonts w:ascii="Times New Roman" w:hAnsi="Times New Roman" w:cs="Times New Roman"/>
          <w:bCs/>
          <w:sz w:val="22"/>
          <w:szCs w:val="22"/>
        </w:rPr>
        <w:t>zachowań</w:t>
      </w:r>
      <w:proofErr w:type="spellEnd"/>
      <w:r w:rsidRPr="00E93C33">
        <w:rPr>
          <w:rFonts w:ascii="Times New Roman" w:hAnsi="Times New Roman" w:cs="Times New Roman"/>
          <w:bCs/>
          <w:sz w:val="22"/>
          <w:szCs w:val="22"/>
        </w:rPr>
        <w:t xml:space="preserve">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w:t>
      </w:r>
      <w:r w:rsidR="000C4F37">
        <w:rPr>
          <w:rFonts w:ascii="Times New Roman" w:hAnsi="Times New Roman" w:cs="Times New Roman"/>
          <w:bCs/>
          <w:sz w:val="22"/>
          <w:szCs w:val="22"/>
        </w:rPr>
        <w:t>Dziecka</w:t>
      </w:r>
      <w:r w:rsidRPr="00E93C33">
        <w:rPr>
          <w:rFonts w:ascii="Times New Roman" w:hAnsi="Times New Roman" w:cs="Times New Roman"/>
          <w:bCs/>
          <w:sz w:val="22"/>
          <w:szCs w:val="22"/>
        </w:rPr>
        <w:t xml:space="preserve">. </w:t>
      </w:r>
    </w:p>
    <w:p w14:paraId="1C3831D0" w14:textId="77777777" w:rsidR="00AD1A1D" w:rsidRPr="00E93C33" w:rsidRDefault="00AD1A1D" w:rsidP="00345DA2">
      <w:pPr>
        <w:spacing w:after="0" w:line="276" w:lineRule="auto"/>
        <w:jc w:val="both"/>
        <w:rPr>
          <w:rFonts w:ascii="Times New Roman" w:hAnsi="Times New Roman" w:cs="Times New Roman"/>
          <w:bCs/>
          <w:sz w:val="22"/>
          <w:szCs w:val="22"/>
        </w:rPr>
      </w:pPr>
    </w:p>
    <w:p w14:paraId="32DBB28F" w14:textId="77777777" w:rsidR="00AD1A1D" w:rsidRPr="00E93C33" w:rsidRDefault="00AD1A1D" w:rsidP="00345DA2">
      <w:pPr>
        <w:spacing w:after="0" w:line="276" w:lineRule="auto"/>
        <w:jc w:val="both"/>
        <w:rPr>
          <w:rFonts w:ascii="Times New Roman" w:hAnsi="Times New Roman" w:cs="Times New Roman"/>
          <w:bCs/>
          <w:color w:val="000000" w:themeColor="text1"/>
          <w:sz w:val="22"/>
          <w:szCs w:val="22"/>
        </w:rPr>
      </w:pPr>
      <w:r w:rsidRPr="00E93C33">
        <w:rPr>
          <w:rFonts w:ascii="Times New Roman" w:hAnsi="Times New Roman" w:cs="Times New Roman"/>
          <w:bCs/>
          <w:color w:val="000000" w:themeColor="text1"/>
          <w:sz w:val="22"/>
          <w:szCs w:val="22"/>
        </w:rPr>
        <w:t>W szkole stosuje się obligatoryjne działania interwencyjne w przypadku cyberprzemocy i stalkingu, będące następstwem wystąpienia zagrożenia:</w:t>
      </w:r>
    </w:p>
    <w:p w14:paraId="315DE20E" w14:textId="77777777" w:rsidR="00AD1A1D" w:rsidRPr="00E93C33" w:rsidRDefault="00AD1A1D" w:rsidP="00345DA2">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aktu/zdarzenia</w:t>
      </w:r>
      <w:r w:rsidRPr="00E93C33">
        <w:rPr>
          <w:rFonts w:ascii="Times New Roman" w:hAnsi="Times New Roman" w:cs="Times New Roman"/>
          <w:bCs/>
          <w:color w:val="000000" w:themeColor="text1"/>
        </w:rPr>
        <w:t xml:space="preserve"> - opis przypadku, ustalenie okoliczności zdarzenia, zabezpieczenie dowodów oraz monitoring po interwencyjny;</w:t>
      </w:r>
    </w:p>
    <w:p w14:paraId="79B5FF36" w14:textId="77777777" w:rsidR="00AD1A1D" w:rsidRPr="00E93C33" w:rsidRDefault="00AD1A1D" w:rsidP="00345DA2">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uczestników zdarzenia</w:t>
      </w:r>
      <w:r w:rsidRPr="00E93C33">
        <w:rPr>
          <w:rFonts w:ascii="Times New Roman" w:hAnsi="Times New Roman" w:cs="Times New Roman"/>
          <w:bCs/>
          <w:color w:val="000000" w:themeColor="text1"/>
        </w:rPr>
        <w:t xml:space="preserve"> (ofiara - sprawca - świadek, rodzice);</w:t>
      </w:r>
    </w:p>
    <w:p w14:paraId="560CA96F" w14:textId="77777777" w:rsidR="00AD1A1D" w:rsidRPr="00E93C33" w:rsidRDefault="00AD1A1D" w:rsidP="00345DA2">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instytucji/organizacji/służb pomocowych i współpracujących</w:t>
      </w:r>
      <w:r w:rsidRPr="00E93C33">
        <w:rPr>
          <w:rFonts w:ascii="Times New Roman" w:hAnsi="Times New Roman" w:cs="Times New Roman"/>
          <w:bCs/>
          <w:color w:val="000000" w:themeColor="text1"/>
        </w:rPr>
        <w:t xml:space="preserve"> – Policji, wymiaru sprawiedliwości, służb społecznych.</w:t>
      </w:r>
    </w:p>
    <w:p w14:paraId="3ECCFA0A" w14:textId="77777777" w:rsidR="00AD1A1D" w:rsidRPr="00E93C33" w:rsidRDefault="00AD1A1D" w:rsidP="00345DA2">
      <w:pPr>
        <w:spacing w:line="276" w:lineRule="auto"/>
        <w:jc w:val="both"/>
        <w:rPr>
          <w:rFonts w:ascii="Times New Roman" w:hAnsi="Times New Roman" w:cs="Times New Roman"/>
          <w:sz w:val="22"/>
          <w:szCs w:val="22"/>
        </w:rPr>
      </w:pPr>
    </w:p>
    <w:p w14:paraId="58A12EFE" w14:textId="3A234D74" w:rsidR="00AD1A1D" w:rsidRPr="00E93C33" w:rsidRDefault="00AD1A1D"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Informacja o tym, że w szkole doszło do cyberprzemocy, może pochodzić z różnych źródeł</w:t>
      </w:r>
      <w:r w:rsidR="00090D06">
        <w:rPr>
          <w:rFonts w:ascii="Times New Roman" w:hAnsi="Times New Roman" w:cs="Times New Roman"/>
          <w:sz w:val="22"/>
          <w:szCs w:val="22"/>
        </w:rPr>
        <w:t xml:space="preserve"> i może być anonimowa</w:t>
      </w:r>
      <w:r w:rsidRPr="00E93C33">
        <w:rPr>
          <w:rFonts w:ascii="Times New Roman" w:hAnsi="Times New Roman" w:cs="Times New Roman"/>
          <w:sz w:val="22"/>
          <w:szCs w:val="22"/>
        </w:rPr>
        <w:t xml:space="preserve">.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w:t>
      </w:r>
      <w:r w:rsidR="000C4F37">
        <w:rPr>
          <w:rFonts w:ascii="Times New Roman" w:hAnsi="Times New Roman" w:cs="Times New Roman"/>
          <w:sz w:val="22"/>
          <w:szCs w:val="22"/>
        </w:rPr>
        <w:t>Małoletni</w:t>
      </w:r>
      <w:r w:rsidRPr="00E93C33">
        <w:rPr>
          <w:rFonts w:ascii="Times New Roman" w:hAnsi="Times New Roman" w:cs="Times New Roman"/>
          <w:sz w:val="22"/>
          <w:szCs w:val="22"/>
        </w:rPr>
        <w:t xml:space="preserve">, jego </w:t>
      </w:r>
      <w:r w:rsidR="00D8347F">
        <w:rPr>
          <w:rFonts w:ascii="Times New Roman" w:hAnsi="Times New Roman" w:cs="Times New Roman"/>
          <w:b/>
          <w:bCs/>
          <w:sz w:val="22"/>
          <w:szCs w:val="22"/>
        </w:rPr>
        <w:t>R</w:t>
      </w:r>
      <w:r w:rsidRPr="00E93C33">
        <w:rPr>
          <w:rFonts w:ascii="Times New Roman" w:hAnsi="Times New Roman" w:cs="Times New Roman"/>
          <w:b/>
          <w:bCs/>
          <w:sz w:val="22"/>
          <w:szCs w:val="22"/>
        </w:rPr>
        <w:t>odzice</w:t>
      </w:r>
      <w:r w:rsidRPr="00E93C33">
        <w:rPr>
          <w:rFonts w:ascii="Times New Roman" w:hAnsi="Times New Roman" w:cs="Times New Roman"/>
          <w:sz w:val="22"/>
          <w:szCs w:val="22"/>
        </w:rPr>
        <w:t xml:space="preserve"> lub inni </w:t>
      </w:r>
      <w:r w:rsidR="000C4F37">
        <w:rPr>
          <w:rFonts w:ascii="Times New Roman" w:hAnsi="Times New Roman" w:cs="Times New Roman"/>
          <w:b/>
          <w:bCs/>
          <w:sz w:val="22"/>
          <w:szCs w:val="22"/>
        </w:rPr>
        <w:t>Małoletni</w:t>
      </w:r>
      <w:r w:rsidRPr="00E93C33">
        <w:rPr>
          <w:rFonts w:ascii="Times New Roman" w:hAnsi="Times New Roman" w:cs="Times New Roman"/>
          <w:sz w:val="22"/>
          <w:szCs w:val="22"/>
        </w:rPr>
        <w:t xml:space="preserve"> – świadkowie zdarzenia, nauczyciele. </w:t>
      </w:r>
    </w:p>
    <w:p w14:paraId="3A94AC8D" w14:textId="77777777" w:rsidR="00FB4C3D" w:rsidRDefault="00FB4C3D" w:rsidP="00345DA2">
      <w:pPr>
        <w:pStyle w:val="Akapitzlist"/>
        <w:spacing w:after="0"/>
        <w:ind w:left="0"/>
        <w:jc w:val="both"/>
        <w:rPr>
          <w:rFonts w:ascii="Times New Roman" w:hAnsi="Times New Roman" w:cs="Times New Roman"/>
          <w:b/>
        </w:rPr>
      </w:pPr>
    </w:p>
    <w:p w14:paraId="19F938F0" w14:textId="77777777" w:rsidR="000C4F37" w:rsidRDefault="000C4F37" w:rsidP="00345DA2">
      <w:pPr>
        <w:pStyle w:val="Akapitzlist"/>
        <w:spacing w:after="0"/>
        <w:ind w:left="0"/>
        <w:jc w:val="both"/>
        <w:rPr>
          <w:rFonts w:ascii="Times New Roman" w:hAnsi="Times New Roman" w:cs="Times New Roman"/>
          <w:b/>
        </w:rPr>
      </w:pPr>
    </w:p>
    <w:p w14:paraId="604E82D7" w14:textId="77777777" w:rsidR="000C4F37" w:rsidRPr="00E93C33" w:rsidRDefault="000C4F37" w:rsidP="00345DA2">
      <w:pPr>
        <w:pStyle w:val="Akapitzlist"/>
        <w:spacing w:after="0"/>
        <w:ind w:left="0"/>
        <w:jc w:val="both"/>
        <w:rPr>
          <w:rFonts w:ascii="Times New Roman" w:hAnsi="Times New Roman" w:cs="Times New Roman"/>
          <w:b/>
        </w:rPr>
      </w:pPr>
    </w:p>
    <w:p w14:paraId="74AC74BC" w14:textId="77777777" w:rsidR="00FB4C3D" w:rsidRPr="00E93C33" w:rsidRDefault="00FB4C3D" w:rsidP="00345DA2">
      <w:pPr>
        <w:pStyle w:val="Akapitzlist"/>
        <w:spacing w:after="0"/>
        <w:ind w:left="0"/>
        <w:jc w:val="both"/>
        <w:rPr>
          <w:rFonts w:ascii="Times New Roman" w:hAnsi="Times New Roman" w:cs="Times New Roman"/>
          <w:b/>
          <w:color w:val="000000" w:themeColor="text1"/>
        </w:rPr>
      </w:pPr>
      <w:r w:rsidRPr="00E93C33">
        <w:rPr>
          <w:rFonts w:ascii="Times New Roman" w:hAnsi="Times New Roman" w:cs="Times New Roman"/>
          <w:b/>
          <w:color w:val="000000" w:themeColor="text1"/>
        </w:rPr>
        <w:t>Sposób postępowania</w:t>
      </w:r>
    </w:p>
    <w:p w14:paraId="1707567F" w14:textId="77777777" w:rsidR="00FB4C3D" w:rsidRPr="00E93C33" w:rsidRDefault="00FB4C3D" w:rsidP="00345DA2">
      <w:pPr>
        <w:pStyle w:val="Akapitzlist"/>
        <w:spacing w:after="0"/>
        <w:ind w:left="0"/>
        <w:jc w:val="both"/>
        <w:rPr>
          <w:rFonts w:ascii="Times New Roman" w:hAnsi="Times New Roman" w:cs="Times New Roman"/>
          <w:b/>
          <w:color w:val="000000" w:themeColor="text1"/>
        </w:rPr>
      </w:pPr>
    </w:p>
    <w:p w14:paraId="0F8E05E7" w14:textId="3EFE6C2A" w:rsidR="00FB4C3D" w:rsidRPr="00E93C33" w:rsidRDefault="00FB4C3D" w:rsidP="00345DA2">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Osoba posiadająca wiedzę o zajściu powinna przekazać informację wychowawcy, który informuje o fakcie </w:t>
      </w:r>
      <w:r w:rsidR="00D8347F">
        <w:rPr>
          <w:rFonts w:ascii="Times New Roman" w:hAnsi="Times New Roman" w:cs="Times New Roman"/>
          <w:bCs/>
          <w:color w:val="000000" w:themeColor="text1"/>
        </w:rPr>
        <w:t>P</w:t>
      </w:r>
      <w:r w:rsidRPr="00E93C33">
        <w:rPr>
          <w:rFonts w:ascii="Times New Roman" w:hAnsi="Times New Roman" w:cs="Times New Roman"/>
          <w:bCs/>
          <w:color w:val="000000" w:themeColor="text1"/>
        </w:rPr>
        <w:t xml:space="preserve">edagoga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 xml:space="preserve">zkolnego i </w:t>
      </w:r>
      <w:r w:rsidR="008672B9">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yrektora</w:t>
      </w:r>
      <w:r w:rsidR="008672B9">
        <w:rPr>
          <w:rFonts w:ascii="Times New Roman" w:hAnsi="Times New Roman" w:cs="Times New Roman"/>
          <w:bCs/>
          <w:color w:val="000000" w:themeColor="text1"/>
        </w:rPr>
        <w:t>.</w:t>
      </w:r>
    </w:p>
    <w:p w14:paraId="5685387F"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Pedagog szkolny i </w:t>
      </w:r>
      <w:r w:rsidR="00D8347F">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 wspólnie z wychowawcą powinni dokonać analizy zdarzenia i zaplanować dalsze postępowanie.</w:t>
      </w:r>
    </w:p>
    <w:p w14:paraId="4FD54836"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Do zadań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zkoły należy także ustalenie okoliczności zdarzenia i ewentualnych świadków.</w:t>
      </w:r>
    </w:p>
    <w:p w14:paraId="444024EC"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bCs/>
          <w:color w:val="000000" w:themeColor="text1"/>
        </w:rPr>
        <w:t>Nauczyciel</w:t>
      </w:r>
      <w:r w:rsidRPr="00E93C33">
        <w:rPr>
          <w:rFonts w:ascii="Times New Roman" w:hAnsi="Times New Roman" w:cs="Times New Roman"/>
          <w:color w:val="000000" w:themeColor="text1"/>
        </w:rPr>
        <w:t xml:space="preserve"> informatyki w procedurze interwencyjnej, o ile to możliwe, zabezpiecza dowody i ustala tożsamość sprawcy cyberprzemocy.</w:t>
      </w:r>
    </w:p>
    <w:p w14:paraId="6BD53B63" w14:textId="77777777" w:rsidR="00FB4C3D" w:rsidRPr="00E93C33" w:rsidRDefault="00FB4C3D" w:rsidP="00345DA2">
      <w:pPr>
        <w:pStyle w:val="Akapitzlist"/>
        <w:spacing w:after="0"/>
        <w:ind w:left="284"/>
        <w:jc w:val="both"/>
        <w:rPr>
          <w:rFonts w:ascii="Times New Roman" w:hAnsi="Times New Roman" w:cs="Times New Roman"/>
        </w:rPr>
      </w:pPr>
    </w:p>
    <w:p w14:paraId="6E543402" w14:textId="77777777" w:rsidR="00FB4C3D" w:rsidRPr="00E93C33" w:rsidRDefault="00FB4C3D" w:rsidP="00345DA2">
      <w:pPr>
        <w:pStyle w:val="Akapitzlist"/>
        <w:spacing w:after="0"/>
        <w:ind w:left="0"/>
        <w:jc w:val="both"/>
        <w:rPr>
          <w:rFonts w:ascii="Times New Roman" w:hAnsi="Times New Roman" w:cs="Times New Roman"/>
          <w:b/>
          <w:bCs/>
          <w:color w:val="000000" w:themeColor="text1"/>
        </w:rPr>
      </w:pPr>
      <w:bookmarkStart w:id="28" w:name="_Hlk150754155"/>
      <w:r w:rsidRPr="00E93C33">
        <w:rPr>
          <w:rFonts w:ascii="Times New Roman" w:hAnsi="Times New Roman" w:cs="Times New Roman"/>
          <w:b/>
          <w:bCs/>
          <w:color w:val="000000" w:themeColor="text1"/>
        </w:rPr>
        <w:t>Zabezpieczenie dowodów</w:t>
      </w:r>
    </w:p>
    <w:bookmarkEnd w:id="28"/>
    <w:p w14:paraId="2F5C120F" w14:textId="77777777" w:rsidR="00FB4C3D" w:rsidRPr="00E93C33" w:rsidRDefault="00FB4C3D" w:rsidP="00345DA2">
      <w:pPr>
        <w:pStyle w:val="Akapitzlist"/>
        <w:spacing w:after="0"/>
        <w:ind w:left="0"/>
        <w:jc w:val="both"/>
        <w:rPr>
          <w:rFonts w:ascii="Times New Roman" w:hAnsi="Times New Roman" w:cs="Times New Roman"/>
          <w:b/>
          <w:bCs/>
          <w:color w:val="000000" w:themeColor="text1"/>
        </w:rPr>
      </w:pPr>
    </w:p>
    <w:p w14:paraId="7A2DA17D"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439922A9"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Zabezpieczenie dowodów nie tylko ułatwi dalsze postępowanie dostawcy usługi (odnalezienie sprawcy, usunięcie szkodliwych treści z serwisu), ale również stanowi materiał, z którym powinny zapoznać się </w:t>
      </w:r>
      <w:r w:rsidR="000530B2">
        <w:rPr>
          <w:rFonts w:ascii="Times New Roman" w:hAnsi="Times New Roman" w:cs="Times New Roman"/>
          <w:color w:val="000000" w:themeColor="text1"/>
        </w:rPr>
        <w:t xml:space="preserve">osoby, których zaangażowanie w sprawę jest niezbędne, z </w:t>
      </w:r>
      <w:r w:rsidR="008672B9">
        <w:rPr>
          <w:rFonts w:ascii="Times New Roman" w:hAnsi="Times New Roman" w:cs="Times New Roman"/>
          <w:color w:val="000000" w:themeColor="text1"/>
        </w:rPr>
        <w:t>poszanowaniem</w:t>
      </w:r>
      <w:r w:rsidR="000530B2">
        <w:rPr>
          <w:rFonts w:ascii="Times New Roman" w:hAnsi="Times New Roman" w:cs="Times New Roman"/>
          <w:color w:val="000000" w:themeColor="text1"/>
        </w:rPr>
        <w:t xml:space="preserve"> prawa do prywatności i intymności Dziecka.</w:t>
      </w:r>
      <w:r w:rsidR="000530B2" w:rsidRPr="00E93C33">
        <w:rPr>
          <w:rFonts w:ascii="Times New Roman" w:hAnsi="Times New Roman" w:cs="Times New Roman"/>
          <w:color w:val="000000" w:themeColor="text1"/>
        </w:rPr>
        <w:t xml:space="preserve"> </w:t>
      </w:r>
    </w:p>
    <w:p w14:paraId="64D376BF"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podejmuje działania mające na celu identyfikację sprawcy cyberprzemocy.</w:t>
      </w:r>
    </w:p>
    <w:p w14:paraId="1F7F76EC" w14:textId="77777777" w:rsidR="00FB4C3D" w:rsidRDefault="00FB4C3D" w:rsidP="00345DA2">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sytuacji, kiedy ustalenie sprawcy nie jest możliwe, przy współudziale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(opiekunów prawnych) należy skontaktować się z dostawcą usługi w celu usunięcia z Sieci kompromitujących lub krzywdzących materiałów. </w:t>
      </w:r>
    </w:p>
    <w:p w14:paraId="78020709" w14:textId="77777777" w:rsidR="000530B2" w:rsidRPr="00E93C33" w:rsidRDefault="000530B2" w:rsidP="00345DA2">
      <w:pPr>
        <w:pStyle w:val="Akapitzlist"/>
        <w:numPr>
          <w:ilvl w:val="2"/>
          <w:numId w:val="25"/>
        </w:numPr>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gdy tożsamości sprawcy nie uda się ustalić, należy skontaktować się z </w:t>
      </w:r>
      <w:r w:rsidR="008672B9">
        <w:rPr>
          <w:rFonts w:ascii="Times New Roman" w:hAnsi="Times New Roman" w:cs="Times New Roman"/>
          <w:color w:val="000000" w:themeColor="text1"/>
        </w:rPr>
        <w:t>P</w:t>
      </w:r>
      <w:r>
        <w:rPr>
          <w:rFonts w:ascii="Times New Roman" w:hAnsi="Times New Roman" w:cs="Times New Roman"/>
          <w:color w:val="000000" w:themeColor="text1"/>
        </w:rPr>
        <w:t>olicją</w:t>
      </w:r>
    </w:p>
    <w:p w14:paraId="00D4D32B" w14:textId="77777777" w:rsidR="00FB4C3D" w:rsidRPr="00E93C33" w:rsidRDefault="000530B2" w:rsidP="00345DA2">
      <w:pPr>
        <w:pStyle w:val="Akapitzlist"/>
        <w:numPr>
          <w:ilvl w:val="2"/>
          <w:numId w:val="25"/>
        </w:numPr>
        <w:spacing w:after="0"/>
        <w:ind w:left="709" w:hanging="283"/>
        <w:jc w:val="both"/>
        <w:rPr>
          <w:rFonts w:ascii="Times New Roman" w:hAnsi="Times New Roman" w:cs="Times New Roman"/>
        </w:rPr>
      </w:pPr>
      <w:r>
        <w:rPr>
          <w:rFonts w:ascii="Times New Roman" w:hAnsi="Times New Roman" w:cs="Times New Roman"/>
        </w:rPr>
        <w:t xml:space="preserve">Należy bezwzględnie skontaktować się z </w:t>
      </w:r>
      <w:r w:rsidR="008672B9">
        <w:rPr>
          <w:rFonts w:ascii="Times New Roman" w:hAnsi="Times New Roman" w:cs="Times New Roman"/>
        </w:rPr>
        <w:t>P</w:t>
      </w:r>
      <w:r>
        <w:rPr>
          <w:rFonts w:ascii="Times New Roman" w:hAnsi="Times New Roman" w:cs="Times New Roman"/>
        </w:rPr>
        <w:t>olicją, w</w:t>
      </w:r>
      <w:r w:rsidR="00FB4C3D" w:rsidRPr="00E93C33">
        <w:rPr>
          <w:rFonts w:ascii="Times New Roman" w:hAnsi="Times New Roman" w:cs="Times New Roman"/>
        </w:rPr>
        <w:t xml:space="preserve"> przypadku, gdy zostało złamane prawo </w:t>
      </w:r>
    </w:p>
    <w:p w14:paraId="7FB5C580" w14:textId="77777777" w:rsidR="00FB4C3D" w:rsidRPr="00E93C33" w:rsidRDefault="00FB4C3D" w:rsidP="00345DA2">
      <w:pPr>
        <w:spacing w:after="0" w:line="276" w:lineRule="auto"/>
        <w:jc w:val="both"/>
        <w:rPr>
          <w:rFonts w:ascii="Times New Roman" w:hAnsi="Times New Roman" w:cs="Times New Roman"/>
          <w:b/>
          <w:sz w:val="22"/>
          <w:szCs w:val="22"/>
        </w:rPr>
      </w:pPr>
    </w:p>
    <w:p w14:paraId="7B66B822" w14:textId="77777777"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sprawcy cyberprzemocy</w:t>
      </w:r>
    </w:p>
    <w:p w14:paraId="2EB2E6AA" w14:textId="77777777" w:rsidR="00FB4C3D" w:rsidRPr="00E93C33" w:rsidRDefault="00FB4C3D" w:rsidP="00345DA2">
      <w:pPr>
        <w:spacing w:after="0" w:line="276" w:lineRule="auto"/>
        <w:jc w:val="both"/>
        <w:rPr>
          <w:rFonts w:ascii="Times New Roman" w:hAnsi="Times New Roman" w:cs="Times New Roman"/>
          <w:b/>
          <w:sz w:val="22"/>
          <w:szCs w:val="22"/>
        </w:rPr>
      </w:pPr>
    </w:p>
    <w:p w14:paraId="2047DA68" w14:textId="77777777" w:rsidR="00FB4C3D" w:rsidRPr="00E93C33" w:rsidRDefault="00FB4C3D" w:rsidP="00345DA2">
      <w:pPr>
        <w:pStyle w:val="Akapitzlist"/>
        <w:numPr>
          <w:ilvl w:val="2"/>
          <w:numId w:val="25"/>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sprawca cyberprzemocy jest znany i jest on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t>
      </w:r>
      <w:r w:rsidR="00B1448E">
        <w:rPr>
          <w:rFonts w:ascii="Times New Roman" w:hAnsi="Times New Roman" w:cs="Times New Roman"/>
          <w:color w:val="000000" w:themeColor="text1"/>
        </w:rPr>
        <w:t>P</w:t>
      </w:r>
      <w:r w:rsidRPr="00E93C33">
        <w:rPr>
          <w:rFonts w:ascii="Times New Roman" w:hAnsi="Times New Roman" w:cs="Times New Roman"/>
          <w:color w:val="000000" w:themeColor="text1"/>
        </w:rPr>
        <w:t>edagog szkolny powinien podjąć następujące działania:</w:t>
      </w:r>
    </w:p>
    <w:p w14:paraId="7F9288AA" w14:textId="77777777" w:rsidR="00FB4C3D" w:rsidRPr="00E93C33" w:rsidRDefault="00FB4C3D" w:rsidP="00345DA2">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przeprowadzić rozmowę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czniem, której celem jest ustalenie okoliczności zajścia, wspólnie zastanowić się nad jego przyczynami i poszukać rozwiązania sytuacji konfliktowej;</w:t>
      </w:r>
      <w:r w:rsidR="00B2140F" w:rsidRPr="00E93C33">
        <w:rPr>
          <w:rFonts w:ascii="Times New Roman" w:hAnsi="Times New Roman" w:cs="Times New Roman"/>
          <w:color w:val="000000" w:themeColor="text1"/>
        </w:rPr>
        <w:t xml:space="preserve"> </w:t>
      </w:r>
    </w:p>
    <w:p w14:paraId="3391ED80" w14:textId="77777777" w:rsidR="00FB4C3D" w:rsidRPr="00E93C33" w:rsidRDefault="00FB4C3D" w:rsidP="00345DA2">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omówić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skutki jego postępowania i poinformować o konsekwencjach regulaminowych, które zostaną wobec niego zastosowane; </w:t>
      </w:r>
    </w:p>
    <w:p w14:paraId="00511834" w14:textId="77777777" w:rsidR="00FB4C3D" w:rsidRPr="00E93C33" w:rsidRDefault="00FB4C3D" w:rsidP="00345DA2">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zobowiązać sprawcę do zaprzestania swojego działania i usunięcia z Sieci szkodliwych materiałów;</w:t>
      </w:r>
    </w:p>
    <w:p w14:paraId="421A280E" w14:textId="77777777" w:rsidR="00FB4C3D" w:rsidRPr="00E93C33" w:rsidRDefault="00FB4C3D" w:rsidP="00345DA2">
      <w:pPr>
        <w:pStyle w:val="Akapitzlist"/>
        <w:numPr>
          <w:ilvl w:val="3"/>
          <w:numId w:val="25"/>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ustalić ze sprawcą sposób zadośćuczynienia wobec ofiary cyberprzemocy. </w:t>
      </w:r>
    </w:p>
    <w:p w14:paraId="007F7E87" w14:textId="77777777" w:rsidR="00FB4C3D" w:rsidRPr="00E93C33" w:rsidRDefault="00FB4C3D" w:rsidP="00345DA2">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w zdarzeniu brała udział większa grupa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czniów, należy rozmawiać z każdym z nich z osobna, zaczynając od lidera grupy. </w:t>
      </w:r>
    </w:p>
    <w:p w14:paraId="3625AFF3" w14:textId="77777777" w:rsidR="00FB4C3D" w:rsidRPr="00E93C33" w:rsidRDefault="00FB4C3D" w:rsidP="00345DA2">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należy konfrontować sprawcy i ofiary cyberprzemocy. </w:t>
      </w:r>
    </w:p>
    <w:p w14:paraId="5EDBCBE0" w14:textId="77777777" w:rsidR="00FB4C3D" w:rsidRPr="00E93C33" w:rsidRDefault="00FB4C3D" w:rsidP="00345DA2">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Rodzice sprawcy zostają poinformowani o przebiegu zdarzenia i zapoznani ze zgromadzonym materiałem, a także z decyzją w sprawie dalszego postępowania i podjętych przez szkołę środkach dyscyplinarnych wobec ich </w:t>
      </w:r>
      <w:r w:rsidR="00B1448E">
        <w:rPr>
          <w:rFonts w:ascii="Times New Roman" w:hAnsi="Times New Roman" w:cs="Times New Roman"/>
          <w:color w:val="000000" w:themeColor="text1"/>
        </w:rPr>
        <w:t>Dziecka</w:t>
      </w:r>
      <w:r w:rsidRPr="00E93C33">
        <w:rPr>
          <w:rFonts w:ascii="Times New Roman" w:hAnsi="Times New Roman" w:cs="Times New Roman"/>
          <w:color w:val="000000" w:themeColor="text1"/>
        </w:rPr>
        <w:t>.</w:t>
      </w:r>
    </w:p>
    <w:p w14:paraId="31294A6F" w14:textId="77777777" w:rsidR="00FB4C3D" w:rsidRPr="00E93C33" w:rsidRDefault="00FB4C3D" w:rsidP="00345DA2">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We współpracy z rodzicami można opracować projekt kontraktu dla </w:t>
      </w:r>
      <w:r w:rsidR="001F30E2">
        <w:rPr>
          <w:rFonts w:ascii="Times New Roman" w:hAnsi="Times New Roman" w:cs="Times New Roman"/>
          <w:color w:val="000000" w:themeColor="text1"/>
        </w:rPr>
        <w:t>Dz</w:t>
      </w:r>
      <w:r w:rsidR="001F30E2" w:rsidRPr="00E93C33">
        <w:rPr>
          <w:rFonts w:ascii="Times New Roman" w:hAnsi="Times New Roman" w:cs="Times New Roman"/>
          <w:color w:val="000000" w:themeColor="text1"/>
        </w:rPr>
        <w:t>iecka</w:t>
      </w:r>
      <w:r w:rsidRPr="00E93C33">
        <w:rPr>
          <w:rFonts w:ascii="Times New Roman" w:hAnsi="Times New Roman" w:cs="Times New Roman"/>
          <w:color w:val="000000" w:themeColor="text1"/>
        </w:rPr>
        <w:t xml:space="preserve">, określającego zobowiązania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i przedstawiciela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oraz konsekwencje nieprzestrzegania przyjętych wymagań i terminy realizacji zadań zawartych w umowie. </w:t>
      </w:r>
    </w:p>
    <w:p w14:paraId="18195A0C" w14:textId="77777777" w:rsidR="00FB4C3D" w:rsidRPr="00E93C33" w:rsidRDefault="00FB4C3D" w:rsidP="00345DA2">
      <w:pPr>
        <w:pStyle w:val="Akapitzlist"/>
        <w:numPr>
          <w:ilvl w:val="0"/>
          <w:numId w:val="3"/>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Wobec sprawcy cyberprzemocy szkoła stosuje kary zawarte </w:t>
      </w:r>
      <w:r w:rsidR="001F30E2">
        <w:rPr>
          <w:rFonts w:ascii="Times New Roman" w:hAnsi="Times New Roman" w:cs="Times New Roman"/>
          <w:color w:val="000000" w:themeColor="text1"/>
        </w:rPr>
        <w:t>Statucie Szkoły</w:t>
      </w:r>
      <w:r w:rsidRPr="00E93C33">
        <w:rPr>
          <w:rFonts w:ascii="Times New Roman" w:hAnsi="Times New Roman" w:cs="Times New Roman"/>
          <w:color w:val="000000" w:themeColor="text1"/>
        </w:rPr>
        <w:t>.</w:t>
      </w:r>
    </w:p>
    <w:p w14:paraId="1FA02A0B" w14:textId="77777777" w:rsidR="00FB4C3D" w:rsidRPr="00E93C33" w:rsidRDefault="00FB4C3D" w:rsidP="00345DA2">
      <w:pPr>
        <w:spacing w:after="0" w:line="276" w:lineRule="auto"/>
        <w:jc w:val="both"/>
        <w:rPr>
          <w:rFonts w:ascii="Times New Roman" w:hAnsi="Times New Roman" w:cs="Times New Roman"/>
          <w:b/>
          <w:sz w:val="22"/>
          <w:szCs w:val="22"/>
        </w:rPr>
      </w:pPr>
    </w:p>
    <w:p w14:paraId="5E79BDDD" w14:textId="77777777"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ofiary cyberprzemocy</w:t>
      </w:r>
    </w:p>
    <w:p w14:paraId="7F75A744" w14:textId="77777777" w:rsidR="00FB4C3D" w:rsidRPr="00E93C33" w:rsidRDefault="00FB4C3D" w:rsidP="00345DA2">
      <w:pPr>
        <w:spacing w:after="0" w:line="276" w:lineRule="auto"/>
        <w:jc w:val="both"/>
        <w:rPr>
          <w:rFonts w:ascii="Times New Roman" w:hAnsi="Times New Roman" w:cs="Times New Roman"/>
          <w:b/>
          <w:sz w:val="22"/>
          <w:szCs w:val="22"/>
        </w:rPr>
      </w:pPr>
    </w:p>
    <w:p w14:paraId="5F9ECFB1" w14:textId="6A8AE5B9"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Ofiara cyberprzemocy otrzymuje w </w:t>
      </w:r>
      <w:r w:rsidR="002770A3">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zkole pomoc psychologiczno-pedagogiczną udzielaną przez </w:t>
      </w:r>
      <w:r w:rsidR="002770A3">
        <w:rPr>
          <w:rFonts w:ascii="Times New Roman" w:hAnsi="Times New Roman" w:cs="Times New Roman"/>
          <w:color w:val="000000" w:themeColor="text1"/>
        </w:rPr>
        <w:t>P</w:t>
      </w:r>
      <w:r w:rsidRPr="00AD32A5">
        <w:rPr>
          <w:rFonts w:ascii="Times New Roman" w:hAnsi="Times New Roman" w:cs="Times New Roman"/>
          <w:color w:val="000000" w:themeColor="text1"/>
        </w:rPr>
        <w:t>edagoga.</w:t>
      </w:r>
    </w:p>
    <w:p w14:paraId="6A929A08" w14:textId="77777777" w:rsidR="00FB4C3D"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W strategii działań pomocowych uczeń</w:t>
      </w:r>
      <w:r w:rsidR="001F30E2">
        <w:rPr>
          <w:rFonts w:ascii="Times New Roman" w:hAnsi="Times New Roman" w:cs="Times New Roman"/>
          <w:color w:val="000000" w:themeColor="text1"/>
        </w:rPr>
        <w:t xml:space="preserve"> </w:t>
      </w:r>
      <w:r w:rsidRPr="00AD32A5">
        <w:rPr>
          <w:rFonts w:ascii="Times New Roman" w:hAnsi="Times New Roman" w:cs="Times New Roman"/>
          <w:color w:val="000000" w:themeColor="text1"/>
        </w:rPr>
        <w:t>- ofiara powinien otrzymać wsparcie psychiczne oraz poradę, jak ma się zachować, aby zapewnić sobie poczucie bezpieczeństwa i nie doprowadzić do eskalacji prześladowania.</w:t>
      </w:r>
    </w:p>
    <w:p w14:paraId="152C11DB" w14:textId="6D9BE16A" w:rsidR="00F83282" w:rsidRDefault="00F83282" w:rsidP="00F83282">
      <w:pPr>
        <w:pStyle w:val="Akapitzlist"/>
        <w:numPr>
          <w:ilvl w:val="1"/>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Podczas rozmowy z </w:t>
      </w:r>
      <w:r w:rsidR="00B1448E">
        <w:rPr>
          <w:rFonts w:ascii="Times New Roman" w:hAnsi="Times New Roman" w:cs="Times New Roman"/>
          <w:color w:val="000000" w:themeColor="text1"/>
        </w:rPr>
        <w:t>U</w:t>
      </w:r>
      <w:r>
        <w:rPr>
          <w:rFonts w:ascii="Times New Roman" w:hAnsi="Times New Roman" w:cs="Times New Roman"/>
          <w:color w:val="000000" w:themeColor="text1"/>
        </w:rPr>
        <w:t xml:space="preserve">czniem – ofiarą cyberprzemocy należy zapewnić go, że dobrze zrobił mówiąc pracownikowi o tym, co go spotkało. Pedagog szkolny powinien zapewnić </w:t>
      </w:r>
      <w:r w:rsidR="00B1448E">
        <w:rPr>
          <w:rFonts w:ascii="Times New Roman" w:hAnsi="Times New Roman" w:cs="Times New Roman"/>
          <w:color w:val="000000" w:themeColor="text1"/>
        </w:rPr>
        <w:t>U</w:t>
      </w:r>
      <w:r>
        <w:rPr>
          <w:rFonts w:ascii="Times New Roman" w:hAnsi="Times New Roman" w:cs="Times New Roman"/>
          <w:color w:val="000000" w:themeColor="text1"/>
        </w:rPr>
        <w:t>cznia o tym, że w Szkole nie jest tolerowana żadna forma przemocy oraz że zostanie uruchomiona procedura interwencyjna</w:t>
      </w:r>
      <w:r w:rsidR="00B35082">
        <w:rPr>
          <w:rFonts w:ascii="Times New Roman" w:hAnsi="Times New Roman" w:cs="Times New Roman"/>
          <w:color w:val="000000" w:themeColor="text1"/>
        </w:rPr>
        <w:t>;</w:t>
      </w:r>
    </w:p>
    <w:p w14:paraId="28A1DACF" w14:textId="5E25FF0F" w:rsidR="00B35082" w:rsidRDefault="00B35082" w:rsidP="00F83282">
      <w:pPr>
        <w:pStyle w:val="Akapitzlist"/>
        <w:numPr>
          <w:ilvl w:val="1"/>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Pracownik (pedagog) podczas rozmowy z Uczniem powinien poradzić, aby:</w:t>
      </w:r>
    </w:p>
    <w:p w14:paraId="54E27475" w14:textId="45BAC5C5" w:rsidR="00B35082" w:rsidRPr="00B35082" w:rsidRDefault="00B35082" w:rsidP="00B35082">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utrzymywał kontaktu ze sprawcą, nie odpowiadał na maile, telefony itp. </w:t>
      </w:r>
    </w:p>
    <w:p w14:paraId="0E9A8380" w14:textId="272FE7F9" w:rsidR="00B35082" w:rsidRPr="00B35082" w:rsidRDefault="00B35082" w:rsidP="00B35082">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kasował dowodów: e-maili, SMS-ów, MMS-ów, zdjęć, filmów i przedstawił je Tobie lub innej osobie dorosłej. </w:t>
      </w:r>
    </w:p>
    <w:p w14:paraId="58B3748E" w14:textId="429B93BF" w:rsidR="00B35082" w:rsidRPr="00B35082" w:rsidRDefault="00B35082" w:rsidP="00B35082">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Zastanowił się nad zmianą swoich danych kontaktowych w komunikatorach, zmianą adresu e-mail, numeru telefonu komórkowego itp. </w:t>
      </w:r>
    </w:p>
    <w:p w14:paraId="085024DA" w14:textId="6894E1E7" w:rsidR="00B35082" w:rsidRPr="00AD32A5" w:rsidRDefault="00B35082" w:rsidP="00B35082">
      <w:pPr>
        <w:pStyle w:val="Akapitzlist"/>
        <w:numPr>
          <w:ilvl w:val="2"/>
          <w:numId w:val="3"/>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Jeśli korzysta z komunikatora, to ustawił go tak, żeby nikt spoza listy kontaktów nie mógł się z nim połączyć.</w:t>
      </w:r>
    </w:p>
    <w:p w14:paraId="56B5B614" w14:textId="77777777"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Po zakończeniu interwencji wychowawca wraz z osobą udzielającą pomocy monitorują sytuację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sprawdzając, czy nie są wobec niego podejmowane dalsze działania </w:t>
      </w:r>
      <w:proofErr w:type="spellStart"/>
      <w:r w:rsidRPr="00AD32A5">
        <w:rPr>
          <w:rFonts w:ascii="Times New Roman" w:hAnsi="Times New Roman" w:cs="Times New Roman"/>
          <w:color w:val="000000" w:themeColor="text1"/>
        </w:rPr>
        <w:t>przemocowe</w:t>
      </w:r>
      <w:proofErr w:type="spellEnd"/>
      <w:r w:rsidRPr="00AD32A5">
        <w:rPr>
          <w:rFonts w:ascii="Times New Roman" w:hAnsi="Times New Roman" w:cs="Times New Roman"/>
          <w:color w:val="000000" w:themeColor="text1"/>
        </w:rPr>
        <w:t xml:space="preserve"> bądź odwetowe ze strony sprawcy. </w:t>
      </w:r>
    </w:p>
    <w:p w14:paraId="14170DF6" w14:textId="77777777"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Rodzice </w:t>
      </w:r>
      <w:r w:rsidR="001F30E2">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ziecka będącego ofiarą cyberprzemocy zostają poinformowani o problemie, podjętych działaniach szkoły i w miarę potrzeb, otrzymują wsparcie i pomoc specjalistów. </w:t>
      </w:r>
    </w:p>
    <w:p w14:paraId="537F5109" w14:textId="77777777" w:rsidR="00FB4C3D" w:rsidRPr="00AD32A5" w:rsidRDefault="001F30E2" w:rsidP="00345DA2">
      <w:pPr>
        <w:pStyle w:val="Akapitzlist"/>
        <w:numPr>
          <w:ilvl w:val="0"/>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Szkoła otacza osoby uczestniczące w ustaleniu przebiegu zajścia i świadków zdarzenia o</w:t>
      </w:r>
      <w:r w:rsidRPr="00AD32A5">
        <w:rPr>
          <w:rFonts w:ascii="Times New Roman" w:hAnsi="Times New Roman" w:cs="Times New Roman"/>
          <w:color w:val="000000" w:themeColor="text1"/>
        </w:rPr>
        <w:t xml:space="preserve">pieką </w:t>
      </w:r>
      <w:r w:rsidR="00FB4C3D" w:rsidRPr="00AD32A5">
        <w:rPr>
          <w:rFonts w:ascii="Times New Roman" w:hAnsi="Times New Roman" w:cs="Times New Roman"/>
          <w:color w:val="000000" w:themeColor="text1"/>
        </w:rPr>
        <w:t xml:space="preserve">psychologiczno- pedagogiczną </w:t>
      </w:r>
    </w:p>
    <w:p w14:paraId="5654A8B9" w14:textId="77777777" w:rsidR="00FB4C3D" w:rsidRPr="007C63F1" w:rsidRDefault="00FB4C3D" w:rsidP="00345DA2">
      <w:pPr>
        <w:pStyle w:val="Akapitzlist"/>
        <w:numPr>
          <w:ilvl w:val="0"/>
          <w:numId w:val="3"/>
        </w:numPr>
        <w:spacing w:after="0"/>
        <w:jc w:val="both"/>
        <w:rPr>
          <w:rFonts w:ascii="Times New Roman" w:hAnsi="Times New Roman" w:cs="Times New Roman"/>
          <w:color w:val="auto"/>
        </w:rPr>
      </w:pPr>
      <w:r w:rsidRPr="00AD32A5">
        <w:rPr>
          <w:rFonts w:ascii="Times New Roman" w:hAnsi="Times New Roman" w:cs="Times New Roman"/>
          <w:color w:val="000000" w:themeColor="text1"/>
        </w:rPr>
        <w:t xml:space="preserve">Osoba, której uczeń zaufał informując o </w:t>
      </w:r>
      <w:r w:rsidRPr="007C63F1">
        <w:rPr>
          <w:rFonts w:ascii="Times New Roman" w:hAnsi="Times New Roman" w:cs="Times New Roman"/>
          <w:color w:val="auto"/>
        </w:rPr>
        <w:t>cyberprzemocy, ma obowiązek postępować tak, by swoim zachowaniem i działaniem nie narazić</w:t>
      </w:r>
      <w:r w:rsidR="002770A3" w:rsidRPr="007C63F1">
        <w:rPr>
          <w:rFonts w:ascii="Times New Roman" w:hAnsi="Times New Roman" w:cs="Times New Roman"/>
          <w:color w:val="auto"/>
        </w:rPr>
        <w:t xml:space="preserve"> na krzywdę</w:t>
      </w:r>
      <w:r w:rsidRPr="007C63F1">
        <w:rPr>
          <w:rFonts w:ascii="Times New Roman" w:hAnsi="Times New Roman" w:cs="Times New Roman"/>
          <w:color w:val="auto"/>
        </w:rPr>
        <w:t xml:space="preserve"> świadka zgłaszającego problem.</w:t>
      </w:r>
    </w:p>
    <w:p w14:paraId="08D9B4FA" w14:textId="71F7FB1E"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7C63F1">
        <w:rPr>
          <w:rFonts w:ascii="Times New Roman" w:hAnsi="Times New Roman" w:cs="Times New Roman"/>
          <w:color w:val="auto"/>
        </w:rPr>
        <w:lastRenderedPageBreak/>
        <w:t>Osoby uczestniczące w wyjaśnieniach zdarzenia (</w:t>
      </w:r>
      <w:r w:rsidR="002770A3" w:rsidRPr="007C63F1">
        <w:rPr>
          <w:rFonts w:ascii="Times New Roman" w:hAnsi="Times New Roman" w:cs="Times New Roman"/>
          <w:color w:val="auto"/>
        </w:rPr>
        <w:t>W</w:t>
      </w:r>
      <w:r w:rsidRPr="007C63F1">
        <w:rPr>
          <w:rFonts w:ascii="Times New Roman" w:hAnsi="Times New Roman" w:cs="Times New Roman"/>
          <w:color w:val="auto"/>
        </w:rPr>
        <w:t xml:space="preserve">ychowawca, </w:t>
      </w:r>
      <w:r w:rsidR="002770A3" w:rsidRPr="007C63F1">
        <w:rPr>
          <w:rFonts w:ascii="Times New Roman" w:hAnsi="Times New Roman" w:cs="Times New Roman"/>
          <w:color w:val="auto"/>
        </w:rPr>
        <w:t>P</w:t>
      </w:r>
      <w:r w:rsidRPr="007C63F1">
        <w:rPr>
          <w:rFonts w:ascii="Times New Roman" w:hAnsi="Times New Roman" w:cs="Times New Roman"/>
          <w:color w:val="auto"/>
        </w:rPr>
        <w:t xml:space="preserve">edagog, </w:t>
      </w:r>
      <w:r w:rsidR="002770A3" w:rsidRPr="007C63F1">
        <w:rPr>
          <w:rFonts w:ascii="Times New Roman" w:hAnsi="Times New Roman" w:cs="Times New Roman"/>
          <w:color w:val="auto"/>
        </w:rPr>
        <w:t>D</w:t>
      </w:r>
      <w:r w:rsidRPr="007C63F1">
        <w:rPr>
          <w:rFonts w:ascii="Times New Roman" w:hAnsi="Times New Roman" w:cs="Times New Roman"/>
          <w:color w:val="auto"/>
        </w:rPr>
        <w:t>yrektor) zobowiązane są do sporządzenia notatki służbowej z</w:t>
      </w:r>
      <w:r w:rsidRPr="00AD32A5">
        <w:rPr>
          <w:rFonts w:ascii="Times New Roman" w:hAnsi="Times New Roman" w:cs="Times New Roman"/>
          <w:color w:val="000000" w:themeColor="text1"/>
        </w:rPr>
        <w:t xml:space="preserve"> rozmów ze sprawcą, poszkodowanym, ich rodzicami oraz świadkami zdarzenia</w:t>
      </w:r>
      <w:r w:rsidR="00D22436">
        <w:rPr>
          <w:rFonts w:ascii="Times New Roman" w:hAnsi="Times New Roman" w:cs="Times New Roman"/>
          <w:color w:val="000000" w:themeColor="text1"/>
        </w:rPr>
        <w:t xml:space="preserve"> </w:t>
      </w:r>
      <w:r w:rsidR="00B35082">
        <w:rPr>
          <w:rFonts w:ascii="Times New Roman" w:hAnsi="Times New Roman" w:cs="Times New Roman"/>
          <w:color w:val="000000" w:themeColor="text1"/>
        </w:rPr>
        <w:t xml:space="preserve">(wzór notatki stanowi </w:t>
      </w:r>
      <w:r w:rsidR="00B35082">
        <w:rPr>
          <w:rFonts w:ascii="Times New Roman" w:hAnsi="Times New Roman" w:cs="Times New Roman"/>
          <w:b/>
          <w:bCs/>
          <w:color w:val="000000" w:themeColor="text1"/>
        </w:rPr>
        <w:t>Z</w:t>
      </w:r>
      <w:r w:rsidR="00B35082" w:rsidRPr="00B35082">
        <w:rPr>
          <w:rFonts w:ascii="Times New Roman" w:hAnsi="Times New Roman" w:cs="Times New Roman"/>
          <w:b/>
          <w:bCs/>
          <w:color w:val="000000" w:themeColor="text1"/>
        </w:rPr>
        <w:t>ałącznik nr</w:t>
      </w:r>
      <w:r w:rsidR="00B35082">
        <w:rPr>
          <w:rFonts w:ascii="Times New Roman" w:hAnsi="Times New Roman" w:cs="Times New Roman"/>
          <w:color w:val="000000" w:themeColor="text1"/>
        </w:rPr>
        <w:t xml:space="preserve"> 4 do niniejszych standardów)</w:t>
      </w:r>
      <w:r w:rsidR="00D22436">
        <w:rPr>
          <w:rFonts w:ascii="Times New Roman" w:hAnsi="Times New Roman" w:cs="Times New Roman"/>
          <w:color w:val="000000" w:themeColor="text1"/>
        </w:rPr>
        <w:t>.</w:t>
      </w:r>
    </w:p>
    <w:p w14:paraId="23008049" w14:textId="70A23D90"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zostały zabezpieczone dowody cyberprzemocy, należy je również włączyć do dokumentacji pedagogicznej (wydruki, opis, itp.). </w:t>
      </w:r>
      <w:r w:rsidR="00B35082">
        <w:rPr>
          <w:rFonts w:ascii="Times New Roman" w:hAnsi="Times New Roman" w:cs="Times New Roman"/>
          <w:color w:val="000000" w:themeColor="text1"/>
        </w:rPr>
        <w:t>– sposób zabezpieczenia dowodów należy przeprowadzić zgodnie z zapisami Rozdziału XIV akapit „</w:t>
      </w:r>
      <w:r w:rsidR="00B35082" w:rsidRPr="00B35082">
        <w:rPr>
          <w:rFonts w:ascii="Times New Roman" w:hAnsi="Times New Roman" w:cs="Times New Roman"/>
          <w:color w:val="000000" w:themeColor="text1"/>
        </w:rPr>
        <w:t>Zabezpieczenie dowodów</w:t>
      </w:r>
      <w:r w:rsidR="00B35082">
        <w:rPr>
          <w:rFonts w:ascii="Times New Roman" w:hAnsi="Times New Roman" w:cs="Times New Roman"/>
          <w:color w:val="000000" w:themeColor="text1"/>
        </w:rPr>
        <w:t>”.</w:t>
      </w:r>
    </w:p>
    <w:p w14:paraId="65464377" w14:textId="77777777"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rodzice sprawcy cyberprzemocy odmawiają współpracy lub nie stawiają się do szkoły, a uczeń nie zaniechał dotychczasowego postępowania, </w:t>
      </w:r>
      <w:r w:rsidR="008672B9">
        <w:rPr>
          <w:rFonts w:ascii="Times New Roman" w:hAnsi="Times New Roman" w:cs="Times New Roman"/>
          <w:color w:val="000000" w:themeColor="text1"/>
        </w:rPr>
        <w:t>Dy</w:t>
      </w:r>
      <w:r w:rsidRPr="00AD32A5">
        <w:rPr>
          <w:rFonts w:ascii="Times New Roman" w:hAnsi="Times New Roman" w:cs="Times New Roman"/>
          <w:color w:val="000000" w:themeColor="text1"/>
        </w:rPr>
        <w:t xml:space="preserve">rektor </w:t>
      </w:r>
      <w:r w:rsidR="008672B9">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powinien pisemnie powiadomić o zaistniałej sytuacji sąd rodzinny, szczególnie jeśli do szkoły napływają informacje o innych przejawach demoralizacji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ziecka</w:t>
      </w:r>
      <w:r w:rsidRPr="00AD32A5">
        <w:rPr>
          <w:rFonts w:ascii="Times New Roman" w:hAnsi="Times New Roman" w:cs="Times New Roman"/>
          <w:color w:val="000000" w:themeColor="text1"/>
        </w:rPr>
        <w:t>.</w:t>
      </w:r>
    </w:p>
    <w:p w14:paraId="539708FE" w14:textId="77777777"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sytuacji, gdy szkoła wykorzysta wszystkie dostępne jej środki wychowawcze (rozmowa z rodzicami, konsekwencje regulaminowe wobec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spotkania z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edagogiem, itp.), a ich zastosowanie nie przynosi pożądanych rezultatów, </w:t>
      </w:r>
      <w:r w:rsidR="00B1448E">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yrektor powinien zwrócić się do sądu rodzinnego z zawiadomieniem o podjęcie odpowiednich środków wynikających z ustawy o postępowaniu w sprawach nieletnich. </w:t>
      </w:r>
    </w:p>
    <w:p w14:paraId="6440CD2A" w14:textId="77777777" w:rsidR="00FB4C3D" w:rsidRPr="00AD32A5" w:rsidRDefault="00FB4C3D" w:rsidP="00345DA2">
      <w:pPr>
        <w:pStyle w:val="Akapitzlist"/>
        <w:numPr>
          <w:ilvl w:val="0"/>
          <w:numId w:val="3"/>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przypadku szczególnie drastycznych aktów agresji z naruszeniem prawa,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 xml:space="preserve">yrektor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zobowiązany jest zgłosić te fakty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olicji i do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ądu </w:t>
      </w:r>
      <w:r w:rsidR="00B1448E">
        <w:rPr>
          <w:rFonts w:ascii="Times New Roman" w:hAnsi="Times New Roman" w:cs="Times New Roman"/>
          <w:color w:val="000000" w:themeColor="text1"/>
        </w:rPr>
        <w:t>R</w:t>
      </w:r>
      <w:r w:rsidRPr="00AD32A5">
        <w:rPr>
          <w:rFonts w:ascii="Times New Roman" w:hAnsi="Times New Roman" w:cs="Times New Roman"/>
          <w:color w:val="000000" w:themeColor="text1"/>
        </w:rPr>
        <w:t xml:space="preserve">odzinnego. </w:t>
      </w:r>
    </w:p>
    <w:p w14:paraId="250BBCBF" w14:textId="77777777" w:rsidR="00FB4C3D" w:rsidRPr="00E93C33" w:rsidRDefault="00FB4C3D" w:rsidP="00345DA2">
      <w:pPr>
        <w:spacing w:after="0" w:line="276" w:lineRule="auto"/>
        <w:jc w:val="both"/>
        <w:rPr>
          <w:rFonts w:ascii="Times New Roman" w:hAnsi="Times New Roman" w:cs="Times New Roman"/>
          <w:sz w:val="22"/>
          <w:szCs w:val="22"/>
        </w:rPr>
      </w:pPr>
    </w:p>
    <w:p w14:paraId="4E54A1DC" w14:textId="77777777" w:rsidR="00FB4C3D" w:rsidRPr="00E93C33" w:rsidRDefault="00FB4C3D" w:rsidP="00345DA2">
      <w:pPr>
        <w:spacing w:after="0"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Współpraca z Policją</w:t>
      </w:r>
    </w:p>
    <w:p w14:paraId="1FD250C9" w14:textId="77777777" w:rsidR="00FB4C3D" w:rsidRPr="00E93C33" w:rsidRDefault="00FB4C3D" w:rsidP="00345DA2">
      <w:pPr>
        <w:spacing w:after="0" w:line="276" w:lineRule="auto"/>
        <w:jc w:val="both"/>
        <w:rPr>
          <w:rFonts w:ascii="Times New Roman" w:hAnsi="Times New Roman" w:cs="Times New Roman"/>
          <w:b/>
          <w:bCs/>
          <w:sz w:val="22"/>
          <w:szCs w:val="22"/>
        </w:rPr>
      </w:pPr>
    </w:p>
    <w:p w14:paraId="6271FD05" w14:textId="77777777" w:rsidR="00FB4C3D" w:rsidRPr="00E93C33" w:rsidRDefault="00FB4C3D"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 ramach ogólnej współpracy </w:t>
      </w:r>
      <w:r w:rsidR="008672B9">
        <w:rPr>
          <w:rFonts w:ascii="Times New Roman" w:hAnsi="Times New Roman" w:cs="Times New Roman"/>
          <w:sz w:val="22"/>
          <w:szCs w:val="22"/>
        </w:rPr>
        <w:t>S</w:t>
      </w:r>
      <w:r w:rsidRPr="00E93C33">
        <w:rPr>
          <w:rFonts w:ascii="Times New Roman" w:hAnsi="Times New Roman" w:cs="Times New Roman"/>
          <w:sz w:val="22"/>
          <w:szCs w:val="22"/>
        </w:rPr>
        <w:t xml:space="preserve">zkoły z </w:t>
      </w:r>
      <w:r w:rsidR="008672B9">
        <w:rPr>
          <w:rFonts w:ascii="Times New Roman" w:hAnsi="Times New Roman" w:cs="Times New Roman"/>
          <w:sz w:val="22"/>
          <w:szCs w:val="22"/>
        </w:rPr>
        <w:t>P</w:t>
      </w:r>
      <w:r w:rsidRPr="00E93C33">
        <w:rPr>
          <w:rFonts w:ascii="Times New Roman" w:hAnsi="Times New Roman" w:cs="Times New Roman"/>
          <w:sz w:val="22"/>
          <w:szCs w:val="22"/>
        </w:rPr>
        <w:t>olicją mogą być organizowane:</w:t>
      </w:r>
    </w:p>
    <w:p w14:paraId="4A048607" w14:textId="77777777" w:rsidR="00FB4C3D" w:rsidRPr="00AD32A5" w:rsidRDefault="00FB4C3D" w:rsidP="00345DA2">
      <w:pPr>
        <w:pStyle w:val="Akapitzlist"/>
        <w:numPr>
          <w:ilvl w:val="0"/>
          <w:numId w:val="32"/>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P</w:t>
      </w:r>
      <w:r w:rsidRPr="00AD32A5">
        <w:rPr>
          <w:rFonts w:ascii="Times New Roman" w:hAnsi="Times New Roman" w:cs="Times New Roman"/>
          <w:color w:val="auto"/>
        </w:rPr>
        <w:t xml:space="preserve">edagogów szkolnych, nauczycieli, </w:t>
      </w:r>
      <w:r w:rsidR="008672B9">
        <w:rPr>
          <w:rFonts w:ascii="Times New Roman" w:hAnsi="Times New Roman" w:cs="Times New Roman"/>
          <w:color w:val="auto"/>
        </w:rPr>
        <w:t>D</w:t>
      </w:r>
      <w:r w:rsidRPr="00AD32A5">
        <w:rPr>
          <w:rFonts w:ascii="Times New Roman" w:hAnsi="Times New Roman" w:cs="Times New Roman"/>
          <w:color w:val="auto"/>
        </w:rPr>
        <w:t xml:space="preserve">yrektora </w:t>
      </w:r>
      <w:r w:rsidR="008672B9">
        <w:rPr>
          <w:rFonts w:ascii="Times New Roman" w:hAnsi="Times New Roman" w:cs="Times New Roman"/>
          <w:color w:val="auto"/>
        </w:rPr>
        <w:t>S</w:t>
      </w:r>
      <w:r w:rsidRPr="00AD32A5">
        <w:rPr>
          <w:rFonts w:ascii="Times New Roman" w:hAnsi="Times New Roman" w:cs="Times New Roman"/>
          <w:color w:val="auto"/>
        </w:rPr>
        <w:t>zkoły z zaproszonymi specjalistami ds. nieletnich dotyczące zagrożeń cyberprzemocą w środowisku lokalnym.</w:t>
      </w:r>
    </w:p>
    <w:p w14:paraId="2A9692E3" w14:textId="77777777" w:rsidR="00FB4C3D" w:rsidRPr="00AD32A5" w:rsidRDefault="00FB4C3D" w:rsidP="00345DA2">
      <w:pPr>
        <w:pStyle w:val="Akapitzlist"/>
        <w:numPr>
          <w:ilvl w:val="0"/>
          <w:numId w:val="32"/>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M</w:t>
      </w:r>
      <w:r w:rsidRPr="00AD32A5">
        <w:rPr>
          <w:rFonts w:ascii="Times New Roman" w:hAnsi="Times New Roman" w:cs="Times New Roman"/>
          <w:color w:val="auto"/>
        </w:rPr>
        <w:t>łodzieży szkolnej z udziałem policjantów m.in. na temat odpowiedzialności nieletnich za popełniane czyny karalne, na temat zasad bezpieczeństwa oraz sposobów unikania zagrożeń związanych z cyberprzemocą.</w:t>
      </w:r>
    </w:p>
    <w:p w14:paraId="6D8DC7DC" w14:textId="77777777" w:rsidR="00FB4C3D" w:rsidRPr="00AD32A5" w:rsidRDefault="00FB4C3D" w:rsidP="00345DA2">
      <w:pPr>
        <w:pStyle w:val="Akapitzlist"/>
        <w:numPr>
          <w:ilvl w:val="0"/>
          <w:numId w:val="32"/>
        </w:numPr>
        <w:spacing w:after="0"/>
        <w:jc w:val="both"/>
        <w:rPr>
          <w:rFonts w:ascii="Times New Roman" w:hAnsi="Times New Roman" w:cs="Times New Roman"/>
          <w:color w:val="auto"/>
        </w:rPr>
      </w:pPr>
      <w:r w:rsidRPr="00AD32A5">
        <w:rPr>
          <w:rFonts w:ascii="Times New Roman" w:hAnsi="Times New Roman" w:cs="Times New Roman"/>
          <w:color w:val="auto"/>
        </w:rPr>
        <w:t>wspólny udział (</w:t>
      </w:r>
      <w:r w:rsidR="008672B9">
        <w:rPr>
          <w:rFonts w:ascii="Times New Roman" w:hAnsi="Times New Roman" w:cs="Times New Roman"/>
          <w:color w:val="auto"/>
        </w:rPr>
        <w:t>S</w:t>
      </w:r>
      <w:r w:rsidRPr="00AD32A5">
        <w:rPr>
          <w:rFonts w:ascii="Times New Roman" w:hAnsi="Times New Roman" w:cs="Times New Roman"/>
          <w:color w:val="auto"/>
        </w:rPr>
        <w:t xml:space="preserve">zkoły i </w:t>
      </w:r>
      <w:r w:rsidR="008672B9">
        <w:rPr>
          <w:rFonts w:ascii="Times New Roman" w:hAnsi="Times New Roman" w:cs="Times New Roman"/>
          <w:color w:val="auto"/>
        </w:rPr>
        <w:t>P</w:t>
      </w:r>
      <w:r w:rsidRPr="00AD32A5">
        <w:rPr>
          <w:rFonts w:ascii="Times New Roman" w:hAnsi="Times New Roman" w:cs="Times New Roman"/>
          <w:color w:val="auto"/>
        </w:rPr>
        <w:t xml:space="preserve">olicji) w lokalnych programach profilaktycznych, związanych z zapewnieniem bezpieczeństwa </w:t>
      </w:r>
      <w:r w:rsidR="00B1448E">
        <w:rPr>
          <w:rFonts w:ascii="Times New Roman" w:hAnsi="Times New Roman" w:cs="Times New Roman"/>
          <w:color w:val="auto"/>
        </w:rPr>
        <w:t>U</w:t>
      </w:r>
      <w:r w:rsidRPr="00AD32A5">
        <w:rPr>
          <w:rFonts w:ascii="Times New Roman" w:hAnsi="Times New Roman" w:cs="Times New Roman"/>
          <w:color w:val="auto"/>
        </w:rPr>
        <w:t>czniom oraz zapobieganiem przemocy/cyberprzemocy i przestępczością nieletnich.</w:t>
      </w:r>
    </w:p>
    <w:p w14:paraId="73392201" w14:textId="77777777" w:rsidR="00AD1A1D" w:rsidRPr="00E93C33" w:rsidRDefault="00AD1A1D" w:rsidP="00345DA2">
      <w:pPr>
        <w:spacing w:line="276" w:lineRule="auto"/>
        <w:jc w:val="both"/>
        <w:rPr>
          <w:rFonts w:ascii="Times New Roman" w:hAnsi="Times New Roman" w:cs="Times New Roman"/>
          <w:b/>
          <w:bCs/>
          <w:color w:val="445C19" w:themeColor="accent2" w:themeShade="80"/>
          <w:sz w:val="22"/>
          <w:szCs w:val="22"/>
        </w:rPr>
      </w:pPr>
    </w:p>
    <w:p w14:paraId="0D005CE3" w14:textId="77777777" w:rsidR="00167DC9" w:rsidRPr="00927BC8" w:rsidRDefault="00167DC9" w:rsidP="00167DC9">
      <w:pPr>
        <w:spacing w:after="0" w:line="276" w:lineRule="auto"/>
        <w:jc w:val="both"/>
        <w:rPr>
          <w:rFonts w:ascii="Times New Roman" w:hAnsi="Times New Roman" w:cs="Times New Roman"/>
          <w:b/>
          <w:bCs/>
          <w:color w:val="3E762A" w:themeColor="accent1" w:themeShade="BF"/>
          <w:sz w:val="22"/>
          <w:szCs w:val="22"/>
        </w:rPr>
      </w:pPr>
      <w:r w:rsidRPr="00927BC8">
        <w:rPr>
          <w:rFonts w:ascii="Times New Roman" w:hAnsi="Times New Roman" w:cs="Times New Roman"/>
          <w:b/>
          <w:bCs/>
          <w:color w:val="3E762A" w:themeColor="accent1" w:themeShade="BF"/>
          <w:sz w:val="22"/>
          <w:szCs w:val="22"/>
        </w:rPr>
        <w:t>Zagrożenia związane z nieodpowiedzialnymi  wyzwaniami na portalach społecznościowych</w:t>
      </w:r>
    </w:p>
    <w:p w14:paraId="61F81840" w14:textId="77777777" w:rsidR="00167DC9" w:rsidRPr="00CA7D6C" w:rsidRDefault="00167DC9" w:rsidP="00167DC9">
      <w:pPr>
        <w:spacing w:after="0" w:line="276" w:lineRule="auto"/>
        <w:jc w:val="both"/>
        <w:rPr>
          <w:rFonts w:ascii="Times New Roman" w:hAnsi="Times New Roman" w:cs="Times New Roman"/>
          <w:b/>
          <w:bCs/>
          <w:sz w:val="22"/>
          <w:szCs w:val="22"/>
        </w:rPr>
      </w:pPr>
    </w:p>
    <w:p w14:paraId="05C73A67" w14:textId="5F871A8D" w:rsidR="00167DC9" w:rsidRPr="00CA7D6C" w:rsidRDefault="00167DC9" w:rsidP="00167DC9">
      <w:pPr>
        <w:spacing w:after="0" w:line="276" w:lineRule="auto"/>
        <w:jc w:val="both"/>
        <w:rPr>
          <w:rFonts w:ascii="Times New Roman" w:hAnsi="Times New Roman" w:cs="Times New Roman"/>
          <w:sz w:val="22"/>
          <w:szCs w:val="22"/>
        </w:rPr>
      </w:pPr>
      <w:r w:rsidRPr="00CA7D6C">
        <w:rPr>
          <w:rFonts w:ascii="Times New Roman" w:hAnsi="Times New Roman" w:cs="Times New Roman"/>
          <w:sz w:val="22"/>
          <w:szCs w:val="22"/>
        </w:rPr>
        <w:t xml:space="preserve">Ochrona </w:t>
      </w:r>
      <w:r w:rsidR="000C4F37">
        <w:rPr>
          <w:rFonts w:ascii="Times New Roman" w:hAnsi="Times New Roman" w:cs="Times New Roman"/>
          <w:sz w:val="22"/>
          <w:szCs w:val="22"/>
        </w:rPr>
        <w:t>dzieci</w:t>
      </w:r>
      <w:r w:rsidRPr="00CA7D6C">
        <w:rPr>
          <w:rFonts w:ascii="Times New Roman" w:hAnsi="Times New Roman" w:cs="Times New Roman"/>
          <w:sz w:val="22"/>
          <w:szCs w:val="22"/>
        </w:rPr>
        <w:t xml:space="preserve"> przed nieodpowiedzialnymi wyzwaniami na portalach społecznościowych to ważne zadanie, które wymaga współpracy szkoły, rodziców i społeczności szkolnej. W przypadku, gdy </w:t>
      </w:r>
      <w:r w:rsidR="000C4F37">
        <w:rPr>
          <w:rFonts w:ascii="Times New Roman" w:hAnsi="Times New Roman" w:cs="Times New Roman"/>
          <w:sz w:val="22"/>
          <w:szCs w:val="22"/>
        </w:rPr>
        <w:t>dzieci/</w:t>
      </w:r>
      <w:r w:rsidRPr="00CA7D6C">
        <w:rPr>
          <w:rFonts w:ascii="Times New Roman" w:hAnsi="Times New Roman" w:cs="Times New Roman"/>
          <w:sz w:val="22"/>
          <w:szCs w:val="22"/>
        </w:rPr>
        <w:t xml:space="preserve">uczniowie uczestniczą w nieodpowiedzialnych wyzwaniach na portalach społecznościowych, szkoła powinna podjąć szybkie i skuteczne działania w celu zaradzenia problemowi. </w:t>
      </w:r>
    </w:p>
    <w:p w14:paraId="47182B27" w14:textId="77777777" w:rsidR="00167DC9" w:rsidRPr="00CA7D6C" w:rsidRDefault="00167DC9" w:rsidP="00167DC9">
      <w:pPr>
        <w:spacing w:after="0" w:line="276" w:lineRule="auto"/>
        <w:jc w:val="both"/>
        <w:rPr>
          <w:rFonts w:ascii="Times New Roman" w:hAnsi="Times New Roman" w:cs="Times New Roman"/>
          <w:sz w:val="22"/>
          <w:szCs w:val="22"/>
        </w:rPr>
      </w:pPr>
    </w:p>
    <w:p w14:paraId="053C57AE" w14:textId="77777777" w:rsidR="00167DC9" w:rsidRPr="00CA7D6C" w:rsidRDefault="00167DC9" w:rsidP="00167DC9">
      <w:pPr>
        <w:pStyle w:val="Akapitzlist"/>
        <w:numPr>
          <w:ilvl w:val="0"/>
          <w:numId w:val="65"/>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Natychmiastowe środki zaradcze:</w:t>
      </w:r>
    </w:p>
    <w:p w14:paraId="76FC5FE3" w14:textId="420E65EC" w:rsidR="00167DC9" w:rsidRPr="00CA7D6C" w:rsidRDefault="00167DC9" w:rsidP="00167DC9">
      <w:pPr>
        <w:pStyle w:val="Akapitzlist"/>
        <w:numPr>
          <w:ilvl w:val="0"/>
          <w:numId w:val="6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Skontaktuj się z </w:t>
      </w:r>
      <w:r w:rsidR="000C4F37">
        <w:rPr>
          <w:rFonts w:ascii="Times New Roman" w:hAnsi="Times New Roman" w:cs="Times New Roman"/>
          <w:color w:val="auto"/>
        </w:rPr>
        <w:t>dziećmi</w:t>
      </w:r>
      <w:r w:rsidRPr="00CA7D6C">
        <w:rPr>
          <w:rFonts w:ascii="Times New Roman" w:hAnsi="Times New Roman" w:cs="Times New Roman"/>
          <w:color w:val="auto"/>
        </w:rPr>
        <w:t>, którzy są zaangażowani w nieodpowiedzialne wyzwania, aby zrozumieć, dlaczego uczestniczą w tych działaniach.</w:t>
      </w:r>
    </w:p>
    <w:p w14:paraId="4AF771B6" w14:textId="77777777" w:rsidR="00167DC9" w:rsidRDefault="00167DC9" w:rsidP="00167DC9">
      <w:pPr>
        <w:pStyle w:val="Akapitzlist"/>
        <w:numPr>
          <w:ilvl w:val="0"/>
          <w:numId w:val="6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Przeprowadź rozmowy indywidualne, aby ocenić ich świadomość konsekwencji i edukować ich na temat potencjalnych zagrożeń.</w:t>
      </w:r>
    </w:p>
    <w:p w14:paraId="75397EBB" w14:textId="77777777" w:rsidR="00CA7D6C" w:rsidRPr="00CA7D6C" w:rsidRDefault="00CA7D6C" w:rsidP="00CA7D6C">
      <w:pPr>
        <w:pStyle w:val="Akapitzlist"/>
        <w:spacing w:after="0"/>
        <w:ind w:left="993"/>
        <w:jc w:val="both"/>
        <w:rPr>
          <w:rFonts w:ascii="Times New Roman" w:hAnsi="Times New Roman" w:cs="Times New Roman"/>
          <w:color w:val="auto"/>
        </w:rPr>
      </w:pPr>
    </w:p>
    <w:p w14:paraId="4A5ADEEA" w14:textId="7D8329A4" w:rsidR="00167DC9" w:rsidRPr="00CA7D6C" w:rsidRDefault="00167DC9" w:rsidP="00CA7D6C">
      <w:pPr>
        <w:pStyle w:val="Akapitzlist"/>
        <w:numPr>
          <w:ilvl w:val="0"/>
          <w:numId w:val="65"/>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Zawiadomienie rodziców:</w:t>
      </w:r>
    </w:p>
    <w:p w14:paraId="1B268250" w14:textId="317FF9CC" w:rsidR="00167DC9" w:rsidRPr="00CA7D6C" w:rsidRDefault="00167DC9" w:rsidP="00167DC9">
      <w:pPr>
        <w:pStyle w:val="Akapitzlist"/>
        <w:numPr>
          <w:ilvl w:val="0"/>
          <w:numId w:val="67"/>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Poinformuj rodziców o zaistniałej sytuacji. Zapewnij im pełną informację na temat działań ich dzieci w </w:t>
      </w:r>
      <w:r w:rsidR="009C4C3F">
        <w:rPr>
          <w:rFonts w:ascii="Times New Roman" w:hAnsi="Times New Roman" w:cs="Times New Roman"/>
          <w:color w:val="auto"/>
        </w:rPr>
        <w:t>I</w:t>
      </w:r>
      <w:r w:rsidRPr="00CA7D6C">
        <w:rPr>
          <w:rFonts w:ascii="Times New Roman" w:hAnsi="Times New Roman" w:cs="Times New Roman"/>
          <w:color w:val="auto"/>
        </w:rPr>
        <w:t>nternecie.</w:t>
      </w:r>
    </w:p>
    <w:p w14:paraId="2F61FF98" w14:textId="77777777" w:rsidR="00167DC9" w:rsidRPr="00CA7D6C" w:rsidRDefault="00167DC9" w:rsidP="00167DC9">
      <w:pPr>
        <w:pStyle w:val="Akapitzlist"/>
        <w:numPr>
          <w:ilvl w:val="0"/>
          <w:numId w:val="67"/>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lastRenderedPageBreak/>
        <w:t>Zaproponuj spotkanie, aby omówić sytuację i wspólnie opracować plan działania.</w:t>
      </w:r>
    </w:p>
    <w:p w14:paraId="5D973D76" w14:textId="77777777" w:rsidR="00167DC9" w:rsidRPr="00CA7D6C" w:rsidRDefault="00167DC9" w:rsidP="00167DC9">
      <w:pPr>
        <w:pStyle w:val="Akapitzlist"/>
        <w:spacing w:after="0"/>
        <w:ind w:left="993"/>
        <w:jc w:val="both"/>
        <w:rPr>
          <w:rFonts w:ascii="Times New Roman" w:hAnsi="Times New Roman" w:cs="Times New Roman"/>
          <w:color w:val="auto"/>
        </w:rPr>
      </w:pPr>
    </w:p>
    <w:p w14:paraId="0E1DD081" w14:textId="77777777" w:rsidR="00167DC9" w:rsidRPr="00CA7D6C" w:rsidRDefault="00167DC9" w:rsidP="00167DC9">
      <w:pPr>
        <w:pStyle w:val="Akapitzlist"/>
        <w:numPr>
          <w:ilvl w:val="0"/>
          <w:numId w:val="65"/>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Wsparcie psychologiczne:</w:t>
      </w:r>
    </w:p>
    <w:p w14:paraId="28D4A946" w14:textId="3AD5E514" w:rsidR="00167DC9" w:rsidRPr="00CA7D6C" w:rsidRDefault="00167DC9" w:rsidP="00167DC9">
      <w:pPr>
        <w:pStyle w:val="Akapitzlist"/>
        <w:numPr>
          <w:ilvl w:val="0"/>
          <w:numId w:val="6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Wspieraj </w:t>
      </w:r>
      <w:r w:rsidR="000C4F37">
        <w:rPr>
          <w:rFonts w:ascii="Times New Roman" w:hAnsi="Times New Roman" w:cs="Times New Roman"/>
          <w:color w:val="auto"/>
        </w:rPr>
        <w:t>dzieci</w:t>
      </w:r>
      <w:r w:rsidRPr="00CA7D6C">
        <w:rPr>
          <w:rFonts w:ascii="Times New Roman" w:hAnsi="Times New Roman" w:cs="Times New Roman"/>
          <w:color w:val="auto"/>
        </w:rPr>
        <w:t xml:space="preserve"> emocjonalnie i psychologicznie, zwłaszcza jeśli uczestnictwo w nieodpowiedzialnych wyzwaniach miało negatywny wpływ na ich samopoczucie.</w:t>
      </w:r>
    </w:p>
    <w:p w14:paraId="016EB60E" w14:textId="77777777" w:rsidR="00167DC9" w:rsidRPr="00CA7D6C" w:rsidRDefault="00167DC9" w:rsidP="00167DC9">
      <w:pPr>
        <w:pStyle w:val="Akapitzlist"/>
        <w:numPr>
          <w:ilvl w:val="0"/>
          <w:numId w:val="6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Skieruj ich do specjalistów, jeśli będzie to konieczne.</w:t>
      </w:r>
    </w:p>
    <w:p w14:paraId="0F4ADF7A" w14:textId="77777777" w:rsidR="00167DC9" w:rsidRPr="00CA7D6C" w:rsidRDefault="00167DC9" w:rsidP="00167DC9">
      <w:pPr>
        <w:spacing w:after="0" w:line="276" w:lineRule="auto"/>
        <w:jc w:val="both"/>
        <w:rPr>
          <w:rFonts w:ascii="Times New Roman" w:hAnsi="Times New Roman" w:cs="Times New Roman"/>
          <w:sz w:val="22"/>
          <w:szCs w:val="22"/>
        </w:rPr>
      </w:pPr>
    </w:p>
    <w:p w14:paraId="466BFB20" w14:textId="77777777" w:rsidR="00167DC9" w:rsidRPr="00CA7D6C" w:rsidRDefault="00167DC9" w:rsidP="00167DC9">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Edukacja i świadomość:</w:t>
      </w:r>
    </w:p>
    <w:p w14:paraId="378DDB9F" w14:textId="0DBE8282" w:rsidR="00167DC9" w:rsidRPr="00CA7D6C" w:rsidRDefault="00167DC9" w:rsidP="00167DC9">
      <w:pPr>
        <w:pStyle w:val="Akapitzlist"/>
        <w:numPr>
          <w:ilvl w:val="0"/>
          <w:numId w:val="6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Zorganizuj specjalne lekcje edukacji medialnej, aby uświadomić </w:t>
      </w:r>
      <w:r w:rsidR="000C4F37">
        <w:rPr>
          <w:rFonts w:ascii="Times New Roman" w:hAnsi="Times New Roman" w:cs="Times New Roman"/>
          <w:color w:val="auto"/>
        </w:rPr>
        <w:t>dzieciom</w:t>
      </w:r>
      <w:r w:rsidRPr="00CA7D6C">
        <w:rPr>
          <w:rFonts w:ascii="Times New Roman" w:hAnsi="Times New Roman" w:cs="Times New Roman"/>
          <w:color w:val="auto"/>
        </w:rPr>
        <w:t xml:space="preserve"> konsekwencje ich działań on</w:t>
      </w:r>
      <w:r w:rsidR="000C4F37">
        <w:rPr>
          <w:rFonts w:ascii="Times New Roman" w:hAnsi="Times New Roman" w:cs="Times New Roman"/>
          <w:color w:val="auto"/>
        </w:rPr>
        <w:t>-</w:t>
      </w:r>
      <w:r w:rsidRPr="00CA7D6C">
        <w:rPr>
          <w:rFonts w:ascii="Times New Roman" w:hAnsi="Times New Roman" w:cs="Times New Roman"/>
          <w:color w:val="auto"/>
        </w:rPr>
        <w:t>line.</w:t>
      </w:r>
    </w:p>
    <w:p w14:paraId="582F2E97" w14:textId="77777777" w:rsidR="00167DC9" w:rsidRPr="00CA7D6C" w:rsidRDefault="00167DC9" w:rsidP="00167DC9">
      <w:pPr>
        <w:pStyle w:val="Akapitzlist"/>
        <w:numPr>
          <w:ilvl w:val="0"/>
          <w:numId w:val="6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Zachęć do wspólnego refleksyjnego spojrzenia na używanie mediów społecznościowych i konieczność odpowiedzialnego korzystania z nich.</w:t>
      </w:r>
    </w:p>
    <w:p w14:paraId="251B29CE" w14:textId="77777777" w:rsidR="00167DC9" w:rsidRPr="00CA7D6C" w:rsidRDefault="00167DC9" w:rsidP="00167DC9">
      <w:pPr>
        <w:spacing w:after="0" w:line="276" w:lineRule="auto"/>
        <w:jc w:val="both"/>
        <w:rPr>
          <w:rFonts w:ascii="Times New Roman" w:hAnsi="Times New Roman" w:cs="Times New Roman"/>
          <w:sz w:val="22"/>
          <w:szCs w:val="22"/>
        </w:rPr>
      </w:pPr>
    </w:p>
    <w:p w14:paraId="1E1F7A3C" w14:textId="77777777" w:rsidR="00167DC9" w:rsidRPr="00CA7D6C" w:rsidRDefault="00167DC9" w:rsidP="00167DC9">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 xml:space="preserve">Korekta </w:t>
      </w:r>
      <w:proofErr w:type="spellStart"/>
      <w:r w:rsidRPr="00CA7D6C">
        <w:rPr>
          <w:rFonts w:ascii="Times New Roman" w:hAnsi="Times New Roman" w:cs="Times New Roman"/>
          <w:b/>
          <w:bCs/>
          <w:color w:val="auto"/>
        </w:rPr>
        <w:t>zachowań</w:t>
      </w:r>
      <w:proofErr w:type="spellEnd"/>
      <w:r w:rsidRPr="00CA7D6C">
        <w:rPr>
          <w:rFonts w:ascii="Times New Roman" w:hAnsi="Times New Roman" w:cs="Times New Roman"/>
          <w:b/>
          <w:bCs/>
          <w:color w:val="auto"/>
        </w:rPr>
        <w:t>:</w:t>
      </w:r>
    </w:p>
    <w:p w14:paraId="38A124B1" w14:textId="77777777" w:rsidR="00167DC9" w:rsidRPr="00CA7D6C" w:rsidRDefault="00167DC9" w:rsidP="00167DC9">
      <w:pPr>
        <w:pStyle w:val="Akapitzlist"/>
        <w:numPr>
          <w:ilvl w:val="0"/>
          <w:numId w:val="7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Wprowadź korekcyjne środki, takie jak ograniczenie dostępu do mediów społecznościowych w szkole, jeśli to konieczne.</w:t>
      </w:r>
    </w:p>
    <w:p w14:paraId="19096C6D" w14:textId="77777777" w:rsidR="00167DC9" w:rsidRPr="00CA7D6C" w:rsidRDefault="00167DC9" w:rsidP="00167DC9">
      <w:pPr>
        <w:pStyle w:val="Akapitzlist"/>
        <w:numPr>
          <w:ilvl w:val="0"/>
          <w:numId w:val="7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Stosuj kary lub nagrody w zależności od konkretnych okoliczności, aby podkreślić znaczenie odpowiedzialnego zachowania.</w:t>
      </w:r>
    </w:p>
    <w:p w14:paraId="19914813" w14:textId="77777777" w:rsidR="00167DC9" w:rsidRPr="00CA7D6C" w:rsidRDefault="00167DC9" w:rsidP="00167DC9">
      <w:pPr>
        <w:spacing w:after="0" w:line="276" w:lineRule="auto"/>
        <w:jc w:val="both"/>
        <w:rPr>
          <w:rFonts w:ascii="Times New Roman" w:hAnsi="Times New Roman" w:cs="Times New Roman"/>
          <w:sz w:val="22"/>
          <w:szCs w:val="22"/>
        </w:rPr>
      </w:pPr>
    </w:p>
    <w:p w14:paraId="4C105B6B" w14:textId="2BF676CD" w:rsidR="00167DC9" w:rsidRPr="00CA7D6C" w:rsidRDefault="00167DC9" w:rsidP="00167DC9">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Współpraca z platformami społecznościowymi:</w:t>
      </w:r>
    </w:p>
    <w:p w14:paraId="2A8FF529" w14:textId="77777777" w:rsidR="00167DC9" w:rsidRPr="00CA7D6C" w:rsidRDefault="00167DC9" w:rsidP="00167DC9">
      <w:pPr>
        <w:pStyle w:val="Akapitzlist"/>
        <w:numPr>
          <w:ilvl w:val="0"/>
          <w:numId w:val="71"/>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Zgłoś nieodpowiedzialne działania do administratorów platform społecznościowych.</w:t>
      </w:r>
    </w:p>
    <w:p w14:paraId="6FBCDED6" w14:textId="02F07261" w:rsidR="00167DC9" w:rsidRPr="00CA7D6C" w:rsidRDefault="00167DC9" w:rsidP="00167DC9">
      <w:pPr>
        <w:pStyle w:val="Akapitzlist"/>
        <w:numPr>
          <w:ilvl w:val="0"/>
          <w:numId w:val="71"/>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Współpracuj z przedstawicielami tych platform w celu podjęcia dodatkowych kroków w kierunku ochrony </w:t>
      </w:r>
      <w:r w:rsidR="000C4F37">
        <w:rPr>
          <w:rFonts w:ascii="Times New Roman" w:hAnsi="Times New Roman" w:cs="Times New Roman"/>
          <w:color w:val="auto"/>
        </w:rPr>
        <w:t>dzieci</w:t>
      </w:r>
      <w:r w:rsidRPr="00CA7D6C">
        <w:rPr>
          <w:rFonts w:ascii="Times New Roman" w:hAnsi="Times New Roman" w:cs="Times New Roman"/>
          <w:color w:val="auto"/>
        </w:rPr>
        <w:t>.</w:t>
      </w:r>
    </w:p>
    <w:p w14:paraId="3BBDB9BE" w14:textId="77777777" w:rsidR="00167DC9" w:rsidRPr="00CA7D6C" w:rsidRDefault="00167DC9" w:rsidP="00167DC9">
      <w:pPr>
        <w:spacing w:after="0" w:line="276" w:lineRule="auto"/>
        <w:jc w:val="both"/>
        <w:rPr>
          <w:rFonts w:ascii="Times New Roman" w:hAnsi="Times New Roman" w:cs="Times New Roman"/>
          <w:sz w:val="22"/>
          <w:szCs w:val="22"/>
        </w:rPr>
      </w:pPr>
    </w:p>
    <w:p w14:paraId="788B8D8E" w14:textId="77777777" w:rsidR="00167DC9" w:rsidRPr="00CA7D6C" w:rsidRDefault="00167DC9" w:rsidP="00167DC9">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Zaplanowane działania prewencyjne:</w:t>
      </w:r>
    </w:p>
    <w:p w14:paraId="1CC27121" w14:textId="77777777" w:rsidR="00167DC9" w:rsidRPr="00CA7D6C" w:rsidRDefault="00167DC9" w:rsidP="00167DC9">
      <w:pPr>
        <w:pStyle w:val="Akapitzlist"/>
        <w:numPr>
          <w:ilvl w:val="0"/>
          <w:numId w:val="7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Wprowadź stałe programy edukacyjne dotyczące bezpiecznego korzystania z mediów społecznościowych.</w:t>
      </w:r>
    </w:p>
    <w:p w14:paraId="6A7AD23B" w14:textId="66805EAB" w:rsidR="00167DC9" w:rsidRPr="00CA7D6C" w:rsidRDefault="00167DC9" w:rsidP="00167DC9">
      <w:pPr>
        <w:pStyle w:val="Akapitzlist"/>
        <w:numPr>
          <w:ilvl w:val="0"/>
          <w:numId w:val="7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Regularnie monitoruj aktywność </w:t>
      </w:r>
      <w:r w:rsidR="000C4F37">
        <w:rPr>
          <w:rFonts w:ascii="Times New Roman" w:hAnsi="Times New Roman" w:cs="Times New Roman"/>
          <w:color w:val="auto"/>
        </w:rPr>
        <w:t>dzieci</w:t>
      </w:r>
      <w:r w:rsidRPr="00CA7D6C">
        <w:rPr>
          <w:rFonts w:ascii="Times New Roman" w:hAnsi="Times New Roman" w:cs="Times New Roman"/>
          <w:color w:val="auto"/>
        </w:rPr>
        <w:t xml:space="preserve"> on</w:t>
      </w:r>
      <w:r w:rsidR="000C4F37">
        <w:rPr>
          <w:rFonts w:ascii="Times New Roman" w:hAnsi="Times New Roman" w:cs="Times New Roman"/>
          <w:color w:val="auto"/>
        </w:rPr>
        <w:t>-</w:t>
      </w:r>
      <w:r w:rsidRPr="00CA7D6C">
        <w:rPr>
          <w:rFonts w:ascii="Times New Roman" w:hAnsi="Times New Roman" w:cs="Times New Roman"/>
          <w:color w:val="auto"/>
        </w:rPr>
        <w:t xml:space="preserve">line i podejmuj działania prewencyjne przed pojawieniem się nieodpowiedzialnych </w:t>
      </w:r>
      <w:proofErr w:type="spellStart"/>
      <w:r w:rsidRPr="00CA7D6C">
        <w:rPr>
          <w:rFonts w:ascii="Times New Roman" w:hAnsi="Times New Roman" w:cs="Times New Roman"/>
          <w:color w:val="auto"/>
        </w:rPr>
        <w:t>zachowań</w:t>
      </w:r>
      <w:proofErr w:type="spellEnd"/>
      <w:r w:rsidRPr="00CA7D6C">
        <w:rPr>
          <w:rFonts w:ascii="Times New Roman" w:hAnsi="Times New Roman" w:cs="Times New Roman"/>
          <w:color w:val="auto"/>
        </w:rPr>
        <w:t>.</w:t>
      </w:r>
    </w:p>
    <w:p w14:paraId="04E01A12" w14:textId="77777777" w:rsidR="00167DC9" w:rsidRPr="00CA7D6C" w:rsidRDefault="00167DC9" w:rsidP="00167DC9">
      <w:pPr>
        <w:spacing w:after="0" w:line="276" w:lineRule="auto"/>
        <w:jc w:val="both"/>
        <w:rPr>
          <w:rFonts w:ascii="Times New Roman" w:hAnsi="Times New Roman" w:cs="Times New Roman"/>
          <w:sz w:val="22"/>
          <w:szCs w:val="22"/>
        </w:rPr>
      </w:pPr>
    </w:p>
    <w:p w14:paraId="2454E8F3" w14:textId="77777777" w:rsidR="00167DC9" w:rsidRPr="00CA7D6C" w:rsidRDefault="00167DC9" w:rsidP="00167DC9">
      <w:pPr>
        <w:pStyle w:val="Akapitzlist"/>
        <w:numPr>
          <w:ilvl w:val="0"/>
          <w:numId w:val="65"/>
        </w:numPr>
        <w:spacing w:after="0"/>
        <w:ind w:hanging="294"/>
        <w:jc w:val="both"/>
        <w:rPr>
          <w:rFonts w:ascii="Times New Roman" w:hAnsi="Times New Roman" w:cs="Times New Roman"/>
          <w:color w:val="auto"/>
        </w:rPr>
      </w:pPr>
      <w:r w:rsidRPr="00CA7D6C">
        <w:rPr>
          <w:rFonts w:ascii="Times New Roman" w:hAnsi="Times New Roman" w:cs="Times New Roman"/>
          <w:b/>
          <w:bCs/>
          <w:color w:val="auto"/>
        </w:rPr>
        <w:t>Współpraca z lokalnymi organami ścigania:</w:t>
      </w:r>
      <w:r w:rsidRPr="00CA7D6C">
        <w:rPr>
          <w:rFonts w:ascii="Times New Roman" w:hAnsi="Times New Roman" w:cs="Times New Roman"/>
          <w:color w:val="auto"/>
        </w:rPr>
        <w:t xml:space="preserve"> W przypadku poważnych naruszeń lub sytuacji wymagających ścigania prawnego, współpracuj z lokalnymi organami ścigania.</w:t>
      </w:r>
    </w:p>
    <w:p w14:paraId="687985E5" w14:textId="77777777" w:rsidR="00167DC9" w:rsidRPr="00CA7D6C" w:rsidRDefault="00167DC9" w:rsidP="00167DC9">
      <w:pPr>
        <w:spacing w:after="0" w:line="276" w:lineRule="auto"/>
        <w:jc w:val="both"/>
        <w:rPr>
          <w:rFonts w:ascii="Times New Roman" w:hAnsi="Times New Roman" w:cs="Times New Roman"/>
          <w:sz w:val="22"/>
          <w:szCs w:val="22"/>
        </w:rPr>
      </w:pPr>
    </w:p>
    <w:p w14:paraId="1912974F" w14:textId="77777777" w:rsidR="00167DC9" w:rsidRPr="00CA7D6C" w:rsidRDefault="00167DC9" w:rsidP="00167DC9">
      <w:pPr>
        <w:pStyle w:val="Akapitzlist"/>
        <w:numPr>
          <w:ilvl w:val="0"/>
          <w:numId w:val="65"/>
        </w:numPr>
        <w:spacing w:after="0"/>
        <w:jc w:val="both"/>
        <w:rPr>
          <w:rFonts w:ascii="Times New Roman" w:hAnsi="Times New Roman" w:cs="Times New Roman"/>
          <w:b/>
          <w:bCs/>
          <w:color w:val="auto"/>
        </w:rPr>
      </w:pPr>
      <w:r w:rsidRPr="00CA7D6C">
        <w:rPr>
          <w:rFonts w:ascii="Times New Roman" w:hAnsi="Times New Roman" w:cs="Times New Roman"/>
          <w:b/>
          <w:bCs/>
          <w:color w:val="auto"/>
        </w:rPr>
        <w:t>Przeciwdziałanie presji społecznej:</w:t>
      </w:r>
    </w:p>
    <w:p w14:paraId="79436180" w14:textId="77777777" w:rsidR="00167DC9" w:rsidRPr="00CA7D6C" w:rsidRDefault="00167DC9" w:rsidP="00167DC9">
      <w:pPr>
        <w:pStyle w:val="Akapitzlist"/>
        <w:numPr>
          <w:ilvl w:val="0"/>
          <w:numId w:val="73"/>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Przeciwdziałaj presji społecznej, tworząc atmosferę akceptacji i wsparcia w szkole.</w:t>
      </w:r>
    </w:p>
    <w:p w14:paraId="2900675C" w14:textId="2DD67BBC" w:rsidR="00167DC9" w:rsidRPr="00CA7D6C" w:rsidRDefault="00167DC9" w:rsidP="00167DC9">
      <w:pPr>
        <w:pStyle w:val="Akapitzlist"/>
        <w:numPr>
          <w:ilvl w:val="0"/>
          <w:numId w:val="73"/>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Zachęcaj </w:t>
      </w:r>
      <w:r w:rsidR="000C4F37">
        <w:rPr>
          <w:rFonts w:ascii="Times New Roman" w:hAnsi="Times New Roman" w:cs="Times New Roman"/>
          <w:color w:val="auto"/>
        </w:rPr>
        <w:t>dzieci</w:t>
      </w:r>
      <w:r w:rsidRPr="00CA7D6C">
        <w:rPr>
          <w:rFonts w:ascii="Times New Roman" w:hAnsi="Times New Roman" w:cs="Times New Roman"/>
          <w:color w:val="auto"/>
        </w:rPr>
        <w:t xml:space="preserve"> do dzielenia się pozytywnymi treściami on</w:t>
      </w:r>
      <w:r w:rsidR="000C4F37">
        <w:rPr>
          <w:rFonts w:ascii="Times New Roman" w:hAnsi="Times New Roman" w:cs="Times New Roman"/>
          <w:color w:val="auto"/>
        </w:rPr>
        <w:t>-</w:t>
      </w:r>
      <w:r w:rsidRPr="00CA7D6C">
        <w:rPr>
          <w:rFonts w:ascii="Times New Roman" w:hAnsi="Times New Roman" w:cs="Times New Roman"/>
          <w:color w:val="auto"/>
        </w:rPr>
        <w:t>line, aby skierować uwagę na konstruktywne aspekty mediów społecznościowych.</w:t>
      </w:r>
    </w:p>
    <w:p w14:paraId="0F89F1A4" w14:textId="77777777" w:rsidR="00167DC9" w:rsidRPr="00CA7D6C" w:rsidRDefault="00167DC9" w:rsidP="00167DC9">
      <w:pPr>
        <w:spacing w:after="0" w:line="276" w:lineRule="auto"/>
        <w:jc w:val="both"/>
        <w:rPr>
          <w:rFonts w:ascii="Times New Roman" w:hAnsi="Times New Roman" w:cs="Times New Roman"/>
          <w:sz w:val="22"/>
          <w:szCs w:val="22"/>
        </w:rPr>
      </w:pPr>
    </w:p>
    <w:p w14:paraId="3A07E36A" w14:textId="77777777" w:rsidR="00167DC9" w:rsidRPr="00CA7D6C" w:rsidRDefault="00167DC9" w:rsidP="00167DC9">
      <w:pPr>
        <w:pStyle w:val="Akapitzlist"/>
        <w:numPr>
          <w:ilvl w:val="0"/>
          <w:numId w:val="74"/>
        </w:numPr>
        <w:spacing w:after="0"/>
        <w:jc w:val="both"/>
        <w:rPr>
          <w:rFonts w:ascii="Times New Roman" w:hAnsi="Times New Roman" w:cs="Times New Roman"/>
          <w:b/>
          <w:bCs/>
          <w:color w:val="auto"/>
        </w:rPr>
      </w:pPr>
      <w:r w:rsidRPr="00CA7D6C">
        <w:rPr>
          <w:rFonts w:ascii="Times New Roman" w:hAnsi="Times New Roman" w:cs="Times New Roman"/>
          <w:b/>
          <w:bCs/>
          <w:color w:val="auto"/>
        </w:rPr>
        <w:t>Opracowanie polityki szkolnej:</w:t>
      </w:r>
    </w:p>
    <w:p w14:paraId="5BAC343F" w14:textId="77777777" w:rsidR="00167DC9" w:rsidRPr="00CA7D6C" w:rsidRDefault="00167DC9" w:rsidP="00167DC9">
      <w:pPr>
        <w:pStyle w:val="Akapitzlist"/>
        <w:numPr>
          <w:ilvl w:val="0"/>
          <w:numId w:val="7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Aktualizuj politykę szkolną dotyczącą korzystania z mediów społecznościowych, uwzględniając nowe wyzwania i zagrożenia.</w:t>
      </w:r>
    </w:p>
    <w:p w14:paraId="785D2D73" w14:textId="2C58B7C8" w:rsidR="00167DC9" w:rsidRPr="00CA7D6C" w:rsidRDefault="00167DC9" w:rsidP="00167DC9">
      <w:pPr>
        <w:pStyle w:val="Akapitzlist"/>
        <w:numPr>
          <w:ilvl w:val="0"/>
          <w:numId w:val="7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Konsultuj się z nauczycielami, </w:t>
      </w:r>
      <w:r w:rsidR="000C4F37">
        <w:rPr>
          <w:rFonts w:ascii="Times New Roman" w:hAnsi="Times New Roman" w:cs="Times New Roman"/>
          <w:color w:val="auto"/>
        </w:rPr>
        <w:t>dziećmi/</w:t>
      </w:r>
      <w:r w:rsidRPr="00CA7D6C">
        <w:rPr>
          <w:rFonts w:ascii="Times New Roman" w:hAnsi="Times New Roman" w:cs="Times New Roman"/>
          <w:color w:val="auto"/>
        </w:rPr>
        <w:t>uczniami i rodzicami w celu stworzenia skutecznych wytycznych.</w:t>
      </w:r>
    </w:p>
    <w:p w14:paraId="29A58971" w14:textId="14AAB940" w:rsidR="00167DC9" w:rsidRPr="00CA7D6C" w:rsidRDefault="00167DC9" w:rsidP="00167DC9">
      <w:pPr>
        <w:pStyle w:val="Akapitzlist"/>
        <w:numPr>
          <w:ilvl w:val="0"/>
          <w:numId w:val="7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Ważne jest, aby działać kompleksowo, angażując zarówno </w:t>
      </w:r>
      <w:r w:rsidR="000C4F37">
        <w:rPr>
          <w:rFonts w:ascii="Times New Roman" w:hAnsi="Times New Roman" w:cs="Times New Roman"/>
          <w:color w:val="auto"/>
        </w:rPr>
        <w:t>dzieci</w:t>
      </w:r>
      <w:r w:rsidRPr="00CA7D6C">
        <w:rPr>
          <w:rFonts w:ascii="Times New Roman" w:hAnsi="Times New Roman" w:cs="Times New Roman"/>
          <w:color w:val="auto"/>
        </w:rPr>
        <w:t>, jak i rodziców, oraz współpracując z lokalnymi społecznościami w celu skutecznej prewencji i zarządzania sytuacją.</w:t>
      </w:r>
    </w:p>
    <w:p w14:paraId="4E9686D9" w14:textId="77777777" w:rsidR="00167DC9" w:rsidRPr="00CA7D6C" w:rsidRDefault="00167DC9" w:rsidP="00167DC9">
      <w:pPr>
        <w:pStyle w:val="Akapitzlist"/>
        <w:spacing w:after="0"/>
        <w:ind w:left="993"/>
        <w:jc w:val="both"/>
        <w:rPr>
          <w:rFonts w:ascii="Times New Roman" w:hAnsi="Times New Roman" w:cs="Times New Roman"/>
          <w:color w:val="auto"/>
        </w:rPr>
      </w:pPr>
    </w:p>
    <w:p w14:paraId="7FC001A7" w14:textId="1DE10F30" w:rsidR="00167DC9" w:rsidRPr="00CA7D6C" w:rsidRDefault="00167DC9" w:rsidP="00167DC9">
      <w:pPr>
        <w:spacing w:after="0"/>
        <w:jc w:val="both"/>
        <w:rPr>
          <w:rFonts w:ascii="Times New Roman" w:hAnsi="Times New Roman" w:cs="Times New Roman"/>
          <w:sz w:val="22"/>
          <w:szCs w:val="22"/>
        </w:rPr>
      </w:pPr>
      <w:r w:rsidRPr="00CA7D6C">
        <w:rPr>
          <w:rFonts w:ascii="Times New Roman" w:hAnsi="Times New Roman" w:cs="Times New Roman"/>
          <w:sz w:val="22"/>
          <w:szCs w:val="22"/>
        </w:rPr>
        <w:lastRenderedPageBreak/>
        <w:t xml:space="preserve">Ważne jest, aby działać kompleksowo, angażując zarówno </w:t>
      </w:r>
      <w:r w:rsidR="000C4F37">
        <w:rPr>
          <w:rFonts w:ascii="Times New Roman" w:hAnsi="Times New Roman" w:cs="Times New Roman"/>
          <w:sz w:val="22"/>
          <w:szCs w:val="22"/>
        </w:rPr>
        <w:t>dzieci</w:t>
      </w:r>
      <w:r w:rsidRPr="00CA7D6C">
        <w:rPr>
          <w:rFonts w:ascii="Times New Roman" w:hAnsi="Times New Roman" w:cs="Times New Roman"/>
          <w:sz w:val="22"/>
          <w:szCs w:val="22"/>
        </w:rPr>
        <w:t>, jak i rodziców, oraz współpracując z lokalnymi społecznościami w celu skutecznej prewencji i zarządzania sytuacją.</w:t>
      </w:r>
    </w:p>
    <w:p w14:paraId="2FF7BCB1" w14:textId="34291C42" w:rsidR="009D1F91" w:rsidRPr="00E93C33" w:rsidRDefault="00345DA2" w:rsidP="00345DA2">
      <w:pPr>
        <w:pStyle w:val="Nagwek1"/>
        <w:spacing w:line="276" w:lineRule="auto"/>
        <w:rPr>
          <w:rFonts w:ascii="Times New Roman" w:hAnsi="Times New Roman" w:cs="Times New Roman"/>
        </w:rPr>
      </w:pPr>
      <w:bookmarkStart w:id="29" w:name="_Toc155776625"/>
      <w:r w:rsidRPr="00E93C33">
        <w:rPr>
          <w:rFonts w:ascii="Times New Roman" w:hAnsi="Times New Roman" w:cs="Times New Roman"/>
        </w:rPr>
        <w:t>XV</w:t>
      </w:r>
      <w:r w:rsidR="004A4A2C">
        <w:rPr>
          <w:rFonts w:ascii="Times New Roman" w:hAnsi="Times New Roman" w:cs="Times New Roman"/>
        </w:rPr>
        <w:t>I</w:t>
      </w:r>
      <w:r w:rsidR="000C4F37">
        <w:rPr>
          <w:rFonts w:ascii="Times New Roman" w:hAnsi="Times New Roman" w:cs="Times New Roman"/>
        </w:rPr>
        <w:t>II</w:t>
      </w:r>
      <w:r w:rsidRPr="00E93C33">
        <w:rPr>
          <w:rFonts w:ascii="Times New Roman" w:hAnsi="Times New Roman" w:cs="Times New Roman"/>
        </w:rPr>
        <w:t xml:space="preserve">. </w:t>
      </w:r>
      <w:r w:rsidR="009D1F91" w:rsidRPr="00E93C33">
        <w:rPr>
          <w:rFonts w:ascii="Times New Roman" w:hAnsi="Times New Roman" w:cs="Times New Roman"/>
        </w:rPr>
        <w:t>Procedura Niebieskiej Karty</w:t>
      </w:r>
      <w:bookmarkEnd w:id="29"/>
    </w:p>
    <w:p w14:paraId="4E0EA672" w14:textId="77777777" w:rsidR="009D1F91" w:rsidRDefault="009D1F91" w:rsidP="00345DA2">
      <w:pPr>
        <w:spacing w:line="276" w:lineRule="auto"/>
        <w:rPr>
          <w:rFonts w:ascii="Times New Roman" w:hAnsi="Times New Roman" w:cs="Times New Roman"/>
        </w:rPr>
      </w:pPr>
    </w:p>
    <w:p w14:paraId="23143C95" w14:textId="77777777" w:rsidR="007E4142" w:rsidRPr="007E4142" w:rsidRDefault="007E4142" w:rsidP="007E4142">
      <w:pPr>
        <w:spacing w:line="276" w:lineRule="auto"/>
        <w:jc w:val="both"/>
        <w:rPr>
          <w:rFonts w:ascii="Times New Roman" w:hAnsi="Times New Roman" w:cs="Times New Roman"/>
          <w:sz w:val="22"/>
          <w:szCs w:val="22"/>
        </w:rPr>
      </w:pPr>
      <w:r w:rsidRPr="007E4142">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14:paraId="5A64D973" w14:textId="77777777" w:rsidR="007E4142" w:rsidRDefault="007E4142" w:rsidP="00345DA2">
      <w:pPr>
        <w:spacing w:after="0" w:line="276" w:lineRule="auto"/>
        <w:jc w:val="both"/>
        <w:rPr>
          <w:rFonts w:ascii="Times New Roman" w:hAnsi="Times New Roman" w:cs="Times New Roman"/>
          <w:sz w:val="22"/>
          <w:szCs w:val="22"/>
        </w:rPr>
      </w:pPr>
    </w:p>
    <w:p w14:paraId="69F6E8E4" w14:textId="77777777" w:rsidR="00446474" w:rsidRPr="00E93C33" w:rsidRDefault="00446474"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Podmiotami zobowiązanymi do działania w ramach procedury „Niebieskie Karty” są</w:t>
      </w:r>
      <w:r w:rsidR="0027742B" w:rsidRPr="00E93C33">
        <w:rPr>
          <w:rFonts w:ascii="Times New Roman" w:hAnsi="Times New Roman" w:cs="Times New Roman"/>
          <w:sz w:val="22"/>
          <w:szCs w:val="22"/>
        </w:rPr>
        <w:t xml:space="preserve"> przedstawiciele</w:t>
      </w:r>
      <w:r w:rsidRPr="00E93C33">
        <w:rPr>
          <w:rFonts w:ascii="Times New Roman" w:hAnsi="Times New Roman" w:cs="Times New Roman"/>
          <w:sz w:val="22"/>
          <w:szCs w:val="22"/>
        </w:rPr>
        <w:t>:</w:t>
      </w:r>
    </w:p>
    <w:p w14:paraId="4051640C" w14:textId="77777777" w:rsidR="00446474" w:rsidRPr="00E93C33" w:rsidRDefault="008672B9" w:rsidP="00345DA2">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Jednostek Pomocy Społecznej</w:t>
      </w:r>
      <w:r w:rsidR="00446474" w:rsidRPr="00E93C33">
        <w:rPr>
          <w:rFonts w:ascii="Times New Roman" w:hAnsi="Times New Roman" w:cs="Times New Roman"/>
          <w:color w:val="auto"/>
        </w:rPr>
        <w:t>,</w:t>
      </w:r>
    </w:p>
    <w:p w14:paraId="0D77E572" w14:textId="77777777" w:rsidR="00446474" w:rsidRPr="00E93C33" w:rsidRDefault="008672B9" w:rsidP="00345DA2">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Gminnych Komisji Rozwiązywania Problemów Alkoholowych</w:t>
      </w:r>
      <w:r w:rsidR="00446474" w:rsidRPr="00E93C33">
        <w:rPr>
          <w:rFonts w:ascii="Times New Roman" w:hAnsi="Times New Roman" w:cs="Times New Roman"/>
          <w:color w:val="auto"/>
        </w:rPr>
        <w:t>,</w:t>
      </w:r>
    </w:p>
    <w:p w14:paraId="4BAA0C06" w14:textId="77777777" w:rsidR="00446474" w:rsidRPr="00E93C33" w:rsidRDefault="00446474" w:rsidP="00345DA2">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Policji,</w:t>
      </w:r>
    </w:p>
    <w:p w14:paraId="559C1234" w14:textId="77777777" w:rsidR="00446474" w:rsidRPr="00E93C33" w:rsidRDefault="008672B9" w:rsidP="00345DA2">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Oświaty</w:t>
      </w:r>
      <w:r w:rsidR="00446474" w:rsidRPr="00E93C33">
        <w:rPr>
          <w:rFonts w:ascii="Times New Roman" w:hAnsi="Times New Roman" w:cs="Times New Roman"/>
          <w:color w:val="auto"/>
        </w:rPr>
        <w:t>,</w:t>
      </w:r>
    </w:p>
    <w:p w14:paraId="5F732E6E" w14:textId="77777777" w:rsidR="00446474" w:rsidRPr="00E93C33" w:rsidRDefault="008672B9" w:rsidP="00345DA2">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ochrony zdrowia</w:t>
      </w:r>
      <w:r w:rsidR="00446474" w:rsidRPr="00E93C33">
        <w:rPr>
          <w:rFonts w:ascii="Times New Roman" w:hAnsi="Times New Roman" w:cs="Times New Roman"/>
          <w:color w:val="auto"/>
        </w:rPr>
        <w:t>.</w:t>
      </w:r>
    </w:p>
    <w:p w14:paraId="60C90E1F" w14:textId="77777777" w:rsidR="003407E8" w:rsidRPr="00E93C33" w:rsidRDefault="003407E8" w:rsidP="00345DA2">
      <w:pPr>
        <w:spacing w:line="276" w:lineRule="auto"/>
        <w:jc w:val="both"/>
        <w:rPr>
          <w:rFonts w:ascii="Times New Roman" w:hAnsi="Times New Roman" w:cs="Times New Roman"/>
          <w:sz w:val="22"/>
          <w:szCs w:val="22"/>
        </w:rPr>
      </w:pPr>
    </w:p>
    <w:p w14:paraId="1C2FA523" w14:textId="2716C3C5" w:rsidR="0027742B" w:rsidRPr="00C2131D" w:rsidRDefault="00446474" w:rsidP="00C2131D">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Wymienione podmioty są uprawnione i zarazem zobowiązane do prowadzenia procedury „Niebieskiej Karty” w każdym przypadku uzasadnionego podejrzenia zaistnienia przemocy w rodzinie.</w:t>
      </w:r>
      <w:r w:rsidR="00C2131D">
        <w:rPr>
          <w:rFonts w:ascii="Times New Roman" w:hAnsi="Times New Roman" w:cs="Times New Roman"/>
          <w:sz w:val="22"/>
          <w:szCs w:val="22"/>
        </w:rPr>
        <w:t xml:space="preserve"> </w:t>
      </w:r>
      <w:r w:rsidR="0027742B" w:rsidRPr="00E93C33">
        <w:rPr>
          <w:rFonts w:ascii="Times New Roman" w:hAnsi="Times New Roman" w:cs="Times New Roman"/>
          <w:sz w:val="22"/>
          <w:szCs w:val="22"/>
        </w:rPr>
        <w:t xml:space="preserve">Procedura „Niebieskie Karty” nakłada na </w:t>
      </w:r>
      <w:r w:rsidR="00775A65">
        <w:rPr>
          <w:rFonts w:ascii="Times New Roman" w:hAnsi="Times New Roman" w:cs="Times New Roman"/>
          <w:sz w:val="22"/>
          <w:szCs w:val="22"/>
        </w:rPr>
        <w:t>Zespół Szkół</w:t>
      </w:r>
      <w:r w:rsidR="0027742B" w:rsidRPr="00E93C33">
        <w:rPr>
          <w:rFonts w:ascii="Times New Roman" w:hAnsi="Times New Roman" w:cs="Times New Roman"/>
          <w:sz w:val="22"/>
          <w:szCs w:val="22"/>
        </w:rPr>
        <w:t xml:space="preserve"> określone zadania w przypadku uzasadnionego podejrzenia o stosowanie wobec </w:t>
      </w:r>
      <w:r w:rsidR="00000C9F">
        <w:rPr>
          <w:rFonts w:ascii="Times New Roman" w:hAnsi="Times New Roman" w:cs="Times New Roman"/>
          <w:sz w:val="22"/>
          <w:szCs w:val="22"/>
        </w:rPr>
        <w:t>Dziecka</w:t>
      </w:r>
      <w:r w:rsidR="0027742B" w:rsidRPr="00E93C33">
        <w:rPr>
          <w:rFonts w:ascii="Times New Roman" w:hAnsi="Times New Roman" w:cs="Times New Roman"/>
          <w:sz w:val="22"/>
          <w:szCs w:val="22"/>
        </w:rPr>
        <w:t xml:space="preserve"> przemocy domowej</w:t>
      </w:r>
      <w:r w:rsidR="00C2131D">
        <w:rPr>
          <w:rFonts w:ascii="Times New Roman" w:hAnsi="Times New Roman" w:cs="Times New Roman"/>
          <w:sz w:val="22"/>
          <w:szCs w:val="22"/>
        </w:rPr>
        <w:t>.</w:t>
      </w:r>
    </w:p>
    <w:p w14:paraId="6ADEFC70" w14:textId="77777777" w:rsidR="003407E8" w:rsidRPr="00E93C33" w:rsidRDefault="003407E8" w:rsidP="00345DA2">
      <w:pPr>
        <w:spacing w:line="276" w:lineRule="auto"/>
        <w:jc w:val="both"/>
        <w:rPr>
          <w:rFonts w:ascii="Times New Roman" w:hAnsi="Times New Roman" w:cs="Times New Roman"/>
          <w:sz w:val="22"/>
          <w:szCs w:val="22"/>
        </w:rPr>
      </w:pPr>
    </w:p>
    <w:p w14:paraId="078754E5" w14:textId="77777777" w:rsidR="00446474"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14:paraId="6DD08093" w14:textId="77777777" w:rsidR="003407E8" w:rsidRPr="00E93C33" w:rsidRDefault="003407E8" w:rsidP="00345DA2">
      <w:pPr>
        <w:spacing w:line="276" w:lineRule="auto"/>
        <w:jc w:val="center"/>
        <w:rPr>
          <w:rFonts w:ascii="Times New Roman" w:hAnsi="Times New Roman" w:cs="Times New Roman"/>
          <w:color w:val="668926" w:themeColor="accent2" w:themeShade="BF"/>
          <w:sz w:val="22"/>
          <w:szCs w:val="22"/>
        </w:rPr>
      </w:pPr>
    </w:p>
    <w:p w14:paraId="72E167C2" w14:textId="3FAE3611" w:rsidR="003407E8" w:rsidRPr="000C4F37" w:rsidRDefault="0027742B" w:rsidP="00345DA2">
      <w:pPr>
        <w:spacing w:line="276" w:lineRule="auto"/>
        <w:jc w:val="both"/>
        <w:rPr>
          <w:rFonts w:ascii="Times New Roman" w:hAnsi="Times New Roman" w:cs="Times New Roman"/>
          <w:b/>
          <w:bCs/>
          <w:color w:val="3E762A" w:themeColor="accent1" w:themeShade="BF"/>
          <w:sz w:val="22"/>
          <w:szCs w:val="22"/>
        </w:rPr>
      </w:pPr>
      <w:r w:rsidRPr="000C4F37">
        <w:rPr>
          <w:rFonts w:ascii="Times New Roman" w:hAnsi="Times New Roman" w:cs="Times New Roman"/>
          <w:b/>
          <w:bCs/>
          <w:color w:val="3E762A" w:themeColor="accent1" w:themeShade="BF"/>
          <w:sz w:val="22"/>
          <w:szCs w:val="22"/>
        </w:rPr>
        <w:t xml:space="preserve">Pracownik zauważający niepokojące symptomy lub jest świadkiem krzywdzenia ma obowiązek </w:t>
      </w:r>
      <w:r w:rsidR="00FB4C3D" w:rsidRPr="000C4F37">
        <w:rPr>
          <w:rFonts w:ascii="Times New Roman" w:hAnsi="Times New Roman" w:cs="Times New Roman"/>
          <w:b/>
          <w:bCs/>
          <w:color w:val="3E762A" w:themeColor="accent1" w:themeShade="BF"/>
          <w:sz w:val="22"/>
          <w:szCs w:val="22"/>
        </w:rPr>
        <w:t>reagować</w:t>
      </w:r>
      <w:r w:rsidRPr="000C4F37">
        <w:rPr>
          <w:rFonts w:ascii="Times New Roman" w:hAnsi="Times New Roman" w:cs="Times New Roman"/>
          <w:b/>
          <w:bCs/>
          <w:color w:val="3E762A" w:themeColor="accent1" w:themeShade="BF"/>
          <w:sz w:val="22"/>
          <w:szCs w:val="22"/>
        </w:rPr>
        <w:t xml:space="preserve">. W takim przypadku pracownik zobowiązany jest poinformować Dyrekcję, </w:t>
      </w:r>
      <w:r w:rsidR="00000C9F">
        <w:rPr>
          <w:rFonts w:ascii="Times New Roman" w:hAnsi="Times New Roman" w:cs="Times New Roman"/>
          <w:b/>
          <w:bCs/>
          <w:color w:val="3E762A" w:themeColor="accent1" w:themeShade="BF"/>
          <w:sz w:val="22"/>
          <w:szCs w:val="22"/>
        </w:rPr>
        <w:t>W</w:t>
      </w:r>
      <w:r w:rsidRPr="000C4F37">
        <w:rPr>
          <w:rFonts w:ascii="Times New Roman" w:hAnsi="Times New Roman" w:cs="Times New Roman"/>
          <w:b/>
          <w:bCs/>
          <w:color w:val="3E762A" w:themeColor="accent1" w:themeShade="BF"/>
          <w:sz w:val="22"/>
          <w:szCs w:val="22"/>
        </w:rPr>
        <w:t xml:space="preserve">ychowawcę </w:t>
      </w:r>
      <w:r w:rsidR="00000C9F">
        <w:rPr>
          <w:rFonts w:ascii="Times New Roman" w:hAnsi="Times New Roman" w:cs="Times New Roman"/>
          <w:b/>
          <w:bCs/>
          <w:color w:val="3E762A" w:themeColor="accent1" w:themeShade="BF"/>
          <w:sz w:val="22"/>
          <w:szCs w:val="22"/>
        </w:rPr>
        <w:t>Dziecka</w:t>
      </w:r>
      <w:r w:rsidRPr="000C4F37">
        <w:rPr>
          <w:rFonts w:ascii="Times New Roman" w:hAnsi="Times New Roman" w:cs="Times New Roman"/>
          <w:b/>
          <w:bCs/>
          <w:color w:val="3E762A" w:themeColor="accent1" w:themeShade="BF"/>
          <w:sz w:val="22"/>
          <w:szCs w:val="22"/>
        </w:rPr>
        <w:t xml:space="preserve"> oraz </w:t>
      </w:r>
      <w:r w:rsidR="00A60391" w:rsidRPr="000C4F37">
        <w:rPr>
          <w:rFonts w:ascii="Times New Roman" w:hAnsi="Times New Roman" w:cs="Times New Roman"/>
          <w:b/>
          <w:bCs/>
          <w:color w:val="3E762A" w:themeColor="accent1" w:themeShade="BF"/>
          <w:sz w:val="22"/>
          <w:szCs w:val="22"/>
        </w:rPr>
        <w:t>P</w:t>
      </w:r>
      <w:r w:rsidRPr="000C4F37">
        <w:rPr>
          <w:rFonts w:ascii="Times New Roman" w:hAnsi="Times New Roman" w:cs="Times New Roman"/>
          <w:b/>
          <w:bCs/>
          <w:color w:val="3E762A" w:themeColor="accent1" w:themeShade="BF"/>
          <w:sz w:val="22"/>
          <w:szCs w:val="22"/>
        </w:rPr>
        <w:t>edagoga o zaistniałej sytuacji.</w:t>
      </w:r>
    </w:p>
    <w:p w14:paraId="2ACA68DC" w14:textId="0B26218A" w:rsidR="003407E8" w:rsidRPr="00E93C33" w:rsidRDefault="003407E8" w:rsidP="00345DA2">
      <w:pPr>
        <w:spacing w:line="276" w:lineRule="auto"/>
        <w:rPr>
          <w:rFonts w:ascii="Times New Roman" w:hAnsi="Times New Roman" w:cs="Times New Roman"/>
          <w:b/>
          <w:bCs/>
          <w:sz w:val="22"/>
          <w:szCs w:val="22"/>
        </w:rPr>
      </w:pPr>
    </w:p>
    <w:p w14:paraId="3225871B" w14:textId="77777777" w:rsidR="003407E8" w:rsidRPr="00E93C33" w:rsidRDefault="003407E8"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t>Procedura Niebieskiej Karty:</w:t>
      </w:r>
    </w:p>
    <w:p w14:paraId="64BCDFB6" w14:textId="1E465C80" w:rsidR="003407E8" w:rsidRPr="003617A7" w:rsidRDefault="0027742B" w:rsidP="00345DA2">
      <w:pPr>
        <w:pStyle w:val="Akapitzlist"/>
        <w:numPr>
          <w:ilvl w:val="0"/>
          <w:numId w:val="6"/>
        </w:numPr>
        <w:jc w:val="both"/>
        <w:rPr>
          <w:rFonts w:ascii="Times New Roman" w:hAnsi="Times New Roman" w:cs="Times New Roman"/>
          <w:color w:val="000000" w:themeColor="text1"/>
        </w:rPr>
      </w:pPr>
      <w:r w:rsidRPr="00E93C33">
        <w:rPr>
          <w:rFonts w:ascii="Times New Roman" w:hAnsi="Times New Roman" w:cs="Times New Roman"/>
        </w:rPr>
        <w:t>„</w:t>
      </w:r>
      <w:r w:rsidRPr="003617A7">
        <w:rPr>
          <w:rFonts w:ascii="Times New Roman" w:hAnsi="Times New Roman" w:cs="Times New Roman"/>
          <w:color w:val="000000" w:themeColor="text1"/>
        </w:rPr>
        <w:t xml:space="preserve">Niebieską Kartę” zakłada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yrektor </w:t>
      </w:r>
      <w:r w:rsidRPr="003617A7">
        <w:rPr>
          <w:rFonts w:ascii="Times New Roman" w:hAnsi="Times New Roman" w:cs="Times New Roman"/>
          <w:color w:val="000000" w:themeColor="text1"/>
        </w:rPr>
        <w:t>szkoły</w:t>
      </w:r>
      <w:r w:rsidR="002770A3">
        <w:rPr>
          <w:rFonts w:ascii="Times New Roman" w:hAnsi="Times New Roman" w:cs="Times New Roman"/>
          <w:color w:val="000000" w:themeColor="text1"/>
        </w:rPr>
        <w:t xml:space="preserve"> i P</w:t>
      </w:r>
      <w:r w:rsidRPr="003617A7">
        <w:rPr>
          <w:rFonts w:ascii="Times New Roman" w:hAnsi="Times New Roman" w:cs="Times New Roman"/>
          <w:color w:val="000000" w:themeColor="text1"/>
        </w:rPr>
        <w:t>edagog szkolny, któ</w:t>
      </w:r>
      <w:r w:rsidR="002770A3">
        <w:rPr>
          <w:rFonts w:ascii="Times New Roman" w:hAnsi="Times New Roman" w:cs="Times New Roman"/>
          <w:color w:val="000000" w:themeColor="text1"/>
        </w:rPr>
        <w:t>rzy</w:t>
      </w:r>
      <w:r w:rsidRPr="003617A7">
        <w:rPr>
          <w:rFonts w:ascii="Times New Roman" w:hAnsi="Times New Roman" w:cs="Times New Roman"/>
          <w:color w:val="000000" w:themeColor="text1"/>
        </w:rPr>
        <w:t xml:space="preserve"> stwierdza</w:t>
      </w:r>
      <w:r w:rsidR="002770A3">
        <w:rPr>
          <w:rFonts w:ascii="Times New Roman" w:hAnsi="Times New Roman" w:cs="Times New Roman"/>
          <w:color w:val="000000" w:themeColor="text1"/>
        </w:rPr>
        <w:t>ją</w:t>
      </w:r>
      <w:r w:rsidRPr="003617A7">
        <w:rPr>
          <w:rFonts w:ascii="Times New Roman" w:hAnsi="Times New Roman" w:cs="Times New Roman"/>
          <w:color w:val="000000" w:themeColor="text1"/>
        </w:rPr>
        <w:t xml:space="preserve">, że w rodzinie </w:t>
      </w:r>
      <w:r w:rsidR="00000C9F">
        <w:rPr>
          <w:rFonts w:ascii="Times New Roman" w:hAnsi="Times New Roman" w:cs="Times New Roman"/>
          <w:color w:val="000000" w:themeColor="text1"/>
        </w:rPr>
        <w:t>Dziecka</w:t>
      </w:r>
      <w:r w:rsidRPr="003617A7">
        <w:rPr>
          <w:rFonts w:ascii="Times New Roman" w:hAnsi="Times New Roman" w:cs="Times New Roman"/>
          <w:color w:val="000000" w:themeColor="text1"/>
        </w:rPr>
        <w:t xml:space="preserve"> dochodzi do przemocy. </w:t>
      </w:r>
      <w:r w:rsidR="007C63F1">
        <w:rPr>
          <w:rFonts w:ascii="Times New Roman" w:hAnsi="Times New Roman" w:cs="Times New Roman"/>
          <w:color w:val="000000" w:themeColor="text1"/>
        </w:rPr>
        <w:t xml:space="preserve">Czynności poprzedzające założenie „Niebieskiej Karty” opisane są w Rozdziale IX – XIV. </w:t>
      </w:r>
    </w:p>
    <w:p w14:paraId="3CDF3F34" w14:textId="77777777" w:rsidR="003407E8" w:rsidRPr="003617A7" w:rsidRDefault="0027742B" w:rsidP="00345DA2">
      <w:pPr>
        <w:pStyle w:val="Akapitzlist"/>
        <w:numPr>
          <w:ilvl w:val="0"/>
          <w:numId w:val="6"/>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Wszczęcie procedury następuje poprzez wypełnienie formularza „Niebieska Karta – A” w obecności osoby, co do którego istnieje podejrzenie, że jest dotknięta przemocą w rodzinie;</w:t>
      </w:r>
    </w:p>
    <w:p w14:paraId="5B8891EB" w14:textId="29A3B7DB" w:rsidR="003407E8" w:rsidRPr="003617A7" w:rsidRDefault="0027742B" w:rsidP="00345DA2">
      <w:pPr>
        <w:pStyle w:val="Akapitzlist"/>
        <w:numPr>
          <w:ilvl w:val="0"/>
          <w:numId w:val="6"/>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 przypadku podejrzenia stosowania przemocy w rodzinie wobec niepełnoletniego, czynności podejmowane i realizowane w ramach procedury, przeprowadza się w obecności rodzica, opiekuna prawnego lub faktycznego. Jeżeli osobami, wobec których istnieje podejrzenie, że stosują przemoc w rodzinie wobec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ziecka </w:t>
      </w:r>
      <w:r w:rsidRPr="003617A7">
        <w:rPr>
          <w:rFonts w:ascii="Times New Roman" w:hAnsi="Times New Roman" w:cs="Times New Roman"/>
          <w:color w:val="000000" w:themeColor="text1"/>
        </w:rPr>
        <w:t xml:space="preserve">są rodzice, opiekunowie prawni lub faktyczni, </w:t>
      </w:r>
      <w:r w:rsidRPr="003617A7">
        <w:rPr>
          <w:rFonts w:ascii="Times New Roman" w:hAnsi="Times New Roman" w:cs="Times New Roman"/>
          <w:color w:val="000000" w:themeColor="text1"/>
        </w:rPr>
        <w:lastRenderedPageBreak/>
        <w:t xml:space="preserve">działania z udziałem </w:t>
      </w:r>
      <w:r w:rsidR="00775E32">
        <w:rPr>
          <w:rFonts w:ascii="Times New Roman" w:hAnsi="Times New Roman" w:cs="Times New Roman"/>
          <w:color w:val="000000" w:themeColor="text1"/>
        </w:rPr>
        <w:t xml:space="preserve">Dziecka/Ucznia </w:t>
      </w:r>
      <w:r w:rsidRPr="003617A7">
        <w:rPr>
          <w:rFonts w:ascii="Times New Roman" w:hAnsi="Times New Roman" w:cs="Times New Roman"/>
          <w:color w:val="000000" w:themeColor="text1"/>
        </w:rPr>
        <w:t xml:space="preserve"> przeprowadza się w obecności pełnoletniej osoby najbliższej.</w:t>
      </w:r>
    </w:p>
    <w:p w14:paraId="2152D105" w14:textId="59B5547E" w:rsidR="003407E8" w:rsidRPr="003617A7" w:rsidRDefault="0027742B" w:rsidP="00345DA2">
      <w:pPr>
        <w:pStyle w:val="Akapitzlist"/>
        <w:numPr>
          <w:ilvl w:val="0"/>
          <w:numId w:val="6"/>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Działania z udziałem </w:t>
      </w:r>
      <w:r w:rsidR="00775E32">
        <w:rPr>
          <w:rFonts w:ascii="Times New Roman" w:hAnsi="Times New Roman" w:cs="Times New Roman"/>
          <w:color w:val="000000" w:themeColor="text1"/>
        </w:rPr>
        <w:t xml:space="preserve">Dziecka/Ucznia </w:t>
      </w:r>
      <w:r w:rsidRPr="003617A7">
        <w:rPr>
          <w:rFonts w:ascii="Times New Roman" w:hAnsi="Times New Roman" w:cs="Times New Roman"/>
          <w:color w:val="000000" w:themeColor="text1"/>
        </w:rPr>
        <w:t xml:space="preserve">, co do którego istnieje podejrzenie, że jest dotknięty przemocą w rodzinie, powinny być prowadzone w miarę możliwości w obecności </w:t>
      </w:r>
      <w:r w:rsidR="00F866B4">
        <w:rPr>
          <w:rFonts w:ascii="Times New Roman" w:hAnsi="Times New Roman" w:cs="Times New Roman"/>
          <w:color w:val="000000" w:themeColor="text1"/>
        </w:rPr>
        <w:t>P</w:t>
      </w:r>
      <w:r w:rsidRPr="003617A7">
        <w:rPr>
          <w:rFonts w:ascii="Times New Roman" w:hAnsi="Times New Roman" w:cs="Times New Roman"/>
          <w:color w:val="000000" w:themeColor="text1"/>
        </w:rPr>
        <w:t>edagoga szkolnego. Po wypełnieniu formularza „Niebieska Karta – A” osobie, co do którego istnieje podejrzenie, że jest dotknięta przemocą w rodzinie, przekazuje się formularz „Niebieska Karta –B”;</w:t>
      </w:r>
    </w:p>
    <w:p w14:paraId="01296ED5" w14:textId="6CCB31B0" w:rsidR="003407E8" w:rsidRPr="00FF2D70" w:rsidRDefault="0027742B" w:rsidP="00345DA2">
      <w:pPr>
        <w:pStyle w:val="Akapitzlist"/>
        <w:numPr>
          <w:ilvl w:val="0"/>
          <w:numId w:val="6"/>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W przypadku, gdy przemoc w rodzinie dotyczy niepełnoletniego,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FF2D70" w:rsidRPr="00FF2D70">
        <w:rPr>
          <w:rFonts w:ascii="Times New Roman" w:hAnsi="Times New Roman" w:cs="Times New Roman"/>
          <w:color w:val="000000" w:themeColor="text1"/>
        </w:rPr>
        <w:t>;</w:t>
      </w:r>
    </w:p>
    <w:p w14:paraId="1C8BAA2A" w14:textId="7929D843" w:rsidR="00A61F09" w:rsidRPr="000C7D73" w:rsidRDefault="0027742B" w:rsidP="00345DA2">
      <w:pPr>
        <w:pStyle w:val="Akapitzlist"/>
        <w:numPr>
          <w:ilvl w:val="0"/>
          <w:numId w:val="6"/>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Wypełniony formularz „Niebieska Karta –A” szkoła przekazuje przewodniczącemu </w:t>
      </w:r>
      <w:r w:rsidR="003407E8" w:rsidRPr="00FF2D70">
        <w:rPr>
          <w:rFonts w:ascii="Times New Roman" w:hAnsi="Times New Roman" w:cs="Times New Roman"/>
          <w:color w:val="000000" w:themeColor="text1"/>
        </w:rPr>
        <w:t>Z</w:t>
      </w:r>
      <w:r w:rsidRPr="00FF2D70">
        <w:rPr>
          <w:rFonts w:ascii="Times New Roman" w:hAnsi="Times New Roman" w:cs="Times New Roman"/>
          <w:color w:val="000000" w:themeColor="text1"/>
        </w:rPr>
        <w:t xml:space="preserve">espołu </w:t>
      </w:r>
      <w:r w:rsidR="003407E8" w:rsidRPr="00FF2D70">
        <w:rPr>
          <w:rFonts w:ascii="Times New Roman" w:hAnsi="Times New Roman" w:cs="Times New Roman"/>
          <w:color w:val="000000" w:themeColor="text1"/>
        </w:rPr>
        <w:t>i</w:t>
      </w:r>
      <w:r w:rsidRPr="00FF2D70">
        <w:rPr>
          <w:rFonts w:ascii="Times New Roman" w:hAnsi="Times New Roman" w:cs="Times New Roman"/>
          <w:color w:val="000000" w:themeColor="text1"/>
        </w:rPr>
        <w:t>nterdyscyplinarnego do spraw przeciwdziałania przemocy w rodzinie, w terminie nie później niż 7 dni od wszczęcia procedury.</w:t>
      </w:r>
    </w:p>
    <w:p w14:paraId="350BC42E" w14:textId="77777777" w:rsidR="00A61F09" w:rsidRDefault="00A61F09" w:rsidP="00345DA2">
      <w:pPr>
        <w:spacing w:line="276" w:lineRule="auto"/>
        <w:jc w:val="both"/>
        <w:rPr>
          <w:rFonts w:ascii="Times New Roman" w:hAnsi="Times New Roman" w:cs="Times New Roman"/>
          <w:b/>
          <w:bCs/>
          <w:sz w:val="22"/>
          <w:szCs w:val="22"/>
        </w:rPr>
      </w:pPr>
    </w:p>
    <w:p w14:paraId="1F71F806" w14:textId="77777777" w:rsidR="00446474" w:rsidRPr="00E93C33" w:rsidRDefault="00446474" w:rsidP="00345DA2">
      <w:pPr>
        <w:spacing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Podstawa prawna:</w:t>
      </w:r>
    </w:p>
    <w:p w14:paraId="7244B373" w14:textId="77777777" w:rsidR="00DE7EFF" w:rsidRPr="007E4142" w:rsidRDefault="00DE7EFF" w:rsidP="00345DA2">
      <w:pPr>
        <w:pStyle w:val="Akapitzlist"/>
        <w:numPr>
          <w:ilvl w:val="0"/>
          <w:numId w:val="5"/>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Ustawa z dnia 29 lipca 2005 r. o przeciwdziałaniu przemocy domowej (t. j. Dz. U. z 2021 r. poz. 1249 ze zm.)</w:t>
      </w:r>
    </w:p>
    <w:p w14:paraId="50A54899" w14:textId="77777777" w:rsidR="007460F2" w:rsidRPr="007E4142" w:rsidRDefault="00446474" w:rsidP="00345DA2">
      <w:pPr>
        <w:pStyle w:val="Akapitzlist"/>
        <w:numPr>
          <w:ilvl w:val="0"/>
          <w:numId w:val="5"/>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Rozporządzenie Rady Ministrów z dnia 6 września 2023 r. w sprawie procedury "Niebieskie Karty" oraz wzorów formularzy "Niebieska Karta"</w:t>
      </w:r>
      <w:r w:rsidR="007460F2" w:rsidRPr="007E4142">
        <w:rPr>
          <w:rFonts w:ascii="Times New Roman" w:hAnsi="Times New Roman" w:cs="Times New Roman"/>
          <w:color w:val="000000" w:themeColor="text1"/>
        </w:rPr>
        <w:t>.</w:t>
      </w:r>
    </w:p>
    <w:p w14:paraId="29F38111" w14:textId="77777777" w:rsidR="000C2924" w:rsidRDefault="000C2924">
      <w:pPr>
        <w:rPr>
          <w:rFonts w:ascii="Times New Roman" w:hAnsi="Times New Roman" w:cs="Times New Roman"/>
        </w:rPr>
      </w:pPr>
    </w:p>
    <w:p w14:paraId="38E7D125" w14:textId="50676751" w:rsidR="00CA7D6C" w:rsidRDefault="00CA7D6C">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6FDEFF4E" w14:textId="115016CD" w:rsidR="00BC4A1F" w:rsidRPr="00A61F09" w:rsidRDefault="007460F2" w:rsidP="00A61F09">
      <w:pPr>
        <w:pStyle w:val="Nagwek1"/>
        <w:spacing w:line="276" w:lineRule="auto"/>
        <w:rPr>
          <w:rFonts w:ascii="Times New Roman" w:hAnsi="Times New Roman" w:cs="Times New Roman"/>
        </w:rPr>
      </w:pPr>
      <w:bookmarkStart w:id="30" w:name="_Toc155776626"/>
      <w:r w:rsidRPr="007460F2">
        <w:rPr>
          <w:rFonts w:ascii="Times New Roman" w:hAnsi="Times New Roman" w:cs="Times New Roman"/>
        </w:rPr>
        <w:lastRenderedPageBreak/>
        <w:t>X</w:t>
      </w:r>
      <w:r w:rsidR="000C4F37">
        <w:rPr>
          <w:rFonts w:ascii="Times New Roman" w:hAnsi="Times New Roman" w:cs="Times New Roman"/>
        </w:rPr>
        <w:t>IX</w:t>
      </w:r>
      <w:r w:rsidRPr="007460F2">
        <w:rPr>
          <w:rFonts w:ascii="Times New Roman" w:hAnsi="Times New Roman" w:cs="Times New Roman"/>
        </w:rPr>
        <w:t xml:space="preserve">. </w:t>
      </w:r>
      <w:r>
        <w:rPr>
          <w:rFonts w:ascii="Times New Roman" w:hAnsi="Times New Roman" w:cs="Times New Roman"/>
        </w:rPr>
        <w:t>Ważne telefony i adresy</w:t>
      </w:r>
      <w:bookmarkEnd w:id="30"/>
    </w:p>
    <w:p w14:paraId="561AB275" w14:textId="77777777" w:rsidR="003A20B8" w:rsidRDefault="003A20B8" w:rsidP="00167DC9">
      <w:pPr>
        <w:jc w:val="both"/>
        <w:rPr>
          <w:rFonts w:ascii="Times New Roman" w:hAnsi="Times New Roman" w:cs="Times New Roman"/>
          <w:color w:val="000000" w:themeColor="text1"/>
        </w:rPr>
      </w:pPr>
    </w:p>
    <w:p w14:paraId="3792BC74" w14:textId="77777777" w:rsidR="00A43EBB" w:rsidRDefault="00A43EBB" w:rsidP="00A43EBB">
      <w:pPr>
        <w:pStyle w:val="Akapitzlist"/>
        <w:numPr>
          <w:ilvl w:val="0"/>
          <w:numId w:val="43"/>
        </w:numPr>
        <w:spacing w:after="120"/>
        <w:ind w:left="709"/>
        <w:jc w:val="both"/>
        <w:rPr>
          <w:rFonts w:ascii="Times New Roman" w:hAnsi="Times New Roman" w:cs="Times New Roman"/>
          <w:color w:val="000000" w:themeColor="text1"/>
        </w:rPr>
      </w:pPr>
      <w:bookmarkStart w:id="31" w:name="_Toc155776627"/>
      <w:bookmarkStart w:id="32" w:name="_Hlk156977318"/>
      <w:r>
        <w:rPr>
          <w:rFonts w:ascii="Times New Roman" w:hAnsi="Times New Roman" w:cs="Times New Roman"/>
          <w:b/>
          <w:bCs/>
          <w:color w:val="000000" w:themeColor="text1"/>
        </w:rPr>
        <w:t>Fundacja Dajemy Dzieciom Siłę</w:t>
      </w:r>
      <w:r>
        <w:rPr>
          <w:rFonts w:ascii="Times New Roman" w:hAnsi="Times New Roman" w:cs="Times New Roman"/>
          <w:color w:val="000000" w:themeColor="text1"/>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14:paraId="13548822" w14:textId="77777777" w:rsidR="00A43EBB" w:rsidRDefault="00A43EBB" w:rsidP="00A43EBB">
      <w:pPr>
        <w:pStyle w:val="Akapitzlist"/>
        <w:spacing w:after="120"/>
        <w:ind w:left="709"/>
        <w:jc w:val="both"/>
        <w:rPr>
          <w:rFonts w:ascii="Times New Roman" w:hAnsi="Times New Roman" w:cs="Times New Roman"/>
          <w:color w:val="000000" w:themeColor="text1"/>
        </w:rPr>
      </w:pPr>
    </w:p>
    <w:p w14:paraId="2CF73999" w14:textId="77777777" w:rsidR="00A43EBB" w:rsidRDefault="00A43EBB" w:rsidP="00A43EBB">
      <w:pPr>
        <w:pStyle w:val="Akapitzlist"/>
        <w:numPr>
          <w:ilvl w:val="0"/>
          <w:numId w:val="43"/>
        </w:numPr>
        <w:spacing w:after="120"/>
        <w:ind w:left="709"/>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Numer SOS - Linia Pomocy Pokrzywdzonym – </w:t>
      </w:r>
      <w:r>
        <w:rPr>
          <w:rFonts w:ascii="Times New Roman" w:hAnsi="Times New Roman" w:cs="Times New Roman"/>
          <w:color w:val="000000" w:themeColor="text1"/>
        </w:rPr>
        <w:t>222-309-900; - pomoc w znalezieniu bezpiecznego schronienia i wsparcia prawnego oraz pomoc w zakresie pokrycia kosztów opieki nad dzieckiem w żłobku, klubie, przedszkolu lub w szkole, edukacji, podręczników lub korepetycji.</w:t>
      </w:r>
    </w:p>
    <w:p w14:paraId="236973BB" w14:textId="77777777" w:rsidR="00A43EBB" w:rsidRDefault="00A43EBB" w:rsidP="00A43EBB">
      <w:pPr>
        <w:pStyle w:val="Akapitzlist"/>
        <w:rPr>
          <w:rFonts w:ascii="Times New Roman" w:hAnsi="Times New Roman" w:cs="Times New Roman"/>
          <w:b/>
          <w:bCs/>
          <w:color w:val="000000" w:themeColor="text1"/>
        </w:rPr>
      </w:pPr>
    </w:p>
    <w:p w14:paraId="1F899BE9" w14:textId="77777777" w:rsidR="00A43EBB" w:rsidRDefault="00A43EBB" w:rsidP="00A43EBB">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Ogólnopolskie Pogotowie dla Ofiar Przemocy w Rodzinie „Niebieska Linia</w:t>
      </w:r>
      <w:r>
        <w:rPr>
          <w:rFonts w:ascii="Times New Roman" w:hAnsi="Times New Roman" w:cs="Times New Roman"/>
          <w:color w:val="000000" w:themeColor="text1"/>
        </w:rPr>
        <w:t>” – tel. (+48) 22 824-25-01 oraz e-mail: sekretariat@niebieskalinia.pl</w:t>
      </w:r>
    </w:p>
    <w:p w14:paraId="7D2EFE5A" w14:textId="77777777" w:rsidR="00A43EBB" w:rsidRDefault="00A43EBB" w:rsidP="00A43EBB">
      <w:pPr>
        <w:pStyle w:val="Akapitzlist"/>
        <w:spacing w:after="120"/>
        <w:ind w:left="709"/>
        <w:jc w:val="both"/>
        <w:rPr>
          <w:rFonts w:ascii="Times New Roman" w:hAnsi="Times New Roman" w:cs="Times New Roman"/>
          <w:color w:val="000000" w:themeColor="text1"/>
        </w:rPr>
      </w:pPr>
    </w:p>
    <w:p w14:paraId="5D20C011" w14:textId="77777777" w:rsidR="00A43EBB" w:rsidRDefault="00A43EBB" w:rsidP="00A43EBB">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Fundacja </w:t>
      </w:r>
      <w:proofErr w:type="spellStart"/>
      <w:r>
        <w:rPr>
          <w:rFonts w:ascii="Times New Roman" w:hAnsi="Times New Roman" w:cs="Times New Roman"/>
          <w:b/>
          <w:bCs/>
          <w:color w:val="000000" w:themeColor="text1"/>
        </w:rPr>
        <w:t>Feminoteka</w:t>
      </w:r>
      <w:proofErr w:type="spellEnd"/>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 Telefon </w:t>
      </w:r>
      <w:proofErr w:type="spellStart"/>
      <w:r>
        <w:rPr>
          <w:rFonts w:ascii="Times New Roman" w:hAnsi="Times New Roman" w:cs="Times New Roman"/>
          <w:color w:val="000000" w:themeColor="text1"/>
        </w:rPr>
        <w:t>przeciwprzemocowy</w:t>
      </w:r>
      <w:proofErr w:type="spellEnd"/>
      <w:r>
        <w:rPr>
          <w:rFonts w:ascii="Times New Roman" w:hAnsi="Times New Roman" w:cs="Times New Roman"/>
          <w:color w:val="000000" w:themeColor="text1"/>
        </w:rPr>
        <w:t xml:space="preserve"> dla kobiet doświadczających przemocy (w tym kobiet transseksualnych) – tel. 888 88 33 88 (telefon czynny od poniedziałku do piątku w godz. 11 – 19); </w:t>
      </w:r>
    </w:p>
    <w:p w14:paraId="4C7523D7" w14:textId="77777777" w:rsidR="00A43EBB" w:rsidRDefault="00A43EBB" w:rsidP="00A43EBB">
      <w:pPr>
        <w:pStyle w:val="Akapitzlist"/>
        <w:spacing w:after="120"/>
        <w:ind w:left="709"/>
        <w:jc w:val="both"/>
        <w:rPr>
          <w:rFonts w:ascii="Times New Roman" w:hAnsi="Times New Roman" w:cs="Times New Roman"/>
          <w:color w:val="000000" w:themeColor="text1"/>
        </w:rPr>
      </w:pPr>
    </w:p>
    <w:p w14:paraId="44ECDCE0" w14:textId="77777777" w:rsidR="00A43EBB" w:rsidRDefault="00A43EBB" w:rsidP="00A43EBB">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Centrum Praw Kobiet</w:t>
      </w:r>
      <w:r>
        <w:rPr>
          <w:rFonts w:ascii="Times New Roman" w:hAnsi="Times New Roman" w:cs="Times New Roman"/>
          <w:color w:val="000000" w:themeColor="text1"/>
        </w:rPr>
        <w:t xml:space="preserve"> – tel. 800 107 777 (telefon interwencyjny czynny całą dobę; po połączeniu należy wybrać 1 i potem 3); </w:t>
      </w:r>
    </w:p>
    <w:p w14:paraId="4DE25B2F" w14:textId="77777777" w:rsidR="00A43EBB" w:rsidRDefault="00A43EBB" w:rsidP="00A43EBB">
      <w:pPr>
        <w:pStyle w:val="Akapitzlist"/>
        <w:spacing w:after="120"/>
        <w:ind w:left="709"/>
        <w:jc w:val="both"/>
        <w:rPr>
          <w:rFonts w:ascii="Times New Roman" w:hAnsi="Times New Roman" w:cs="Times New Roman"/>
          <w:color w:val="000000" w:themeColor="text1"/>
        </w:rPr>
      </w:pPr>
    </w:p>
    <w:p w14:paraId="7FD103CB" w14:textId="77777777" w:rsidR="00A43EBB" w:rsidRDefault="00A43EBB" w:rsidP="00A43EBB">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Dziecięcy Telefon Zaufania Rzecznika Praw Dziecka</w:t>
      </w:r>
      <w:r>
        <w:rPr>
          <w:rFonts w:ascii="Times New Roman" w:hAnsi="Times New Roman" w:cs="Times New Roman"/>
          <w:color w:val="000000" w:themeColor="text1"/>
        </w:rPr>
        <w:t xml:space="preserve"> – tel. 800 12 12 12 (linia dostępna 24 godziny na dobę i przez siedem dni w tygodniu);</w:t>
      </w:r>
    </w:p>
    <w:p w14:paraId="108B8E44" w14:textId="77777777" w:rsidR="00A43EBB" w:rsidRDefault="00A43EBB" w:rsidP="00A43EBB">
      <w:pPr>
        <w:pStyle w:val="Akapitzlist"/>
        <w:spacing w:after="120"/>
        <w:ind w:left="709"/>
        <w:jc w:val="both"/>
        <w:rPr>
          <w:rFonts w:ascii="Times New Roman" w:hAnsi="Times New Roman" w:cs="Times New Roman"/>
          <w:color w:val="000000" w:themeColor="text1"/>
        </w:rPr>
      </w:pPr>
    </w:p>
    <w:p w14:paraId="54DD8292" w14:textId="77777777" w:rsidR="00A43EBB" w:rsidRDefault="00A43EBB" w:rsidP="00A43EBB">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Anonimowa Policyjna Linia Specjalna „Zatrzymaj Przemoc”</w:t>
      </w:r>
      <w:r>
        <w:rPr>
          <w:rFonts w:ascii="Times New Roman" w:hAnsi="Times New Roman" w:cs="Times New Roman"/>
          <w:color w:val="000000" w:themeColor="text1"/>
        </w:rPr>
        <w:t xml:space="preserve"> – tel. 800 120 148 – (bezpłatna linia dostępna 24 godziny na dobę i przez siedem dni w tygodniu).</w:t>
      </w:r>
    </w:p>
    <w:bookmarkEnd w:id="32"/>
    <w:p w14:paraId="7303E5D7" w14:textId="77777777" w:rsidR="00005E5E" w:rsidRDefault="00005E5E">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2427E69A" w14:textId="316B0DF9" w:rsidR="00B116A9" w:rsidRDefault="00B116A9" w:rsidP="00B116A9">
      <w:pPr>
        <w:pStyle w:val="Nagwek1"/>
        <w:spacing w:line="276" w:lineRule="auto"/>
        <w:jc w:val="both"/>
        <w:rPr>
          <w:rFonts w:ascii="Times New Roman" w:hAnsi="Times New Roman" w:cs="Times New Roman"/>
        </w:rPr>
      </w:pPr>
      <w:r>
        <w:rPr>
          <w:rFonts w:ascii="Times New Roman" w:hAnsi="Times New Roman" w:cs="Times New Roman"/>
        </w:rPr>
        <w:lastRenderedPageBreak/>
        <w:t>X</w:t>
      </w:r>
      <w:r w:rsidR="00E76483">
        <w:rPr>
          <w:rFonts w:ascii="Times New Roman" w:hAnsi="Times New Roman" w:cs="Times New Roman"/>
        </w:rPr>
        <w:t>X</w:t>
      </w:r>
      <w:r>
        <w:rPr>
          <w:rFonts w:ascii="Times New Roman" w:hAnsi="Times New Roman" w:cs="Times New Roman"/>
        </w:rPr>
        <w:t>. Monitoring stosowania Standardów Ochrony Małoletnich</w:t>
      </w:r>
      <w:bookmarkEnd w:id="31"/>
    </w:p>
    <w:p w14:paraId="29C66D7A" w14:textId="77777777" w:rsidR="00B116A9" w:rsidRDefault="00B116A9" w:rsidP="00B116A9"/>
    <w:p w14:paraId="3C629865" w14:textId="04F667E1" w:rsidR="00B116A9" w:rsidRPr="00D527E2" w:rsidRDefault="00B116A9" w:rsidP="00B116A9">
      <w:pPr>
        <w:jc w:val="both"/>
        <w:rPr>
          <w:rFonts w:ascii="Times New Roman" w:hAnsi="Times New Roman" w:cs="Times New Roman"/>
          <w:color w:val="000000" w:themeColor="text1"/>
          <w:sz w:val="22"/>
          <w:szCs w:val="22"/>
        </w:rPr>
      </w:pPr>
      <w:r w:rsidRPr="008672B9">
        <w:rPr>
          <w:rFonts w:ascii="Times New Roman" w:hAnsi="Times New Roman" w:cs="Times New Roman"/>
          <w:color w:val="000000" w:themeColor="text1"/>
          <w:sz w:val="22"/>
          <w:szCs w:val="22"/>
        </w:rPr>
        <w:t xml:space="preserve">Dyrektor </w:t>
      </w:r>
      <w:r w:rsidR="001C33AD">
        <w:rPr>
          <w:rFonts w:ascii="Times New Roman" w:hAnsi="Times New Roman" w:cs="Times New Roman"/>
          <w:color w:val="000000" w:themeColor="text1"/>
          <w:sz w:val="22"/>
          <w:szCs w:val="22"/>
        </w:rPr>
        <w:t xml:space="preserve">Zespołu Szkół w </w:t>
      </w:r>
      <w:r w:rsidR="008264FB">
        <w:rPr>
          <w:rFonts w:ascii="Times New Roman" w:hAnsi="Times New Roman" w:cs="Times New Roman"/>
          <w:color w:val="000000" w:themeColor="text1"/>
          <w:sz w:val="22"/>
          <w:szCs w:val="22"/>
        </w:rPr>
        <w:t>Damnicy</w:t>
      </w:r>
      <w:r w:rsidRPr="008672B9">
        <w:rPr>
          <w:rFonts w:ascii="Times New Roman" w:hAnsi="Times New Roman" w:cs="Times New Roman"/>
          <w:color w:val="000000" w:themeColor="text1"/>
          <w:sz w:val="22"/>
          <w:szCs w:val="22"/>
        </w:rPr>
        <w:t xml:space="preserve"> </w:t>
      </w:r>
      <w:r w:rsidRPr="008672B9">
        <w:rPr>
          <w:rFonts w:ascii="Times New Roman" w:hAnsi="Times New Roman" w:cs="Times New Roman"/>
          <w:b/>
          <w:bCs/>
          <w:color w:val="000000" w:themeColor="text1"/>
          <w:sz w:val="22"/>
          <w:szCs w:val="22"/>
        </w:rPr>
        <w:t xml:space="preserve">wyznacza </w:t>
      </w:r>
      <w:r w:rsidR="00224926">
        <w:rPr>
          <w:rFonts w:ascii="Times New Roman" w:hAnsi="Times New Roman" w:cs="Times New Roman"/>
          <w:b/>
          <w:bCs/>
          <w:color w:val="000000" w:themeColor="text1"/>
          <w:sz w:val="22"/>
          <w:szCs w:val="22"/>
        </w:rPr>
        <w:t>Pedagoga</w:t>
      </w:r>
      <w:r w:rsidR="009A09C1">
        <w:rPr>
          <w:rFonts w:ascii="Times New Roman" w:hAnsi="Times New Roman" w:cs="Times New Roman"/>
          <w:b/>
          <w:bCs/>
          <w:color w:val="000000" w:themeColor="text1"/>
          <w:sz w:val="22"/>
          <w:szCs w:val="22"/>
        </w:rPr>
        <w:t xml:space="preserve"> Szkolnego</w:t>
      </w:r>
      <w:r w:rsidR="009313B5">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jako osob</w:t>
      </w:r>
      <w:r w:rsidR="009A09C1">
        <w:rPr>
          <w:rFonts w:ascii="Times New Roman" w:hAnsi="Times New Roman" w:cs="Times New Roman"/>
          <w:color w:val="000000" w:themeColor="text1"/>
          <w:sz w:val="22"/>
          <w:szCs w:val="22"/>
        </w:rPr>
        <w:t>ę</w:t>
      </w:r>
      <w:r w:rsidRPr="008672B9">
        <w:rPr>
          <w:rFonts w:ascii="Times New Roman" w:hAnsi="Times New Roman" w:cs="Times New Roman"/>
          <w:color w:val="000000" w:themeColor="text1"/>
          <w:sz w:val="22"/>
          <w:szCs w:val="22"/>
        </w:rPr>
        <w:t xml:space="preserve"> odpowiedzialn</w:t>
      </w:r>
      <w:r w:rsidR="009A09C1">
        <w:rPr>
          <w:rFonts w:ascii="Times New Roman" w:hAnsi="Times New Roman" w:cs="Times New Roman"/>
          <w:color w:val="000000" w:themeColor="text1"/>
          <w:sz w:val="22"/>
          <w:szCs w:val="22"/>
        </w:rPr>
        <w:t>ą</w:t>
      </w:r>
      <w:r w:rsidR="00F7613D">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 xml:space="preserve">za Standardy Ochrony Małoletnich. Do obowiązków </w:t>
      </w:r>
      <w:r w:rsidR="00224926">
        <w:rPr>
          <w:rFonts w:ascii="Times New Roman" w:hAnsi="Times New Roman" w:cs="Times New Roman"/>
          <w:color w:val="000000" w:themeColor="text1"/>
          <w:sz w:val="22"/>
          <w:szCs w:val="22"/>
        </w:rPr>
        <w:t>Pedagoga</w:t>
      </w:r>
      <w:r w:rsidR="009A09C1">
        <w:rPr>
          <w:rFonts w:ascii="Times New Roman" w:hAnsi="Times New Roman" w:cs="Times New Roman"/>
          <w:color w:val="000000" w:themeColor="text1"/>
          <w:sz w:val="22"/>
          <w:szCs w:val="22"/>
        </w:rPr>
        <w:t xml:space="preserve"> Szkolnego</w:t>
      </w:r>
      <w:r w:rsidRPr="00D527E2">
        <w:rPr>
          <w:rFonts w:ascii="Times New Roman" w:hAnsi="Times New Roman" w:cs="Times New Roman"/>
          <w:color w:val="000000" w:themeColor="text1"/>
          <w:sz w:val="22"/>
          <w:szCs w:val="22"/>
        </w:rPr>
        <w:t xml:space="preserve"> należy:</w:t>
      </w:r>
    </w:p>
    <w:p w14:paraId="2D7D2193"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14:paraId="347DD7CC"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14:paraId="5ACC8D51"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14:paraId="74563EF4" w14:textId="77777777" w:rsidR="00B116A9" w:rsidRPr="00D527E2" w:rsidRDefault="00B116A9" w:rsidP="00B116A9">
      <w:pPr>
        <w:pStyle w:val="Akapitzlist"/>
        <w:numPr>
          <w:ilvl w:val="0"/>
          <w:numId w:val="46"/>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14:paraId="2BBA1160" w14:textId="22F25993" w:rsidR="00B116A9" w:rsidRPr="00D527E2" w:rsidRDefault="00224926" w:rsidP="00B116A9">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Pedagog</w:t>
      </w:r>
      <w:r w:rsidR="009A09C1">
        <w:rPr>
          <w:rFonts w:ascii="Times New Roman" w:hAnsi="Times New Roman" w:cs="Times New Roman"/>
          <w:color w:val="000000" w:themeColor="text1"/>
          <w:sz w:val="22"/>
          <w:szCs w:val="22"/>
        </w:rPr>
        <w:t xml:space="preserve"> Szkolny</w:t>
      </w:r>
      <w:r w:rsidR="00666CBF">
        <w:rPr>
          <w:rFonts w:ascii="Times New Roman" w:hAnsi="Times New Roman" w:cs="Times New Roman"/>
          <w:color w:val="000000" w:themeColor="text1"/>
          <w:sz w:val="22"/>
          <w:szCs w:val="22"/>
        </w:rPr>
        <w:t xml:space="preserve"> </w:t>
      </w:r>
      <w:r w:rsidR="00B116A9" w:rsidRPr="00D527E2">
        <w:rPr>
          <w:rFonts w:ascii="Times New Roman" w:hAnsi="Times New Roman" w:cs="Times New Roman"/>
          <w:color w:val="000000" w:themeColor="text1"/>
          <w:sz w:val="22"/>
          <w:szCs w:val="22"/>
        </w:rPr>
        <w:t>zobowiązan</w:t>
      </w:r>
      <w:r w:rsidR="00F96A08">
        <w:rPr>
          <w:rFonts w:ascii="Times New Roman" w:hAnsi="Times New Roman" w:cs="Times New Roman"/>
          <w:color w:val="000000" w:themeColor="text1"/>
          <w:sz w:val="22"/>
          <w:szCs w:val="22"/>
        </w:rPr>
        <w:t>y jest</w:t>
      </w:r>
      <w:r w:rsidR="00B116A9" w:rsidRPr="00D527E2">
        <w:rPr>
          <w:rFonts w:ascii="Times New Roman" w:hAnsi="Times New Roman" w:cs="Times New Roman"/>
          <w:color w:val="000000" w:themeColor="text1"/>
          <w:sz w:val="22"/>
          <w:szCs w:val="22"/>
        </w:rPr>
        <w:t xml:space="preserve"> przeprowadzać </w:t>
      </w:r>
      <w:r w:rsidR="00D30B8D">
        <w:rPr>
          <w:rFonts w:ascii="Times New Roman" w:hAnsi="Times New Roman" w:cs="Times New Roman"/>
          <w:color w:val="000000" w:themeColor="text1"/>
          <w:sz w:val="22"/>
          <w:szCs w:val="22"/>
        </w:rPr>
        <w:t xml:space="preserve">raz w roku </w:t>
      </w:r>
      <w:r w:rsidR="00B116A9" w:rsidRPr="00D527E2">
        <w:rPr>
          <w:rFonts w:ascii="Times New Roman" w:hAnsi="Times New Roman" w:cs="Times New Roman"/>
          <w:color w:val="000000" w:themeColor="text1"/>
          <w:sz w:val="22"/>
          <w:szCs w:val="22"/>
        </w:rPr>
        <w:t xml:space="preserve">ankietę monitorującą poziom realizacji wewnętrznych procedur ochrony </w:t>
      </w:r>
      <w:r w:rsidR="00D2290A">
        <w:rPr>
          <w:rFonts w:ascii="Times New Roman" w:hAnsi="Times New Roman" w:cs="Times New Roman"/>
          <w:color w:val="000000" w:themeColor="text1"/>
          <w:sz w:val="22"/>
          <w:szCs w:val="22"/>
        </w:rPr>
        <w:t>D</w:t>
      </w:r>
      <w:r w:rsidR="00B116A9" w:rsidRPr="00D527E2">
        <w:rPr>
          <w:rFonts w:ascii="Times New Roman" w:hAnsi="Times New Roman" w:cs="Times New Roman"/>
          <w:color w:val="000000" w:themeColor="text1"/>
          <w:sz w:val="22"/>
          <w:szCs w:val="22"/>
        </w:rPr>
        <w:t xml:space="preserve">zieci przez krzywdzeniem. Pracownicy szkoły mogą proponować zmiany w procedurach oraz wskazywać naruszenia procedur. </w:t>
      </w:r>
      <w:r>
        <w:rPr>
          <w:rFonts w:ascii="Times New Roman" w:hAnsi="Times New Roman" w:cs="Times New Roman"/>
          <w:color w:val="000000" w:themeColor="text1"/>
          <w:sz w:val="22"/>
          <w:szCs w:val="22"/>
        </w:rPr>
        <w:t>Pedagog</w:t>
      </w:r>
      <w:r w:rsidR="008500E6">
        <w:rPr>
          <w:rFonts w:ascii="Times New Roman" w:hAnsi="Times New Roman" w:cs="Times New Roman"/>
          <w:color w:val="000000" w:themeColor="text1"/>
          <w:sz w:val="22"/>
          <w:szCs w:val="22"/>
        </w:rPr>
        <w:t xml:space="preserve"> </w:t>
      </w:r>
      <w:r w:rsidR="00B116A9" w:rsidRPr="00D527E2">
        <w:rPr>
          <w:rFonts w:ascii="Times New Roman" w:hAnsi="Times New Roman" w:cs="Times New Roman"/>
          <w:color w:val="000000" w:themeColor="text1"/>
          <w:sz w:val="22"/>
          <w:szCs w:val="22"/>
        </w:rPr>
        <w:t xml:space="preserve">dokonuje opracowania wypełnionych przez pracowników szkoły ankiet. Sporządza na tej podstawie raport z monitoringu, który następnie przekazuje Dyrektorowi Szkoły. </w:t>
      </w:r>
    </w:p>
    <w:p w14:paraId="1C3957BC" w14:textId="77777777" w:rsidR="00D527E2" w:rsidRPr="00D527E2" w:rsidRDefault="00D527E2" w:rsidP="00B116A9">
      <w:pPr>
        <w:jc w:val="both"/>
        <w:rPr>
          <w:rFonts w:ascii="Times New Roman" w:hAnsi="Times New Roman" w:cs="Times New Roman"/>
          <w:color w:val="000000" w:themeColor="text1"/>
          <w:sz w:val="22"/>
          <w:szCs w:val="22"/>
        </w:rPr>
      </w:pPr>
    </w:p>
    <w:p w14:paraId="5EE78230" w14:textId="0508882B"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1C33AD">
        <w:rPr>
          <w:rFonts w:ascii="Times New Roman" w:hAnsi="Times New Roman" w:cs="Times New Roman"/>
          <w:color w:val="000000" w:themeColor="text1"/>
          <w:sz w:val="22"/>
          <w:szCs w:val="22"/>
        </w:rPr>
        <w:t xml:space="preserve">Zespołu Szkół w </w:t>
      </w:r>
      <w:r w:rsidR="008264FB">
        <w:rPr>
          <w:rFonts w:ascii="Times New Roman" w:hAnsi="Times New Roman" w:cs="Times New Roman"/>
          <w:color w:val="000000" w:themeColor="text1"/>
          <w:sz w:val="22"/>
          <w:szCs w:val="22"/>
        </w:rPr>
        <w:t>Damnicy</w:t>
      </w:r>
      <w:r w:rsidR="005173E3" w:rsidRPr="00D527E2">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 xml:space="preserve">Podczas zebrań </w:t>
      </w:r>
      <w:r w:rsidR="00F866B4">
        <w:rPr>
          <w:rFonts w:ascii="Times New Roman" w:hAnsi="Times New Roman" w:cs="Times New Roman"/>
          <w:color w:val="000000" w:themeColor="text1"/>
          <w:sz w:val="22"/>
          <w:szCs w:val="22"/>
        </w:rPr>
        <w:t>R</w:t>
      </w:r>
      <w:r w:rsidR="00D56932" w:rsidRPr="00D56932">
        <w:rPr>
          <w:rFonts w:ascii="Times New Roman" w:hAnsi="Times New Roman" w:cs="Times New Roman"/>
          <w:color w:val="000000" w:themeColor="text1"/>
          <w:sz w:val="22"/>
          <w:szCs w:val="22"/>
        </w:rPr>
        <w:t xml:space="preserve">ady </w:t>
      </w:r>
      <w:r w:rsidR="00F866B4">
        <w:rPr>
          <w:rFonts w:ascii="Times New Roman" w:hAnsi="Times New Roman" w:cs="Times New Roman"/>
          <w:color w:val="000000" w:themeColor="text1"/>
          <w:sz w:val="22"/>
          <w:szCs w:val="22"/>
        </w:rPr>
        <w:t>P</w:t>
      </w:r>
      <w:r w:rsidR="00D56932" w:rsidRPr="00D56932">
        <w:rPr>
          <w:rFonts w:ascii="Times New Roman" w:hAnsi="Times New Roman" w:cs="Times New Roman"/>
          <w:color w:val="000000" w:themeColor="text1"/>
          <w:sz w:val="22"/>
          <w:szCs w:val="22"/>
        </w:rPr>
        <w:t>edagogicznej Dyrektor Szkoły</w:t>
      </w:r>
      <w:r w:rsidR="008500E6">
        <w:rPr>
          <w:rFonts w:ascii="Times New Roman" w:hAnsi="Times New Roman" w:cs="Times New Roman"/>
          <w:color w:val="000000" w:themeColor="text1"/>
          <w:sz w:val="22"/>
          <w:szCs w:val="22"/>
        </w:rPr>
        <w:t xml:space="preserve">, Pedagog </w:t>
      </w:r>
      <w:r w:rsidR="00167DC9">
        <w:rPr>
          <w:rFonts w:ascii="Times New Roman" w:hAnsi="Times New Roman" w:cs="Times New Roman"/>
          <w:color w:val="000000" w:themeColor="text1"/>
          <w:sz w:val="22"/>
          <w:szCs w:val="22"/>
        </w:rPr>
        <w:t xml:space="preserve">Szkolny </w:t>
      </w:r>
      <w:r w:rsidR="00D56932" w:rsidRPr="00D56932">
        <w:rPr>
          <w:rFonts w:ascii="Times New Roman" w:hAnsi="Times New Roman" w:cs="Times New Roman"/>
          <w:color w:val="000000" w:themeColor="text1"/>
          <w:sz w:val="22"/>
          <w:szCs w:val="22"/>
        </w:rPr>
        <w:t xml:space="preserve">przypominają pracownikom o obowiązujących w </w:t>
      </w:r>
      <w:r w:rsidR="00F866B4">
        <w:rPr>
          <w:rFonts w:ascii="Times New Roman" w:hAnsi="Times New Roman" w:cs="Times New Roman"/>
          <w:color w:val="000000" w:themeColor="text1"/>
          <w:sz w:val="22"/>
          <w:szCs w:val="22"/>
        </w:rPr>
        <w:t>S</w:t>
      </w:r>
      <w:r w:rsidR="00D56932" w:rsidRPr="00D56932">
        <w:rPr>
          <w:rFonts w:ascii="Times New Roman" w:hAnsi="Times New Roman" w:cs="Times New Roman"/>
          <w:color w:val="000000" w:themeColor="text1"/>
          <w:sz w:val="22"/>
          <w:szCs w:val="22"/>
        </w:rPr>
        <w:t>zkole procedurach oraz zasadach.</w:t>
      </w:r>
    </w:p>
    <w:p w14:paraId="3B0BBE8E" w14:textId="77777777" w:rsidR="007E6D00" w:rsidRDefault="007E6D00" w:rsidP="00B116A9">
      <w:pPr>
        <w:jc w:val="both"/>
        <w:rPr>
          <w:rFonts w:ascii="Times New Roman" w:hAnsi="Times New Roman" w:cs="Times New Roman"/>
          <w:color w:val="000000" w:themeColor="text1"/>
          <w:sz w:val="22"/>
          <w:szCs w:val="22"/>
        </w:rPr>
      </w:pPr>
    </w:p>
    <w:p w14:paraId="27EFB854" w14:textId="77777777" w:rsidR="007E6D00" w:rsidRPr="00A43EBB" w:rsidRDefault="007E6D00" w:rsidP="00A43EBB">
      <w:pPr>
        <w:shd w:val="clear" w:color="auto" w:fill="FFFFFF" w:themeFill="background1"/>
        <w:jc w:val="both"/>
        <w:rPr>
          <w:rFonts w:ascii="Times New Roman" w:hAnsi="Times New Roman" w:cs="Times New Roman"/>
          <w:sz w:val="22"/>
          <w:szCs w:val="22"/>
        </w:rPr>
      </w:pPr>
      <w:bookmarkStart w:id="33" w:name="_Hlk155689372"/>
      <w:r w:rsidRPr="00A43EBB">
        <w:rPr>
          <w:rFonts w:ascii="Times New Roman" w:hAnsi="Times New Roman" w:cs="Times New Roman"/>
          <w:sz w:val="22"/>
          <w:szCs w:val="22"/>
        </w:rPr>
        <w:t>Dyrektor co najmniej raz na dwa lata dokonuje oceny standardów w celu zapewnienia ich dostosowania do aktualnych potrzeb oraz zgodności z obowiązującymi przepisami. Wnioski z przeprowadzonej oceny należy pisemnie udokumentować.</w:t>
      </w:r>
    </w:p>
    <w:bookmarkEnd w:id="33"/>
    <w:p w14:paraId="727A62CC" w14:textId="533C4FDE" w:rsidR="00D527E2" w:rsidRDefault="00D527E2">
      <w:pPr>
        <w:rPr>
          <w:rFonts w:ascii="Times New Roman" w:eastAsiaTheme="majorEastAsia" w:hAnsi="Times New Roman" w:cs="Times New Roman"/>
          <w:color w:val="3E762A" w:themeColor="accent1" w:themeShade="BF"/>
          <w:sz w:val="36"/>
          <w:szCs w:val="36"/>
        </w:rPr>
      </w:pPr>
    </w:p>
    <w:p w14:paraId="361AB4B1" w14:textId="77777777" w:rsidR="007E6D00" w:rsidRDefault="007E6D00">
      <w:pPr>
        <w:rPr>
          <w:rFonts w:ascii="Times New Roman" w:eastAsiaTheme="majorEastAsia" w:hAnsi="Times New Roman" w:cs="Times New Roman"/>
          <w:color w:val="3E762A" w:themeColor="accent1" w:themeShade="BF"/>
          <w:sz w:val="36"/>
          <w:szCs w:val="36"/>
        </w:rPr>
      </w:pPr>
    </w:p>
    <w:p w14:paraId="15012647" w14:textId="77777777" w:rsidR="004A4A2C" w:rsidRDefault="004A4A2C">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2DB28813" w14:textId="66728236" w:rsidR="000C2924" w:rsidRDefault="00DF6621" w:rsidP="004A4A2C">
      <w:pPr>
        <w:pStyle w:val="Nagwek1"/>
        <w:spacing w:line="276" w:lineRule="auto"/>
        <w:jc w:val="both"/>
        <w:rPr>
          <w:rFonts w:ascii="Times New Roman" w:hAnsi="Times New Roman" w:cs="Times New Roman"/>
        </w:rPr>
      </w:pPr>
      <w:bookmarkStart w:id="34" w:name="_Toc155776628"/>
      <w:bookmarkStart w:id="35" w:name="_Hlk155689418"/>
      <w:r>
        <w:rPr>
          <w:rFonts w:ascii="Times New Roman" w:hAnsi="Times New Roman" w:cs="Times New Roman"/>
        </w:rPr>
        <w:lastRenderedPageBreak/>
        <w:t>XX</w:t>
      </w:r>
      <w:r w:rsidR="00224926">
        <w:rPr>
          <w:rFonts w:ascii="Times New Roman" w:hAnsi="Times New Roman" w:cs="Times New Roman"/>
        </w:rPr>
        <w:t>I</w:t>
      </w:r>
      <w:r>
        <w:rPr>
          <w:rFonts w:ascii="Times New Roman" w:hAnsi="Times New Roman" w:cs="Times New Roman"/>
        </w:rPr>
        <w:t xml:space="preserve">. </w:t>
      </w:r>
      <w:r w:rsidR="000C2924">
        <w:rPr>
          <w:rFonts w:ascii="Times New Roman" w:hAnsi="Times New Roman" w:cs="Times New Roman"/>
        </w:rPr>
        <w:t>Sposób dokumentowania i zasady przechowywania ujawnionych lub zgłoszonych incydentów lub zdarzeń zagrażających dobru małoletniego</w:t>
      </w:r>
      <w:bookmarkEnd w:id="34"/>
    </w:p>
    <w:p w14:paraId="604B6F41" w14:textId="77777777" w:rsidR="000C2924" w:rsidRDefault="000C2924" w:rsidP="000C2924"/>
    <w:p w14:paraId="60C51D80" w14:textId="2A342924" w:rsidR="00BB708E" w:rsidRPr="00DF6621" w:rsidRDefault="00BB708E" w:rsidP="00BB708E">
      <w:pPr>
        <w:pStyle w:val="NormalnyWeb"/>
        <w:shd w:val="clear" w:color="auto" w:fill="FFFFFF"/>
        <w:spacing w:line="276" w:lineRule="auto"/>
        <w:jc w:val="both"/>
        <w:rPr>
          <w:color w:val="000000" w:themeColor="text1"/>
          <w:sz w:val="22"/>
          <w:szCs w:val="22"/>
        </w:rPr>
      </w:pPr>
      <w:r w:rsidRPr="00DF6621">
        <w:rPr>
          <w:color w:val="000000" w:themeColor="text1"/>
          <w:sz w:val="22"/>
          <w:szCs w:val="22"/>
        </w:rPr>
        <w:t>W każdym z powyższych przypadków zakładana jest </w:t>
      </w:r>
      <w:r w:rsidRPr="00DF6621">
        <w:rPr>
          <w:b/>
          <w:bCs/>
          <w:color w:val="000000" w:themeColor="text1"/>
          <w:sz w:val="22"/>
          <w:szCs w:val="22"/>
        </w:rPr>
        <w:t>Karta interwencji.</w:t>
      </w:r>
      <w:r w:rsidRPr="00DF6621">
        <w:rPr>
          <w:color w:val="000000" w:themeColor="text1"/>
          <w:sz w:val="22"/>
          <w:szCs w:val="22"/>
        </w:rPr>
        <w:t xml:space="preserve"> Kartę interwencji zakłada i prowadzi wychowawca lub osoba, której dziecko zgłosiło przemoc. Kartę oraz inne dokumenty zgromadzone w danej sprawie załącza się do dokumentacji osobowej </w:t>
      </w:r>
      <w:r w:rsidR="00775E32">
        <w:rPr>
          <w:color w:val="000000" w:themeColor="text1"/>
          <w:sz w:val="22"/>
          <w:szCs w:val="22"/>
        </w:rPr>
        <w:t xml:space="preserve">Dziecka/Ucznia </w:t>
      </w:r>
      <w:r w:rsidRPr="00DF6621">
        <w:rPr>
          <w:color w:val="000000" w:themeColor="text1"/>
          <w:sz w:val="22"/>
          <w:szCs w:val="22"/>
        </w:rPr>
        <w:t>.</w:t>
      </w:r>
    </w:p>
    <w:p w14:paraId="28B19385" w14:textId="02366799" w:rsidR="00DF6621" w:rsidRPr="00DF6621" w:rsidRDefault="00DF6621" w:rsidP="00BB708E">
      <w:pPr>
        <w:pStyle w:val="NormalnyWeb"/>
        <w:shd w:val="clear" w:color="auto" w:fill="FFFFFF"/>
        <w:spacing w:line="276" w:lineRule="auto"/>
        <w:jc w:val="both"/>
        <w:rPr>
          <w:color w:val="000000" w:themeColor="text1"/>
          <w:sz w:val="22"/>
          <w:szCs w:val="22"/>
        </w:rPr>
      </w:pPr>
      <w:r w:rsidRPr="00DF6621">
        <w:rPr>
          <w:color w:val="000000" w:themeColor="text1"/>
          <w:sz w:val="22"/>
          <w:szCs w:val="22"/>
        </w:rPr>
        <w:t xml:space="preserve">Zasady i okres przechowywania dokumentów </w:t>
      </w:r>
      <w:r w:rsidR="00000C9F">
        <w:rPr>
          <w:color w:val="000000" w:themeColor="text1"/>
          <w:sz w:val="22"/>
          <w:szCs w:val="22"/>
        </w:rPr>
        <w:t>dzieci</w:t>
      </w:r>
      <w:r w:rsidRPr="00DF6621">
        <w:rPr>
          <w:color w:val="000000" w:themeColor="text1"/>
          <w:sz w:val="22"/>
          <w:szCs w:val="22"/>
        </w:rPr>
        <w:t xml:space="preserve"> określa Polityka ochrony danych osobowych obowiązująca w Szkole. </w:t>
      </w:r>
    </w:p>
    <w:p w14:paraId="24594794" w14:textId="091C4E3E" w:rsidR="004A4A2C" w:rsidRDefault="004A4A2C" w:rsidP="004A4A2C">
      <w:pPr>
        <w:pStyle w:val="Nagwek1"/>
        <w:spacing w:line="276" w:lineRule="auto"/>
        <w:jc w:val="both"/>
        <w:rPr>
          <w:rFonts w:ascii="Times New Roman" w:hAnsi="Times New Roman" w:cs="Times New Roman"/>
        </w:rPr>
      </w:pPr>
      <w:bookmarkStart w:id="36" w:name="_Toc155776629"/>
      <w:r>
        <w:rPr>
          <w:rFonts w:ascii="Times New Roman" w:hAnsi="Times New Roman" w:cs="Times New Roman"/>
        </w:rPr>
        <w:t>X</w:t>
      </w:r>
      <w:r w:rsidR="00DF6621">
        <w:rPr>
          <w:rFonts w:ascii="Times New Roman" w:hAnsi="Times New Roman" w:cs="Times New Roman"/>
        </w:rPr>
        <w:t>X</w:t>
      </w:r>
      <w:r w:rsidR="00224926">
        <w:rPr>
          <w:rFonts w:ascii="Times New Roman" w:hAnsi="Times New Roman" w:cs="Times New Roman"/>
        </w:rPr>
        <w:t>II</w:t>
      </w:r>
      <w:r>
        <w:rPr>
          <w:rFonts w:ascii="Times New Roman" w:hAnsi="Times New Roman" w:cs="Times New Roman"/>
        </w:rPr>
        <w:t>. Zasady udostępniania Standardów Ochrony Małoletnich</w:t>
      </w:r>
      <w:bookmarkEnd w:id="36"/>
    </w:p>
    <w:p w14:paraId="503E115A" w14:textId="77777777" w:rsid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p>
    <w:p w14:paraId="2F255F6C" w14:textId="35CE8E83" w:rsidR="00827A91" w:rsidRP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color w:val="000000"/>
          <w:sz w:val="22"/>
          <w:szCs w:val="22"/>
        </w:rPr>
        <w:t>Ogłoszenie</w:t>
      </w:r>
      <w:r>
        <w:rPr>
          <w:rFonts w:ascii="Times New Roman" w:hAnsi="Times New Roman" w:cs="Times New Roman"/>
          <w:color w:val="000000"/>
          <w:sz w:val="22"/>
          <w:szCs w:val="22"/>
        </w:rPr>
        <w:t xml:space="preserve"> Standardów Ochrony Małoletnich</w:t>
      </w:r>
      <w:r w:rsidRPr="00827A91">
        <w:rPr>
          <w:rFonts w:ascii="Times New Roman" w:hAnsi="Times New Roman" w:cs="Times New Roman"/>
          <w:color w:val="000000"/>
          <w:sz w:val="22"/>
          <w:szCs w:val="22"/>
        </w:rPr>
        <w:t xml:space="preserve"> następuje w sposób dostępny </w:t>
      </w:r>
      <w:r w:rsidRPr="00827A91">
        <w:rPr>
          <w:rFonts w:ascii="Times New Roman" w:hAnsi="Times New Roman" w:cs="Times New Roman"/>
          <w:b/>
          <w:bCs/>
          <w:color w:val="000000"/>
          <w:sz w:val="22"/>
          <w:szCs w:val="22"/>
        </w:rPr>
        <w:t>dla pracowników</w:t>
      </w:r>
      <w:r w:rsidRPr="00827A91">
        <w:rPr>
          <w:rFonts w:ascii="Times New Roman" w:hAnsi="Times New Roman" w:cs="Times New Roman"/>
          <w:color w:val="000000"/>
          <w:sz w:val="22"/>
          <w:szCs w:val="22"/>
        </w:rPr>
        <w:t xml:space="preserve">, w szczególności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pracowników, w tym w pokojach nauczycielskich oraz</w:t>
      </w:r>
      <w:r>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poprzez przesłanie jej tekstu droga elektroniczną, w tym przez dziennik elektroniczny.</w:t>
      </w:r>
    </w:p>
    <w:p w14:paraId="623A0859" w14:textId="77777777" w:rsidR="00827A91" w:rsidRDefault="00827A91" w:rsidP="00827A91">
      <w:pPr>
        <w:autoSpaceDE w:val="0"/>
        <w:autoSpaceDN w:val="0"/>
        <w:adjustRightInd w:val="0"/>
        <w:spacing w:after="159" w:line="240" w:lineRule="auto"/>
        <w:jc w:val="both"/>
        <w:rPr>
          <w:rFonts w:ascii="Times New Roman" w:hAnsi="Times New Roman" w:cs="Times New Roman"/>
          <w:b/>
          <w:bCs/>
          <w:color w:val="000000"/>
          <w:sz w:val="22"/>
          <w:szCs w:val="22"/>
        </w:rPr>
      </w:pPr>
    </w:p>
    <w:p w14:paraId="12956A76" w14:textId="77742A8D" w:rsid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Rodzice/opiekunowie</w:t>
      </w:r>
      <w:r>
        <w:rPr>
          <w:rFonts w:ascii="Times New Roman" w:hAnsi="Times New Roman" w:cs="Times New Roman"/>
          <w:color w:val="000000"/>
          <w:sz w:val="22"/>
          <w:szCs w:val="22"/>
        </w:rPr>
        <w:t xml:space="preserve"> </w:t>
      </w:r>
      <w:r w:rsidR="00000C9F">
        <w:rPr>
          <w:rFonts w:ascii="Times New Roman" w:hAnsi="Times New Roman" w:cs="Times New Roman"/>
          <w:color w:val="000000"/>
          <w:sz w:val="22"/>
          <w:szCs w:val="22"/>
        </w:rPr>
        <w:t>dzieci</w:t>
      </w:r>
      <w:r>
        <w:rPr>
          <w:rFonts w:ascii="Times New Roman" w:hAnsi="Times New Roman" w:cs="Times New Roman"/>
          <w:color w:val="000000"/>
          <w:sz w:val="22"/>
          <w:szCs w:val="22"/>
        </w:rPr>
        <w:t xml:space="preserve"> zostają poinformowani o Standardach Ochrony Małoletnich poprzez dziennik elektroniczny oraz poprzez wywieszenie dokumentu na tablicy ogłoszeń w holu głównym. </w:t>
      </w:r>
    </w:p>
    <w:p w14:paraId="4A22F422" w14:textId="77777777" w:rsidR="00827A91" w:rsidRDefault="00827A91" w:rsidP="00827A91">
      <w:pPr>
        <w:autoSpaceDE w:val="0"/>
        <w:autoSpaceDN w:val="0"/>
        <w:adjustRightInd w:val="0"/>
        <w:spacing w:after="0" w:line="240" w:lineRule="auto"/>
        <w:jc w:val="both"/>
        <w:rPr>
          <w:rFonts w:ascii="Times New Roman" w:hAnsi="Times New Roman" w:cs="Times New Roman"/>
          <w:b/>
          <w:bCs/>
          <w:color w:val="000000"/>
          <w:sz w:val="22"/>
          <w:szCs w:val="22"/>
        </w:rPr>
      </w:pPr>
    </w:p>
    <w:p w14:paraId="3B32F662" w14:textId="4D910972" w:rsidR="00827A91" w:rsidRP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Dzieci</w:t>
      </w:r>
      <w:r>
        <w:rPr>
          <w:rFonts w:ascii="Times New Roman" w:hAnsi="Times New Roman" w:cs="Times New Roman"/>
          <w:b/>
          <w:bCs/>
          <w:color w:val="000000"/>
          <w:sz w:val="22"/>
          <w:szCs w:val="22"/>
        </w:rPr>
        <w:t xml:space="preserve"> </w:t>
      </w:r>
      <w:r w:rsidRPr="00827A91">
        <w:rPr>
          <w:rFonts w:ascii="Times New Roman" w:hAnsi="Times New Roman" w:cs="Times New Roman"/>
          <w:color w:val="000000"/>
          <w:sz w:val="22"/>
          <w:szCs w:val="22"/>
        </w:rPr>
        <w:t xml:space="preserve">zostają poinformowani o wejściu w życie </w:t>
      </w:r>
      <w:r>
        <w:rPr>
          <w:rFonts w:ascii="Times New Roman" w:hAnsi="Times New Roman" w:cs="Times New Roman"/>
          <w:color w:val="000000"/>
          <w:sz w:val="22"/>
          <w:szCs w:val="22"/>
        </w:rPr>
        <w:t>Standardów Ochrony Małoletnich</w:t>
      </w:r>
      <w:r w:rsidRPr="00827A91">
        <w:rPr>
          <w:rFonts w:ascii="Times New Roman" w:hAnsi="Times New Roman" w:cs="Times New Roman"/>
          <w:color w:val="000000"/>
          <w:sz w:val="22"/>
          <w:szCs w:val="22"/>
        </w:rPr>
        <w:t xml:space="preserve"> przez dziennik elektroniczny oraz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w:t>
      </w:r>
      <w:r w:rsidR="00000C9F">
        <w:rPr>
          <w:rFonts w:ascii="Times New Roman" w:hAnsi="Times New Roman" w:cs="Times New Roman"/>
          <w:color w:val="000000"/>
          <w:sz w:val="22"/>
          <w:szCs w:val="22"/>
        </w:rPr>
        <w:t>dzieci/</w:t>
      </w:r>
      <w:r w:rsidRPr="00827A91">
        <w:rPr>
          <w:rFonts w:ascii="Times New Roman" w:hAnsi="Times New Roman" w:cs="Times New Roman"/>
          <w:color w:val="000000"/>
          <w:sz w:val="22"/>
          <w:szCs w:val="22"/>
        </w:rPr>
        <w:t xml:space="preserve">uczniów. Dla dzieci zostaje ogłoszona skrócona wersja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zawierająca istotne informacje dla małoletnich.</w:t>
      </w:r>
      <w:r w:rsidR="00224926" w:rsidRPr="00224926">
        <w:t xml:space="preserve"> </w:t>
      </w:r>
      <w:r w:rsidR="00224926" w:rsidRPr="00224926">
        <w:rPr>
          <w:rFonts w:ascii="Times New Roman" w:hAnsi="Times New Roman" w:cs="Times New Roman"/>
          <w:color w:val="000000"/>
          <w:sz w:val="22"/>
          <w:szCs w:val="22"/>
        </w:rPr>
        <w:t xml:space="preserve">Dzieci </w:t>
      </w:r>
      <w:r w:rsidR="00224926">
        <w:rPr>
          <w:rFonts w:ascii="Times New Roman" w:hAnsi="Times New Roman" w:cs="Times New Roman"/>
          <w:color w:val="000000"/>
          <w:sz w:val="22"/>
          <w:szCs w:val="22"/>
        </w:rPr>
        <w:t xml:space="preserve">w </w:t>
      </w:r>
      <w:r w:rsidR="003440DC">
        <w:rPr>
          <w:rFonts w:ascii="Times New Roman" w:hAnsi="Times New Roman" w:cs="Times New Roman"/>
          <w:color w:val="000000"/>
          <w:sz w:val="22"/>
          <w:szCs w:val="22"/>
        </w:rPr>
        <w:t>Przedszkolu</w:t>
      </w:r>
      <w:r w:rsidR="00224926">
        <w:rPr>
          <w:rFonts w:ascii="Times New Roman" w:hAnsi="Times New Roman" w:cs="Times New Roman"/>
          <w:color w:val="000000"/>
          <w:sz w:val="22"/>
          <w:szCs w:val="22"/>
        </w:rPr>
        <w:t xml:space="preserve"> </w:t>
      </w:r>
      <w:r w:rsidR="00224926" w:rsidRPr="00224926">
        <w:rPr>
          <w:rFonts w:ascii="Times New Roman" w:hAnsi="Times New Roman" w:cs="Times New Roman"/>
          <w:color w:val="000000"/>
          <w:sz w:val="22"/>
          <w:szCs w:val="22"/>
        </w:rPr>
        <w:t>zostają poinformowani o zasadach panujących w przedszkolu podczas zajęć z wychowawcą grupy. Nauczyciele w rocznym planie pracy przedszkola planują zajęcia z dziećmi poświęcone przemocy, krzywdzeniu, bezpieczeństwie, numerach alarmowych itp.</w:t>
      </w:r>
    </w:p>
    <w:p w14:paraId="4F81953E" w14:textId="77777777" w:rsidR="00827A91" w:rsidRP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p>
    <w:p w14:paraId="2B1D5BD6" w14:textId="77777777" w:rsid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p>
    <w:p w14:paraId="3947455D" w14:textId="39FC9CEF" w:rsidR="00827A91" w:rsidRPr="00827A91" w:rsidRDefault="00827A91" w:rsidP="00827A91">
      <w:pPr>
        <w:autoSpaceDE w:val="0"/>
        <w:autoSpaceDN w:val="0"/>
        <w:adjustRightInd w:val="0"/>
        <w:spacing w:after="0" w:line="240" w:lineRule="auto"/>
        <w:jc w:val="both"/>
        <w:rPr>
          <w:rFonts w:ascii="Arial" w:hAnsi="Arial" w:cs="Arial"/>
          <w:color w:val="000000"/>
          <w:sz w:val="23"/>
          <w:szCs w:val="23"/>
        </w:rPr>
      </w:pPr>
      <w:r w:rsidRPr="00827A91">
        <w:rPr>
          <w:rFonts w:ascii="Times New Roman" w:hAnsi="Times New Roman" w:cs="Times New Roman"/>
          <w:color w:val="000000"/>
          <w:sz w:val="22"/>
          <w:szCs w:val="22"/>
        </w:rPr>
        <w:t xml:space="preserve">Niezależnie od powyższym zasad ogłaszania </w:t>
      </w:r>
      <w:r>
        <w:rPr>
          <w:rFonts w:ascii="Times New Roman" w:hAnsi="Times New Roman" w:cs="Times New Roman"/>
          <w:color w:val="000000"/>
          <w:sz w:val="22"/>
          <w:szCs w:val="22"/>
        </w:rPr>
        <w:t>Standardy Ochrony Małoletnich</w:t>
      </w:r>
      <w:r w:rsidRPr="00827A91">
        <w:rPr>
          <w:rFonts w:ascii="Times New Roman" w:hAnsi="Times New Roman" w:cs="Times New Roman"/>
          <w:color w:val="000000"/>
          <w:sz w:val="22"/>
          <w:szCs w:val="22"/>
        </w:rPr>
        <w:t xml:space="preserve"> zostaj</w:t>
      </w:r>
      <w:r>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również</w:t>
      </w:r>
      <w:r w:rsidRPr="00827A91">
        <w:rPr>
          <w:rFonts w:ascii="Times New Roman" w:hAnsi="Times New Roman" w:cs="Times New Roman"/>
          <w:color w:val="000000"/>
          <w:sz w:val="22"/>
          <w:szCs w:val="22"/>
        </w:rPr>
        <w:t xml:space="preserve"> udostępnion</w:t>
      </w:r>
      <w:r>
        <w:rPr>
          <w:rFonts w:ascii="Times New Roman" w:hAnsi="Times New Roman" w:cs="Times New Roman"/>
          <w:color w:val="000000"/>
          <w:sz w:val="22"/>
          <w:szCs w:val="22"/>
        </w:rPr>
        <w:t>e</w:t>
      </w:r>
      <w:r w:rsidRPr="00827A91">
        <w:rPr>
          <w:rFonts w:ascii="Times New Roman" w:hAnsi="Times New Roman" w:cs="Times New Roman"/>
          <w:color w:val="000000"/>
          <w:sz w:val="22"/>
          <w:szCs w:val="22"/>
        </w:rPr>
        <w:t xml:space="preserve"> poprzez zamieszczenie jej, wraz z wersją skróconą dla małoletnich na stronie internetowej</w:t>
      </w:r>
      <w:r>
        <w:rPr>
          <w:rFonts w:ascii="Times New Roman" w:hAnsi="Times New Roman" w:cs="Times New Roman"/>
          <w:color w:val="000000"/>
          <w:sz w:val="22"/>
          <w:szCs w:val="22"/>
        </w:rPr>
        <w:t xml:space="preserve"> Szkoły. </w:t>
      </w:r>
    </w:p>
    <w:bookmarkEnd w:id="35"/>
    <w:p w14:paraId="1FB8378B" w14:textId="77777777" w:rsidR="007E6D00" w:rsidRDefault="007E6D00">
      <w:pPr>
        <w:rPr>
          <w:rFonts w:ascii="Times New Roman" w:eastAsiaTheme="majorEastAsia" w:hAnsi="Times New Roman" w:cs="Times New Roman"/>
          <w:color w:val="3E762A" w:themeColor="accent1" w:themeShade="BF"/>
          <w:sz w:val="36"/>
          <w:szCs w:val="36"/>
        </w:rPr>
      </w:pPr>
    </w:p>
    <w:p w14:paraId="7044846C" w14:textId="77777777" w:rsidR="007E6D00" w:rsidRDefault="007E6D00">
      <w:pPr>
        <w:rPr>
          <w:rFonts w:ascii="Times New Roman" w:eastAsiaTheme="majorEastAsia" w:hAnsi="Times New Roman" w:cs="Times New Roman"/>
          <w:color w:val="3E762A" w:themeColor="accent1" w:themeShade="BF"/>
          <w:sz w:val="36"/>
          <w:szCs w:val="36"/>
        </w:rPr>
      </w:pPr>
    </w:p>
    <w:p w14:paraId="3E9BD096" w14:textId="77777777" w:rsidR="007E6D00" w:rsidRDefault="007E6D00">
      <w:pPr>
        <w:rPr>
          <w:rFonts w:ascii="Times New Roman" w:eastAsiaTheme="majorEastAsia" w:hAnsi="Times New Roman" w:cs="Times New Roman"/>
          <w:color w:val="3E762A" w:themeColor="accent1" w:themeShade="BF"/>
          <w:sz w:val="36"/>
          <w:szCs w:val="36"/>
        </w:rPr>
      </w:pPr>
    </w:p>
    <w:p w14:paraId="5C51E7CC" w14:textId="77777777" w:rsidR="007E6D00" w:rsidRDefault="007E6D00">
      <w:pPr>
        <w:rPr>
          <w:rFonts w:ascii="Times New Roman" w:eastAsiaTheme="majorEastAsia" w:hAnsi="Times New Roman" w:cs="Times New Roman"/>
          <w:color w:val="3E762A" w:themeColor="accent1" w:themeShade="BF"/>
          <w:sz w:val="36"/>
          <w:szCs w:val="36"/>
        </w:rPr>
      </w:pPr>
    </w:p>
    <w:p w14:paraId="75C4BA4E" w14:textId="77777777" w:rsidR="007E6D00" w:rsidRDefault="007E6D00">
      <w:pPr>
        <w:rPr>
          <w:rFonts w:ascii="Times New Roman" w:eastAsiaTheme="majorEastAsia" w:hAnsi="Times New Roman" w:cs="Times New Roman"/>
          <w:color w:val="3E762A" w:themeColor="accent1" w:themeShade="BF"/>
          <w:sz w:val="36"/>
          <w:szCs w:val="36"/>
        </w:rPr>
      </w:pPr>
    </w:p>
    <w:p w14:paraId="6535AA53" w14:textId="77777777" w:rsidR="00F96A08" w:rsidRDefault="00F96A08">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5C2D1382" w14:textId="1918BDCA" w:rsidR="007460F2" w:rsidRDefault="00EE51F1" w:rsidP="00EE51F1">
      <w:pPr>
        <w:pStyle w:val="Nagwek1"/>
        <w:spacing w:line="276" w:lineRule="auto"/>
        <w:rPr>
          <w:rFonts w:ascii="Times New Roman" w:hAnsi="Times New Roman" w:cs="Times New Roman"/>
        </w:rPr>
      </w:pPr>
      <w:bookmarkStart w:id="37" w:name="_Toc155776630"/>
      <w:r>
        <w:rPr>
          <w:rFonts w:ascii="Times New Roman" w:hAnsi="Times New Roman" w:cs="Times New Roman"/>
        </w:rPr>
        <w:lastRenderedPageBreak/>
        <w:t>Załącznik nr 1 – Karta interwencji</w:t>
      </w:r>
      <w:bookmarkEnd w:id="37"/>
    </w:p>
    <w:p w14:paraId="4852558B" w14:textId="77777777" w:rsidR="00EE51F1" w:rsidRDefault="00EE51F1" w:rsidP="00EE51F1">
      <w:pPr>
        <w:shd w:val="clear" w:color="auto" w:fill="FFFFFF"/>
        <w:spacing w:after="0"/>
        <w:jc w:val="both"/>
        <w:rPr>
          <w:rFonts w:ascii="Times New Roman" w:hAnsi="Times New Roman" w:cs="Times New Roman"/>
        </w:rPr>
      </w:pPr>
    </w:p>
    <w:p w14:paraId="19A87DE1" w14:textId="77777777" w:rsidR="00EE51F1" w:rsidRPr="00EE51F1" w:rsidRDefault="00EE51F1" w:rsidP="00EE51F1">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8B22A3" w14:paraId="01F8E8F0" w14:textId="77777777" w:rsidTr="008B22A3">
        <w:tc>
          <w:tcPr>
            <w:tcW w:w="3397" w:type="dxa"/>
          </w:tcPr>
          <w:p w14:paraId="6FF1E60B"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1. Imię i nazwisko </w:t>
            </w:r>
            <w:r w:rsidR="00B1448E">
              <w:rPr>
                <w:rFonts w:ascii="Times New Roman" w:hAnsi="Times New Roman" w:cs="Times New Roman"/>
                <w:b/>
                <w:bCs/>
                <w:sz w:val="22"/>
                <w:szCs w:val="22"/>
              </w:rPr>
              <w:t>Dziecka</w:t>
            </w:r>
          </w:p>
        </w:tc>
        <w:tc>
          <w:tcPr>
            <w:tcW w:w="5670" w:type="dxa"/>
            <w:gridSpan w:val="2"/>
          </w:tcPr>
          <w:p w14:paraId="2E1334E0" w14:textId="77777777" w:rsidR="008B22A3" w:rsidRDefault="008B22A3" w:rsidP="007460F2">
            <w:pPr>
              <w:jc w:val="both"/>
              <w:rPr>
                <w:rFonts w:ascii="Times New Roman" w:hAnsi="Times New Roman" w:cs="Times New Roman"/>
                <w:sz w:val="22"/>
                <w:szCs w:val="22"/>
              </w:rPr>
            </w:pPr>
          </w:p>
          <w:p w14:paraId="31E03909" w14:textId="77777777" w:rsidR="00D527E2" w:rsidRDefault="00D527E2" w:rsidP="007460F2">
            <w:pPr>
              <w:jc w:val="both"/>
              <w:rPr>
                <w:rFonts w:ascii="Times New Roman" w:hAnsi="Times New Roman" w:cs="Times New Roman"/>
                <w:sz w:val="22"/>
                <w:szCs w:val="22"/>
              </w:rPr>
            </w:pPr>
          </w:p>
        </w:tc>
      </w:tr>
      <w:tr w:rsidR="008B22A3" w14:paraId="351D4355" w14:textId="77777777" w:rsidTr="008B22A3">
        <w:tc>
          <w:tcPr>
            <w:tcW w:w="3397" w:type="dxa"/>
          </w:tcPr>
          <w:p w14:paraId="450CEA6C"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1B8A03A9" w14:textId="77777777" w:rsidR="008B22A3" w:rsidRDefault="008B22A3" w:rsidP="007460F2">
            <w:pPr>
              <w:jc w:val="both"/>
              <w:rPr>
                <w:rFonts w:ascii="Times New Roman" w:hAnsi="Times New Roman" w:cs="Times New Roman"/>
                <w:sz w:val="22"/>
                <w:szCs w:val="22"/>
              </w:rPr>
            </w:pPr>
          </w:p>
          <w:p w14:paraId="18BB2D62" w14:textId="77777777" w:rsidR="00D527E2" w:rsidRDefault="00D527E2" w:rsidP="007460F2">
            <w:pPr>
              <w:jc w:val="both"/>
              <w:rPr>
                <w:rFonts w:ascii="Times New Roman" w:hAnsi="Times New Roman" w:cs="Times New Roman"/>
                <w:sz w:val="22"/>
                <w:szCs w:val="22"/>
              </w:rPr>
            </w:pPr>
          </w:p>
          <w:p w14:paraId="5FC8CAE9" w14:textId="77777777" w:rsidR="00D527E2" w:rsidRDefault="00D527E2" w:rsidP="007460F2">
            <w:pPr>
              <w:jc w:val="both"/>
              <w:rPr>
                <w:rFonts w:ascii="Times New Roman" w:hAnsi="Times New Roman" w:cs="Times New Roman"/>
                <w:sz w:val="22"/>
                <w:szCs w:val="22"/>
              </w:rPr>
            </w:pPr>
          </w:p>
        </w:tc>
      </w:tr>
      <w:tr w:rsidR="008B22A3" w14:paraId="77AE44C7" w14:textId="77777777" w:rsidTr="009712CF">
        <w:tc>
          <w:tcPr>
            <w:tcW w:w="3397" w:type="dxa"/>
          </w:tcPr>
          <w:p w14:paraId="3EACE2EE"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098A9024" w14:textId="77777777" w:rsidR="008B22A3" w:rsidRDefault="008B22A3" w:rsidP="007460F2">
            <w:pPr>
              <w:jc w:val="both"/>
              <w:rPr>
                <w:rFonts w:ascii="Times New Roman" w:hAnsi="Times New Roman" w:cs="Times New Roman"/>
                <w:sz w:val="22"/>
                <w:szCs w:val="22"/>
              </w:rPr>
            </w:pPr>
          </w:p>
          <w:p w14:paraId="23C87A17" w14:textId="77777777" w:rsidR="00D527E2" w:rsidRDefault="00D527E2" w:rsidP="007460F2">
            <w:pPr>
              <w:jc w:val="both"/>
              <w:rPr>
                <w:rFonts w:ascii="Times New Roman" w:hAnsi="Times New Roman" w:cs="Times New Roman"/>
                <w:sz w:val="22"/>
                <w:szCs w:val="22"/>
              </w:rPr>
            </w:pPr>
          </w:p>
          <w:p w14:paraId="5D0082FE" w14:textId="77777777" w:rsidR="00D527E2" w:rsidRDefault="00D527E2" w:rsidP="007460F2">
            <w:pPr>
              <w:jc w:val="both"/>
              <w:rPr>
                <w:rFonts w:ascii="Times New Roman" w:hAnsi="Times New Roman" w:cs="Times New Roman"/>
                <w:sz w:val="22"/>
                <w:szCs w:val="22"/>
              </w:rPr>
            </w:pPr>
          </w:p>
        </w:tc>
      </w:tr>
      <w:tr w:rsidR="008B22A3" w14:paraId="56A5F5E8" w14:textId="77777777" w:rsidTr="008B22A3">
        <w:tc>
          <w:tcPr>
            <w:tcW w:w="3397" w:type="dxa"/>
            <w:vMerge w:val="restart"/>
          </w:tcPr>
          <w:p w14:paraId="739185D1" w14:textId="2B009108"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4.Opis działań podjętych przez </w:t>
            </w:r>
            <w:r w:rsidR="00B1448E">
              <w:rPr>
                <w:rFonts w:ascii="Times New Roman" w:hAnsi="Times New Roman" w:cs="Times New Roman"/>
                <w:b/>
                <w:bCs/>
                <w:sz w:val="22"/>
                <w:szCs w:val="22"/>
              </w:rPr>
              <w:t>P</w:t>
            </w:r>
            <w:r w:rsidRPr="008B22A3">
              <w:rPr>
                <w:rFonts w:ascii="Times New Roman" w:hAnsi="Times New Roman" w:cs="Times New Roman"/>
                <w:b/>
                <w:bCs/>
                <w:sz w:val="22"/>
                <w:szCs w:val="22"/>
              </w:rPr>
              <w:t>edagoga.</w:t>
            </w:r>
          </w:p>
        </w:tc>
        <w:tc>
          <w:tcPr>
            <w:tcW w:w="3021" w:type="dxa"/>
          </w:tcPr>
          <w:p w14:paraId="30C7A92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76AFF063"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8B22A3" w14:paraId="4C6436DA" w14:textId="77777777" w:rsidTr="008B22A3">
        <w:tc>
          <w:tcPr>
            <w:tcW w:w="3397" w:type="dxa"/>
            <w:vMerge/>
          </w:tcPr>
          <w:p w14:paraId="37D7AD82" w14:textId="77777777" w:rsidR="008B22A3" w:rsidRDefault="008B22A3" w:rsidP="007460F2">
            <w:pPr>
              <w:jc w:val="both"/>
              <w:rPr>
                <w:rFonts w:ascii="Times New Roman" w:hAnsi="Times New Roman" w:cs="Times New Roman"/>
                <w:sz w:val="22"/>
                <w:szCs w:val="22"/>
              </w:rPr>
            </w:pPr>
          </w:p>
        </w:tc>
        <w:tc>
          <w:tcPr>
            <w:tcW w:w="3021" w:type="dxa"/>
          </w:tcPr>
          <w:p w14:paraId="6828211A" w14:textId="77777777" w:rsidR="008B22A3" w:rsidRDefault="008B22A3" w:rsidP="007460F2">
            <w:pPr>
              <w:jc w:val="both"/>
              <w:rPr>
                <w:rFonts w:ascii="Times New Roman" w:hAnsi="Times New Roman" w:cs="Times New Roman"/>
                <w:sz w:val="22"/>
                <w:szCs w:val="22"/>
              </w:rPr>
            </w:pPr>
          </w:p>
          <w:p w14:paraId="668ACA38" w14:textId="77777777" w:rsidR="008B22A3" w:rsidRDefault="008B22A3" w:rsidP="007460F2">
            <w:pPr>
              <w:jc w:val="both"/>
              <w:rPr>
                <w:rFonts w:ascii="Times New Roman" w:hAnsi="Times New Roman" w:cs="Times New Roman"/>
                <w:sz w:val="22"/>
                <w:szCs w:val="22"/>
              </w:rPr>
            </w:pPr>
          </w:p>
        </w:tc>
        <w:tc>
          <w:tcPr>
            <w:tcW w:w="2649" w:type="dxa"/>
          </w:tcPr>
          <w:p w14:paraId="757CB622" w14:textId="77777777" w:rsidR="008B22A3" w:rsidRDefault="008B22A3" w:rsidP="007460F2">
            <w:pPr>
              <w:jc w:val="both"/>
              <w:rPr>
                <w:rFonts w:ascii="Times New Roman" w:hAnsi="Times New Roman" w:cs="Times New Roman"/>
                <w:sz w:val="22"/>
                <w:szCs w:val="22"/>
              </w:rPr>
            </w:pPr>
          </w:p>
        </w:tc>
      </w:tr>
      <w:tr w:rsidR="008B22A3" w14:paraId="78F38154" w14:textId="77777777" w:rsidTr="008B22A3">
        <w:tc>
          <w:tcPr>
            <w:tcW w:w="3397" w:type="dxa"/>
            <w:vMerge/>
          </w:tcPr>
          <w:p w14:paraId="3B9936D1" w14:textId="77777777" w:rsidR="008B22A3" w:rsidRDefault="008B22A3" w:rsidP="007460F2">
            <w:pPr>
              <w:jc w:val="both"/>
              <w:rPr>
                <w:rFonts w:ascii="Times New Roman" w:hAnsi="Times New Roman" w:cs="Times New Roman"/>
                <w:sz w:val="22"/>
                <w:szCs w:val="22"/>
              </w:rPr>
            </w:pPr>
          </w:p>
        </w:tc>
        <w:tc>
          <w:tcPr>
            <w:tcW w:w="3021" w:type="dxa"/>
          </w:tcPr>
          <w:p w14:paraId="7FD8BFCC" w14:textId="77777777" w:rsidR="008B22A3" w:rsidRDefault="008B22A3" w:rsidP="007460F2">
            <w:pPr>
              <w:jc w:val="both"/>
              <w:rPr>
                <w:rFonts w:ascii="Times New Roman" w:hAnsi="Times New Roman" w:cs="Times New Roman"/>
                <w:sz w:val="22"/>
                <w:szCs w:val="22"/>
              </w:rPr>
            </w:pPr>
          </w:p>
          <w:p w14:paraId="3942E713" w14:textId="77777777" w:rsidR="008B22A3" w:rsidRDefault="008B22A3" w:rsidP="007460F2">
            <w:pPr>
              <w:jc w:val="both"/>
              <w:rPr>
                <w:rFonts w:ascii="Times New Roman" w:hAnsi="Times New Roman" w:cs="Times New Roman"/>
                <w:sz w:val="22"/>
                <w:szCs w:val="22"/>
              </w:rPr>
            </w:pPr>
          </w:p>
        </w:tc>
        <w:tc>
          <w:tcPr>
            <w:tcW w:w="2649" w:type="dxa"/>
          </w:tcPr>
          <w:p w14:paraId="56A7A861" w14:textId="77777777" w:rsidR="008B22A3" w:rsidRDefault="008B22A3" w:rsidP="007460F2">
            <w:pPr>
              <w:jc w:val="both"/>
              <w:rPr>
                <w:rFonts w:ascii="Times New Roman" w:hAnsi="Times New Roman" w:cs="Times New Roman"/>
                <w:sz w:val="22"/>
                <w:szCs w:val="22"/>
              </w:rPr>
            </w:pPr>
          </w:p>
        </w:tc>
      </w:tr>
      <w:tr w:rsidR="008B22A3" w14:paraId="76E0B5EF" w14:textId="77777777" w:rsidTr="008B22A3">
        <w:tc>
          <w:tcPr>
            <w:tcW w:w="3397" w:type="dxa"/>
            <w:vMerge/>
          </w:tcPr>
          <w:p w14:paraId="30B56987" w14:textId="77777777" w:rsidR="008B22A3" w:rsidRDefault="008B22A3" w:rsidP="007460F2">
            <w:pPr>
              <w:jc w:val="both"/>
              <w:rPr>
                <w:rFonts w:ascii="Times New Roman" w:hAnsi="Times New Roman" w:cs="Times New Roman"/>
                <w:sz w:val="22"/>
                <w:szCs w:val="22"/>
              </w:rPr>
            </w:pPr>
          </w:p>
        </w:tc>
        <w:tc>
          <w:tcPr>
            <w:tcW w:w="3021" w:type="dxa"/>
          </w:tcPr>
          <w:p w14:paraId="3A9E3D2E" w14:textId="77777777" w:rsidR="008B22A3" w:rsidRDefault="008B22A3" w:rsidP="007460F2">
            <w:pPr>
              <w:jc w:val="both"/>
              <w:rPr>
                <w:rFonts w:ascii="Times New Roman" w:hAnsi="Times New Roman" w:cs="Times New Roman"/>
                <w:sz w:val="22"/>
                <w:szCs w:val="22"/>
              </w:rPr>
            </w:pPr>
          </w:p>
          <w:p w14:paraId="639DDF15" w14:textId="77777777" w:rsidR="008B22A3" w:rsidRDefault="008B22A3" w:rsidP="007460F2">
            <w:pPr>
              <w:jc w:val="both"/>
              <w:rPr>
                <w:rFonts w:ascii="Times New Roman" w:hAnsi="Times New Roman" w:cs="Times New Roman"/>
                <w:sz w:val="22"/>
                <w:szCs w:val="22"/>
              </w:rPr>
            </w:pPr>
          </w:p>
        </w:tc>
        <w:tc>
          <w:tcPr>
            <w:tcW w:w="2649" w:type="dxa"/>
          </w:tcPr>
          <w:p w14:paraId="3A840C82" w14:textId="77777777" w:rsidR="008B22A3" w:rsidRDefault="008B22A3" w:rsidP="007460F2">
            <w:pPr>
              <w:jc w:val="both"/>
              <w:rPr>
                <w:rFonts w:ascii="Times New Roman" w:hAnsi="Times New Roman" w:cs="Times New Roman"/>
                <w:sz w:val="22"/>
                <w:szCs w:val="22"/>
              </w:rPr>
            </w:pPr>
          </w:p>
        </w:tc>
      </w:tr>
      <w:tr w:rsidR="008B22A3" w14:paraId="74BFCD99" w14:textId="77777777" w:rsidTr="008B22A3">
        <w:tc>
          <w:tcPr>
            <w:tcW w:w="3397" w:type="dxa"/>
            <w:vMerge w:val="restart"/>
          </w:tcPr>
          <w:p w14:paraId="25B08272"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5. Spotkanie z opiekunami </w:t>
            </w:r>
            <w:r w:rsidR="00B1448E">
              <w:rPr>
                <w:rFonts w:ascii="Times New Roman" w:hAnsi="Times New Roman" w:cs="Times New Roman"/>
                <w:b/>
                <w:bCs/>
                <w:sz w:val="22"/>
                <w:szCs w:val="22"/>
              </w:rPr>
              <w:t>Dziecka</w:t>
            </w:r>
          </w:p>
        </w:tc>
        <w:tc>
          <w:tcPr>
            <w:tcW w:w="3021" w:type="dxa"/>
          </w:tcPr>
          <w:p w14:paraId="7F89033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464C35FC"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8B22A3" w14:paraId="3FFC09E9" w14:textId="77777777" w:rsidTr="008B22A3">
        <w:tc>
          <w:tcPr>
            <w:tcW w:w="3397" w:type="dxa"/>
            <w:vMerge/>
          </w:tcPr>
          <w:p w14:paraId="7D3F6A9A" w14:textId="77777777" w:rsidR="008B22A3" w:rsidRDefault="008B22A3" w:rsidP="007460F2">
            <w:pPr>
              <w:jc w:val="both"/>
              <w:rPr>
                <w:rFonts w:ascii="Times New Roman" w:hAnsi="Times New Roman" w:cs="Times New Roman"/>
                <w:sz w:val="22"/>
                <w:szCs w:val="22"/>
              </w:rPr>
            </w:pPr>
          </w:p>
        </w:tc>
        <w:tc>
          <w:tcPr>
            <w:tcW w:w="3021" w:type="dxa"/>
          </w:tcPr>
          <w:p w14:paraId="04E99840" w14:textId="77777777" w:rsidR="008B22A3" w:rsidRDefault="008B22A3" w:rsidP="007460F2">
            <w:pPr>
              <w:jc w:val="both"/>
              <w:rPr>
                <w:rFonts w:ascii="Times New Roman" w:hAnsi="Times New Roman" w:cs="Times New Roman"/>
                <w:sz w:val="22"/>
                <w:szCs w:val="22"/>
              </w:rPr>
            </w:pPr>
          </w:p>
          <w:p w14:paraId="10827DEF" w14:textId="77777777" w:rsidR="008B22A3" w:rsidRDefault="008B22A3" w:rsidP="007460F2">
            <w:pPr>
              <w:jc w:val="both"/>
              <w:rPr>
                <w:rFonts w:ascii="Times New Roman" w:hAnsi="Times New Roman" w:cs="Times New Roman"/>
                <w:sz w:val="22"/>
                <w:szCs w:val="22"/>
              </w:rPr>
            </w:pPr>
          </w:p>
        </w:tc>
        <w:tc>
          <w:tcPr>
            <w:tcW w:w="2649" w:type="dxa"/>
          </w:tcPr>
          <w:p w14:paraId="7925F384" w14:textId="77777777" w:rsidR="008B22A3" w:rsidRDefault="008B22A3" w:rsidP="007460F2">
            <w:pPr>
              <w:jc w:val="both"/>
              <w:rPr>
                <w:rFonts w:ascii="Times New Roman" w:hAnsi="Times New Roman" w:cs="Times New Roman"/>
                <w:sz w:val="22"/>
                <w:szCs w:val="22"/>
              </w:rPr>
            </w:pPr>
          </w:p>
        </w:tc>
      </w:tr>
      <w:tr w:rsidR="008B22A3" w14:paraId="64B1E8F4" w14:textId="77777777" w:rsidTr="008B22A3">
        <w:tc>
          <w:tcPr>
            <w:tcW w:w="3397" w:type="dxa"/>
            <w:vMerge/>
          </w:tcPr>
          <w:p w14:paraId="43150C55" w14:textId="77777777" w:rsidR="008B22A3" w:rsidRDefault="008B22A3" w:rsidP="007460F2">
            <w:pPr>
              <w:jc w:val="both"/>
              <w:rPr>
                <w:rFonts w:ascii="Times New Roman" w:hAnsi="Times New Roman" w:cs="Times New Roman"/>
                <w:sz w:val="22"/>
                <w:szCs w:val="22"/>
              </w:rPr>
            </w:pPr>
          </w:p>
        </w:tc>
        <w:tc>
          <w:tcPr>
            <w:tcW w:w="3021" w:type="dxa"/>
          </w:tcPr>
          <w:p w14:paraId="1986E6CF" w14:textId="77777777" w:rsidR="008B22A3" w:rsidRDefault="008B22A3" w:rsidP="007460F2">
            <w:pPr>
              <w:jc w:val="both"/>
              <w:rPr>
                <w:rFonts w:ascii="Times New Roman" w:hAnsi="Times New Roman" w:cs="Times New Roman"/>
                <w:sz w:val="22"/>
                <w:szCs w:val="22"/>
              </w:rPr>
            </w:pPr>
          </w:p>
          <w:p w14:paraId="67514314" w14:textId="77777777" w:rsidR="008B22A3" w:rsidRDefault="008B22A3" w:rsidP="007460F2">
            <w:pPr>
              <w:jc w:val="both"/>
              <w:rPr>
                <w:rFonts w:ascii="Times New Roman" w:hAnsi="Times New Roman" w:cs="Times New Roman"/>
                <w:sz w:val="22"/>
                <w:szCs w:val="22"/>
              </w:rPr>
            </w:pPr>
          </w:p>
        </w:tc>
        <w:tc>
          <w:tcPr>
            <w:tcW w:w="2649" w:type="dxa"/>
          </w:tcPr>
          <w:p w14:paraId="338732BA" w14:textId="77777777" w:rsidR="008B22A3" w:rsidRDefault="008B22A3" w:rsidP="007460F2">
            <w:pPr>
              <w:jc w:val="both"/>
              <w:rPr>
                <w:rFonts w:ascii="Times New Roman" w:hAnsi="Times New Roman" w:cs="Times New Roman"/>
                <w:sz w:val="22"/>
                <w:szCs w:val="22"/>
              </w:rPr>
            </w:pPr>
          </w:p>
        </w:tc>
      </w:tr>
      <w:tr w:rsidR="008B22A3" w14:paraId="60F9F049" w14:textId="77777777" w:rsidTr="008B22A3">
        <w:tc>
          <w:tcPr>
            <w:tcW w:w="3397" w:type="dxa"/>
            <w:vMerge/>
          </w:tcPr>
          <w:p w14:paraId="1842BB40" w14:textId="77777777" w:rsidR="008B22A3" w:rsidRDefault="008B22A3" w:rsidP="007460F2">
            <w:pPr>
              <w:jc w:val="both"/>
              <w:rPr>
                <w:rFonts w:ascii="Times New Roman" w:hAnsi="Times New Roman" w:cs="Times New Roman"/>
                <w:sz w:val="22"/>
                <w:szCs w:val="22"/>
              </w:rPr>
            </w:pPr>
          </w:p>
        </w:tc>
        <w:tc>
          <w:tcPr>
            <w:tcW w:w="3021" w:type="dxa"/>
          </w:tcPr>
          <w:p w14:paraId="53163B39" w14:textId="77777777" w:rsidR="008B22A3" w:rsidRDefault="008B22A3" w:rsidP="007460F2">
            <w:pPr>
              <w:jc w:val="both"/>
              <w:rPr>
                <w:rFonts w:ascii="Times New Roman" w:hAnsi="Times New Roman" w:cs="Times New Roman"/>
                <w:sz w:val="22"/>
                <w:szCs w:val="22"/>
              </w:rPr>
            </w:pPr>
          </w:p>
          <w:p w14:paraId="16EAE3A9" w14:textId="77777777" w:rsidR="008B22A3" w:rsidRDefault="008B22A3" w:rsidP="007460F2">
            <w:pPr>
              <w:jc w:val="both"/>
              <w:rPr>
                <w:rFonts w:ascii="Times New Roman" w:hAnsi="Times New Roman" w:cs="Times New Roman"/>
                <w:sz w:val="22"/>
                <w:szCs w:val="22"/>
              </w:rPr>
            </w:pPr>
          </w:p>
        </w:tc>
        <w:tc>
          <w:tcPr>
            <w:tcW w:w="2649" w:type="dxa"/>
          </w:tcPr>
          <w:p w14:paraId="4C2C77BA" w14:textId="77777777" w:rsidR="008B22A3" w:rsidRDefault="008B22A3" w:rsidP="007460F2">
            <w:pPr>
              <w:jc w:val="both"/>
              <w:rPr>
                <w:rFonts w:ascii="Times New Roman" w:hAnsi="Times New Roman" w:cs="Times New Roman"/>
                <w:sz w:val="22"/>
                <w:szCs w:val="22"/>
              </w:rPr>
            </w:pPr>
          </w:p>
        </w:tc>
      </w:tr>
      <w:tr w:rsidR="008B22A3" w14:paraId="634128FC" w14:textId="77777777" w:rsidTr="009712CF">
        <w:tc>
          <w:tcPr>
            <w:tcW w:w="3397" w:type="dxa"/>
          </w:tcPr>
          <w:p w14:paraId="6F8418ED"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39BD3854" w14:textId="77777777" w:rsidR="008B22A3" w:rsidRPr="008B22A3" w:rsidRDefault="008B22A3" w:rsidP="008B22A3">
            <w:pPr>
              <w:pStyle w:val="Akapitzlist"/>
              <w:numPr>
                <w:ilvl w:val="0"/>
                <w:numId w:val="45"/>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14:paraId="2B26CEA6" w14:textId="77777777" w:rsidR="008B22A3" w:rsidRPr="008B22A3" w:rsidRDefault="008B22A3" w:rsidP="008B22A3">
            <w:pPr>
              <w:pStyle w:val="Akapitzlist"/>
              <w:numPr>
                <w:ilvl w:val="0"/>
                <w:numId w:val="45"/>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 xml:space="preserve">Wniosek o wgląd w sytuację </w:t>
            </w:r>
            <w:r w:rsidR="00B1448E">
              <w:rPr>
                <w:rFonts w:ascii="Times New Roman" w:hAnsi="Times New Roman" w:cs="Times New Roman"/>
                <w:color w:val="auto"/>
              </w:rPr>
              <w:t>Dziecka</w:t>
            </w:r>
            <w:r w:rsidRPr="008B22A3">
              <w:rPr>
                <w:rFonts w:ascii="Times New Roman" w:hAnsi="Times New Roman" w:cs="Times New Roman"/>
                <w:color w:val="auto"/>
              </w:rPr>
              <w:t>/rodziny,</w:t>
            </w:r>
          </w:p>
          <w:p w14:paraId="0AD291DF" w14:textId="77777777" w:rsidR="008B22A3" w:rsidRPr="008B22A3" w:rsidRDefault="008B22A3" w:rsidP="008B22A3">
            <w:pPr>
              <w:pStyle w:val="Akapitzlist"/>
              <w:numPr>
                <w:ilvl w:val="0"/>
                <w:numId w:val="45"/>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 :</w:t>
            </w:r>
          </w:p>
          <w:p w14:paraId="4B32CA23" w14:textId="77777777" w:rsidR="008B22A3" w:rsidRDefault="008B22A3" w:rsidP="008B22A3">
            <w:pPr>
              <w:jc w:val="both"/>
              <w:rPr>
                <w:rFonts w:ascii="Times New Roman" w:hAnsi="Times New Roman" w:cs="Times New Roman"/>
              </w:rPr>
            </w:pPr>
          </w:p>
          <w:p w14:paraId="76818E68" w14:textId="77777777" w:rsidR="008B22A3" w:rsidRPr="008B22A3" w:rsidRDefault="008B22A3" w:rsidP="008B22A3">
            <w:pPr>
              <w:jc w:val="both"/>
              <w:rPr>
                <w:rFonts w:ascii="Times New Roman" w:hAnsi="Times New Roman" w:cs="Times New Roman"/>
              </w:rPr>
            </w:pPr>
          </w:p>
        </w:tc>
      </w:tr>
      <w:tr w:rsidR="008B22A3" w14:paraId="78E644DF" w14:textId="77777777" w:rsidTr="008B22A3">
        <w:tc>
          <w:tcPr>
            <w:tcW w:w="3397" w:type="dxa"/>
          </w:tcPr>
          <w:p w14:paraId="55CE3977"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637F75FA" w14:textId="77777777" w:rsidR="008B22A3" w:rsidRDefault="008B22A3" w:rsidP="007460F2">
            <w:pPr>
              <w:jc w:val="both"/>
              <w:rPr>
                <w:rFonts w:ascii="Times New Roman" w:hAnsi="Times New Roman" w:cs="Times New Roman"/>
                <w:sz w:val="22"/>
                <w:szCs w:val="22"/>
              </w:rPr>
            </w:pPr>
          </w:p>
        </w:tc>
        <w:tc>
          <w:tcPr>
            <w:tcW w:w="2649" w:type="dxa"/>
          </w:tcPr>
          <w:p w14:paraId="2BDDD94E" w14:textId="77777777" w:rsidR="008B22A3" w:rsidRDefault="008B22A3" w:rsidP="007460F2">
            <w:pPr>
              <w:jc w:val="both"/>
              <w:rPr>
                <w:rFonts w:ascii="Times New Roman" w:hAnsi="Times New Roman" w:cs="Times New Roman"/>
                <w:sz w:val="22"/>
                <w:szCs w:val="22"/>
              </w:rPr>
            </w:pPr>
          </w:p>
        </w:tc>
      </w:tr>
      <w:tr w:rsidR="00B116A9" w14:paraId="10923CD0" w14:textId="77777777" w:rsidTr="008B22A3">
        <w:tc>
          <w:tcPr>
            <w:tcW w:w="3397" w:type="dxa"/>
            <w:vMerge w:val="restart"/>
          </w:tcPr>
          <w:p w14:paraId="34ED206A" w14:textId="77777777" w:rsidR="00B116A9" w:rsidRPr="008B22A3" w:rsidRDefault="00B116A9" w:rsidP="008B22A3">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080150A9"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3580282E"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B116A9" w14:paraId="1D7ED7B4" w14:textId="77777777" w:rsidTr="008B22A3">
        <w:tc>
          <w:tcPr>
            <w:tcW w:w="3397" w:type="dxa"/>
            <w:vMerge/>
          </w:tcPr>
          <w:p w14:paraId="5533B1B5" w14:textId="77777777" w:rsidR="00B116A9" w:rsidRDefault="00B116A9" w:rsidP="007460F2">
            <w:pPr>
              <w:jc w:val="both"/>
              <w:rPr>
                <w:rFonts w:ascii="Times New Roman" w:hAnsi="Times New Roman" w:cs="Times New Roman"/>
                <w:sz w:val="22"/>
                <w:szCs w:val="22"/>
              </w:rPr>
            </w:pPr>
          </w:p>
        </w:tc>
        <w:tc>
          <w:tcPr>
            <w:tcW w:w="3021" w:type="dxa"/>
          </w:tcPr>
          <w:p w14:paraId="3B3544CC" w14:textId="77777777" w:rsidR="00B116A9" w:rsidRDefault="00B116A9" w:rsidP="007460F2">
            <w:pPr>
              <w:jc w:val="both"/>
              <w:rPr>
                <w:rFonts w:ascii="Times New Roman" w:hAnsi="Times New Roman" w:cs="Times New Roman"/>
                <w:sz w:val="22"/>
                <w:szCs w:val="22"/>
              </w:rPr>
            </w:pPr>
          </w:p>
          <w:p w14:paraId="059D0A00" w14:textId="77777777" w:rsidR="00B116A9" w:rsidRDefault="00B116A9" w:rsidP="007460F2">
            <w:pPr>
              <w:jc w:val="both"/>
              <w:rPr>
                <w:rFonts w:ascii="Times New Roman" w:hAnsi="Times New Roman" w:cs="Times New Roman"/>
                <w:sz w:val="22"/>
                <w:szCs w:val="22"/>
              </w:rPr>
            </w:pPr>
          </w:p>
        </w:tc>
        <w:tc>
          <w:tcPr>
            <w:tcW w:w="2649" w:type="dxa"/>
          </w:tcPr>
          <w:p w14:paraId="749544D7" w14:textId="77777777" w:rsidR="00B116A9" w:rsidRDefault="00B116A9" w:rsidP="007460F2">
            <w:pPr>
              <w:jc w:val="both"/>
              <w:rPr>
                <w:rFonts w:ascii="Times New Roman" w:hAnsi="Times New Roman" w:cs="Times New Roman"/>
                <w:sz w:val="22"/>
                <w:szCs w:val="22"/>
              </w:rPr>
            </w:pPr>
          </w:p>
        </w:tc>
      </w:tr>
      <w:tr w:rsidR="00B116A9" w14:paraId="483EDEDF" w14:textId="77777777" w:rsidTr="008B22A3">
        <w:tc>
          <w:tcPr>
            <w:tcW w:w="3397" w:type="dxa"/>
            <w:vMerge/>
          </w:tcPr>
          <w:p w14:paraId="2625E7F0" w14:textId="77777777" w:rsidR="00B116A9" w:rsidRDefault="00B116A9" w:rsidP="007460F2">
            <w:pPr>
              <w:jc w:val="both"/>
              <w:rPr>
                <w:rFonts w:ascii="Times New Roman" w:hAnsi="Times New Roman" w:cs="Times New Roman"/>
                <w:sz w:val="22"/>
                <w:szCs w:val="22"/>
              </w:rPr>
            </w:pPr>
          </w:p>
        </w:tc>
        <w:tc>
          <w:tcPr>
            <w:tcW w:w="3021" w:type="dxa"/>
          </w:tcPr>
          <w:p w14:paraId="173FA9F9" w14:textId="77777777" w:rsidR="00B116A9" w:rsidRDefault="00B116A9" w:rsidP="007460F2">
            <w:pPr>
              <w:jc w:val="both"/>
              <w:rPr>
                <w:rFonts w:ascii="Times New Roman" w:hAnsi="Times New Roman" w:cs="Times New Roman"/>
                <w:sz w:val="22"/>
                <w:szCs w:val="22"/>
              </w:rPr>
            </w:pPr>
          </w:p>
          <w:p w14:paraId="00686963" w14:textId="77777777" w:rsidR="00B116A9" w:rsidRDefault="00B116A9" w:rsidP="007460F2">
            <w:pPr>
              <w:jc w:val="both"/>
              <w:rPr>
                <w:rFonts w:ascii="Times New Roman" w:hAnsi="Times New Roman" w:cs="Times New Roman"/>
                <w:sz w:val="22"/>
                <w:szCs w:val="22"/>
              </w:rPr>
            </w:pPr>
          </w:p>
        </w:tc>
        <w:tc>
          <w:tcPr>
            <w:tcW w:w="2649" w:type="dxa"/>
          </w:tcPr>
          <w:p w14:paraId="409FA9B8" w14:textId="77777777" w:rsidR="00B116A9" w:rsidRDefault="00B116A9" w:rsidP="007460F2">
            <w:pPr>
              <w:jc w:val="both"/>
              <w:rPr>
                <w:rFonts w:ascii="Times New Roman" w:hAnsi="Times New Roman" w:cs="Times New Roman"/>
                <w:sz w:val="22"/>
                <w:szCs w:val="22"/>
              </w:rPr>
            </w:pPr>
          </w:p>
        </w:tc>
      </w:tr>
      <w:tr w:rsidR="00B116A9" w14:paraId="14621E66" w14:textId="77777777" w:rsidTr="008B22A3">
        <w:tc>
          <w:tcPr>
            <w:tcW w:w="3397" w:type="dxa"/>
            <w:vMerge/>
          </w:tcPr>
          <w:p w14:paraId="2EF8EFDF" w14:textId="77777777" w:rsidR="00B116A9" w:rsidRDefault="00B116A9" w:rsidP="007460F2">
            <w:pPr>
              <w:jc w:val="both"/>
              <w:rPr>
                <w:rFonts w:ascii="Times New Roman" w:hAnsi="Times New Roman" w:cs="Times New Roman"/>
                <w:sz w:val="22"/>
                <w:szCs w:val="22"/>
              </w:rPr>
            </w:pPr>
          </w:p>
        </w:tc>
        <w:tc>
          <w:tcPr>
            <w:tcW w:w="3021" w:type="dxa"/>
          </w:tcPr>
          <w:p w14:paraId="1F171634" w14:textId="77777777" w:rsidR="00B116A9" w:rsidRDefault="00B116A9" w:rsidP="007460F2">
            <w:pPr>
              <w:jc w:val="both"/>
              <w:rPr>
                <w:rFonts w:ascii="Times New Roman" w:hAnsi="Times New Roman" w:cs="Times New Roman"/>
                <w:sz w:val="22"/>
                <w:szCs w:val="22"/>
              </w:rPr>
            </w:pPr>
          </w:p>
          <w:p w14:paraId="53BB9AB6" w14:textId="77777777" w:rsidR="00B116A9" w:rsidRDefault="00B116A9" w:rsidP="007460F2">
            <w:pPr>
              <w:jc w:val="both"/>
              <w:rPr>
                <w:rFonts w:ascii="Times New Roman" w:hAnsi="Times New Roman" w:cs="Times New Roman"/>
                <w:sz w:val="22"/>
                <w:szCs w:val="22"/>
              </w:rPr>
            </w:pPr>
          </w:p>
        </w:tc>
        <w:tc>
          <w:tcPr>
            <w:tcW w:w="2649" w:type="dxa"/>
          </w:tcPr>
          <w:p w14:paraId="5F2B1F71" w14:textId="77777777" w:rsidR="00B116A9" w:rsidRDefault="00B116A9" w:rsidP="007460F2">
            <w:pPr>
              <w:jc w:val="both"/>
              <w:rPr>
                <w:rFonts w:ascii="Times New Roman" w:hAnsi="Times New Roman" w:cs="Times New Roman"/>
                <w:sz w:val="22"/>
                <w:szCs w:val="22"/>
              </w:rPr>
            </w:pPr>
          </w:p>
        </w:tc>
      </w:tr>
    </w:tbl>
    <w:p w14:paraId="1334FB8F" w14:textId="77777777" w:rsidR="00DF47D2" w:rsidRDefault="00DF47D2" w:rsidP="007460F2">
      <w:pPr>
        <w:jc w:val="both"/>
        <w:rPr>
          <w:rFonts w:ascii="Times New Roman" w:hAnsi="Times New Roman" w:cs="Times New Roman"/>
          <w:sz w:val="22"/>
          <w:szCs w:val="22"/>
        </w:rPr>
      </w:pPr>
    </w:p>
    <w:p w14:paraId="72A361E1" w14:textId="77777777" w:rsidR="00733AAF" w:rsidRDefault="00733AAF" w:rsidP="007460F2">
      <w:pPr>
        <w:jc w:val="both"/>
        <w:rPr>
          <w:rFonts w:ascii="Times New Roman" w:hAnsi="Times New Roman" w:cs="Times New Roman"/>
          <w:sz w:val="22"/>
          <w:szCs w:val="22"/>
        </w:rPr>
      </w:pPr>
    </w:p>
    <w:p w14:paraId="00EEF924" w14:textId="77777777" w:rsidR="00D47E66" w:rsidRDefault="00D47E66">
      <w:pPr>
        <w:rPr>
          <w:rFonts w:ascii="Times New Roman" w:hAnsi="Times New Roman" w:cs="Times New Roman"/>
          <w:sz w:val="22"/>
          <w:szCs w:val="22"/>
        </w:rPr>
      </w:pPr>
      <w:r>
        <w:rPr>
          <w:rFonts w:ascii="Times New Roman" w:hAnsi="Times New Roman" w:cs="Times New Roman"/>
          <w:sz w:val="22"/>
          <w:szCs w:val="22"/>
        </w:rPr>
        <w:br w:type="page"/>
      </w:r>
    </w:p>
    <w:p w14:paraId="6AD88C0E" w14:textId="77777777" w:rsidR="00733AAF" w:rsidRDefault="00733AAF" w:rsidP="00D47E66">
      <w:pPr>
        <w:pStyle w:val="Nagwek1"/>
        <w:spacing w:line="276" w:lineRule="auto"/>
        <w:rPr>
          <w:rFonts w:ascii="Times New Roman" w:hAnsi="Times New Roman" w:cs="Times New Roman"/>
        </w:rPr>
      </w:pPr>
      <w:bookmarkStart w:id="38" w:name="_Toc155776631"/>
      <w:r w:rsidRPr="00D47E66">
        <w:rPr>
          <w:rFonts w:ascii="Times New Roman" w:hAnsi="Times New Roman" w:cs="Times New Roman"/>
        </w:rPr>
        <w:lastRenderedPageBreak/>
        <w:t xml:space="preserve">Załącznik nr 2 </w:t>
      </w:r>
      <w:r w:rsidR="00D47E66" w:rsidRPr="00D47E66">
        <w:rPr>
          <w:rFonts w:ascii="Times New Roman" w:hAnsi="Times New Roman" w:cs="Times New Roman"/>
        </w:rPr>
        <w:t xml:space="preserve">– Oświadczenie o niekaralności i zobowiązaniu do przestrzegania podstawowych zasad ochrony </w:t>
      </w:r>
      <w:r w:rsidR="00B1448E">
        <w:rPr>
          <w:rFonts w:ascii="Times New Roman" w:hAnsi="Times New Roman" w:cs="Times New Roman"/>
        </w:rPr>
        <w:t>Dzieci</w:t>
      </w:r>
      <w:bookmarkEnd w:id="38"/>
    </w:p>
    <w:p w14:paraId="1081D4D9" w14:textId="77777777" w:rsidR="00D47E66" w:rsidRDefault="00D47E66" w:rsidP="00D47E66"/>
    <w:p w14:paraId="5FCF4D17" w14:textId="77777777"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2ECD5767" w14:textId="77777777"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169EE16A" w14:textId="77777777" w:rsidR="00D47E66" w:rsidRPr="00D47E66" w:rsidRDefault="00D47E66" w:rsidP="00D47E66">
      <w:pPr>
        <w:jc w:val="both"/>
        <w:rPr>
          <w:rFonts w:ascii="Times New Roman" w:hAnsi="Times New Roman" w:cs="Times New Roman"/>
          <w:sz w:val="22"/>
          <w:szCs w:val="22"/>
        </w:rPr>
      </w:pPr>
    </w:p>
    <w:p w14:paraId="683A4E90" w14:textId="77777777" w:rsidR="00D47E66" w:rsidRDefault="00D47E66" w:rsidP="00D47E66">
      <w:pPr>
        <w:jc w:val="both"/>
        <w:rPr>
          <w:rFonts w:ascii="Times New Roman" w:hAnsi="Times New Roman" w:cs="Times New Roman"/>
          <w:sz w:val="22"/>
          <w:szCs w:val="22"/>
        </w:rPr>
      </w:pPr>
    </w:p>
    <w:p w14:paraId="1FE4C6DA" w14:textId="77777777"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6AD5930" w14:textId="00AF08FB"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w:t>
      </w:r>
      <w:r w:rsidR="00B1448E">
        <w:rPr>
          <w:rFonts w:ascii="Times New Roman" w:hAnsi="Times New Roman" w:cs="Times New Roman"/>
          <w:sz w:val="22"/>
          <w:szCs w:val="22"/>
        </w:rPr>
        <w:t>Dzieci</w:t>
      </w:r>
      <w:r w:rsidRPr="00D47E66">
        <w:rPr>
          <w:rFonts w:ascii="Times New Roman" w:hAnsi="Times New Roman" w:cs="Times New Roman"/>
          <w:sz w:val="22"/>
          <w:szCs w:val="22"/>
        </w:rPr>
        <w:t xml:space="preserve"> obowiązującymi w </w:t>
      </w:r>
      <w:r w:rsidR="001C33AD">
        <w:rPr>
          <w:rFonts w:ascii="Times New Roman" w:hAnsi="Times New Roman" w:cs="Times New Roman"/>
          <w:sz w:val="22"/>
          <w:szCs w:val="22"/>
        </w:rPr>
        <w:t xml:space="preserve">Zespole Szkół w </w:t>
      </w:r>
      <w:r w:rsidR="008264FB">
        <w:rPr>
          <w:rFonts w:ascii="Times New Roman" w:hAnsi="Times New Roman" w:cs="Times New Roman"/>
          <w:sz w:val="22"/>
          <w:szCs w:val="22"/>
        </w:rPr>
        <w:t>Damnicy</w:t>
      </w:r>
      <w:r w:rsidR="001C33AD">
        <w:rPr>
          <w:rFonts w:ascii="Times New Roman" w:hAnsi="Times New Roman" w:cs="Times New Roman"/>
          <w:sz w:val="22"/>
          <w:szCs w:val="22"/>
        </w:rPr>
        <w:t xml:space="preserve"> </w:t>
      </w:r>
      <w:r w:rsidRPr="00D47E66">
        <w:rPr>
          <w:rFonts w:ascii="Times New Roman" w:hAnsi="Times New Roman" w:cs="Times New Roman"/>
          <w:sz w:val="22"/>
          <w:szCs w:val="22"/>
        </w:rPr>
        <w:t xml:space="preserve">i zobowiązuje się do ich przestrzegania. </w:t>
      </w:r>
    </w:p>
    <w:p w14:paraId="63433E8F" w14:textId="77777777" w:rsidR="00D47E66" w:rsidRPr="00D47E66" w:rsidRDefault="00D47E66" w:rsidP="00D47E66">
      <w:pPr>
        <w:jc w:val="both"/>
        <w:rPr>
          <w:rFonts w:ascii="Times New Roman" w:hAnsi="Times New Roman" w:cs="Times New Roman"/>
          <w:sz w:val="22"/>
          <w:szCs w:val="22"/>
        </w:rPr>
      </w:pPr>
    </w:p>
    <w:p w14:paraId="25C3CFAA" w14:textId="77777777"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14:paraId="64026CD2" w14:textId="77777777" w:rsid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4C1599BE" w14:textId="77777777" w:rsidR="00A60391" w:rsidRDefault="00A60391" w:rsidP="00D47E66">
      <w:pPr>
        <w:ind w:right="992"/>
        <w:jc w:val="right"/>
        <w:rPr>
          <w:rFonts w:ascii="Times New Roman" w:hAnsi="Times New Roman" w:cs="Times New Roman"/>
          <w:sz w:val="22"/>
          <w:szCs w:val="22"/>
        </w:rPr>
      </w:pPr>
    </w:p>
    <w:p w14:paraId="73B7E59D" w14:textId="77777777" w:rsidR="00A60391" w:rsidRDefault="00A60391" w:rsidP="00D47E66">
      <w:pPr>
        <w:ind w:right="992"/>
        <w:jc w:val="right"/>
        <w:rPr>
          <w:rFonts w:ascii="Times New Roman" w:hAnsi="Times New Roman" w:cs="Times New Roman"/>
          <w:sz w:val="22"/>
          <w:szCs w:val="22"/>
        </w:rPr>
      </w:pPr>
    </w:p>
    <w:p w14:paraId="1A6EE32A" w14:textId="1799FFDA" w:rsidR="003A20B8" w:rsidRPr="003A20B8" w:rsidRDefault="00A60391">
      <w:pPr>
        <w:rPr>
          <w:rFonts w:ascii="Times New Roman" w:hAnsi="Times New Roman" w:cs="Times New Roman"/>
        </w:rPr>
      </w:pPr>
      <w:bookmarkStart w:id="39" w:name="_Toc150346759"/>
      <w:r>
        <w:rPr>
          <w:rFonts w:ascii="Times New Roman" w:hAnsi="Times New Roman" w:cs="Times New Roman"/>
        </w:rPr>
        <w:br w:type="page"/>
      </w:r>
    </w:p>
    <w:p w14:paraId="5A0A59AC" w14:textId="77777777" w:rsidR="00A60391" w:rsidRDefault="00A60391" w:rsidP="00A60391">
      <w:pPr>
        <w:pStyle w:val="Nagwek1"/>
        <w:spacing w:line="276" w:lineRule="auto"/>
        <w:rPr>
          <w:rFonts w:ascii="Times New Roman" w:hAnsi="Times New Roman" w:cs="Times New Roman"/>
        </w:rPr>
      </w:pPr>
      <w:bookmarkStart w:id="40" w:name="_Toc155776632"/>
      <w:r w:rsidRPr="008D1B67">
        <w:rPr>
          <w:rFonts w:ascii="Times New Roman" w:hAnsi="Times New Roman" w:cs="Times New Roman"/>
        </w:rPr>
        <w:lastRenderedPageBreak/>
        <w:t xml:space="preserve">Załącznik nr 3 – Monitoring standardów </w:t>
      </w:r>
      <w:r>
        <w:rPr>
          <w:rFonts w:ascii="Times New Roman" w:hAnsi="Times New Roman" w:cs="Times New Roman"/>
        </w:rPr>
        <w:t>–</w:t>
      </w:r>
      <w:r w:rsidRPr="008D1B67">
        <w:rPr>
          <w:rFonts w:ascii="Times New Roman" w:hAnsi="Times New Roman" w:cs="Times New Roman"/>
        </w:rPr>
        <w:t xml:space="preserve"> ankieta</w:t>
      </w:r>
      <w:bookmarkEnd w:id="39"/>
      <w:bookmarkEnd w:id="40"/>
    </w:p>
    <w:p w14:paraId="41B69C65" w14:textId="77777777" w:rsidR="007E6D00" w:rsidRPr="002B26A2" w:rsidRDefault="007E6D00" w:rsidP="007E6D00">
      <w:pPr>
        <w:rPr>
          <w:color w:val="FF0000"/>
        </w:rPr>
      </w:pPr>
    </w:p>
    <w:p w14:paraId="159AA829" w14:textId="77777777" w:rsidR="007E6D00" w:rsidRPr="007E6D00" w:rsidRDefault="007E6D00" w:rsidP="007E6D00">
      <w:pPr>
        <w:pStyle w:val="Standard"/>
        <w:spacing w:after="0" w:line="240" w:lineRule="auto"/>
        <w:jc w:val="center"/>
        <w:rPr>
          <w:rFonts w:ascii="Times New Roman" w:eastAsia="Lato" w:hAnsi="Times New Roman" w:cs="Times New Roman"/>
          <w:b/>
          <w:sz w:val="24"/>
          <w:szCs w:val="24"/>
        </w:rPr>
      </w:pPr>
      <w:bookmarkStart w:id="41" w:name="_Hlk155689667"/>
      <w:r w:rsidRPr="007E6D00">
        <w:rPr>
          <w:rFonts w:ascii="Times New Roman" w:eastAsia="Lato" w:hAnsi="Times New Roman" w:cs="Times New Roman"/>
          <w:b/>
          <w:sz w:val="24"/>
          <w:szCs w:val="24"/>
        </w:rPr>
        <w:t>ANKIETA</w:t>
      </w:r>
    </w:p>
    <w:p w14:paraId="6931DBB9" w14:textId="77777777" w:rsidR="007E6D00" w:rsidRPr="007E6D00" w:rsidRDefault="007E6D00" w:rsidP="007E6D00">
      <w:pPr>
        <w:pStyle w:val="Standard"/>
        <w:spacing w:after="0" w:line="240" w:lineRule="auto"/>
        <w:jc w:val="center"/>
        <w:rPr>
          <w:rFonts w:ascii="Times New Roman" w:eastAsia="Lato" w:hAnsi="Times New Roman" w:cs="Times New Roman"/>
          <w:b/>
          <w:sz w:val="24"/>
          <w:szCs w:val="24"/>
        </w:rPr>
      </w:pPr>
    </w:p>
    <w:p w14:paraId="38C73634" w14:textId="77777777" w:rsidR="007E6D00" w:rsidRPr="007E6D00" w:rsidRDefault="007E6D00" w:rsidP="007E6D00">
      <w:pPr>
        <w:pStyle w:val="Standard"/>
        <w:spacing w:after="0" w:line="240" w:lineRule="auto"/>
        <w:jc w:val="center"/>
        <w:rPr>
          <w:rFonts w:ascii="Times New Roman" w:hAnsi="Times New Roman" w:cs="Times New Roman"/>
          <w:sz w:val="24"/>
          <w:szCs w:val="24"/>
        </w:rPr>
      </w:pPr>
      <w:r w:rsidRPr="007E6D00">
        <w:rPr>
          <w:rFonts w:ascii="Times New Roman" w:eastAsia="Lato" w:hAnsi="Times New Roman" w:cs="Times New Roman"/>
          <w:b/>
          <w:sz w:val="24"/>
          <w:szCs w:val="24"/>
        </w:rPr>
        <w:t>dla pracowników dotycząca stosowania standardów ochrony małoletnich</w:t>
      </w:r>
    </w:p>
    <w:p w14:paraId="4D77353E" w14:textId="77777777" w:rsidR="007E6D00" w:rsidRPr="007E6D00" w:rsidRDefault="007E6D00" w:rsidP="007E6D00">
      <w:pPr>
        <w:pStyle w:val="Standard"/>
        <w:spacing w:after="0" w:line="240" w:lineRule="auto"/>
        <w:jc w:val="both"/>
        <w:rPr>
          <w:rFonts w:ascii="Times New Roman" w:eastAsia="Lato" w:hAnsi="Times New Roman" w:cs="Times New Roman"/>
          <w:sz w:val="24"/>
          <w:szCs w:val="24"/>
        </w:rPr>
      </w:pPr>
    </w:p>
    <w:p w14:paraId="714268E2" w14:textId="77777777" w:rsidR="007E6D00" w:rsidRPr="007E6D00" w:rsidRDefault="007E6D00" w:rsidP="007E6D00">
      <w:pPr>
        <w:pStyle w:val="Standard"/>
        <w:spacing w:after="0" w:line="240" w:lineRule="auto"/>
        <w:jc w:val="both"/>
        <w:rPr>
          <w:rFonts w:ascii="Times New Roman" w:eastAsia="Lato" w:hAnsi="Times New Roman" w:cs="Times New Roma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7E6D00" w:rsidRPr="007E6D00" w14:paraId="4A8CB0F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E8C62"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C3CD4"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77D1"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F6EDC"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7E6D00" w:rsidRPr="007E6D00" w14:paraId="147EA4FA"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E7CD4" w14:textId="77777777" w:rsidR="007E6D00" w:rsidRPr="007E6D00" w:rsidRDefault="007E6D00" w:rsidP="002D2D5D">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79D38" w14:textId="77777777" w:rsidR="007E6D00" w:rsidRPr="007E6D00" w:rsidRDefault="007E6D00" w:rsidP="002D2D5D">
            <w:pPr>
              <w:pStyle w:val="Standard"/>
              <w:rPr>
                <w:rFonts w:ascii="Times New Roman" w:hAnsi="Times New Roman" w:cs="Times New Roman"/>
              </w:rPr>
            </w:pPr>
            <w:r w:rsidRPr="007E6D00">
              <w:rPr>
                <w:rFonts w:ascii="Times New Roman" w:eastAsia="Lato" w:hAnsi="Times New Roman" w:cs="Times New Roman"/>
              </w:rPr>
              <w:t>Czy zna Pani/Pan dokument Standardy ochrony dzieci przed krzywdzeniem - Procedury wewnętrzne regulujące ochronę małoletniego przez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73CC5"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319B8" w14:textId="77777777" w:rsidR="007E6D00" w:rsidRPr="007E6D00" w:rsidRDefault="007E6D00" w:rsidP="002D2D5D">
            <w:pPr>
              <w:pStyle w:val="Standard"/>
              <w:rPr>
                <w:rFonts w:ascii="Times New Roman" w:eastAsia="Lato" w:hAnsi="Times New Roman" w:cs="Times New Roman"/>
              </w:rPr>
            </w:pPr>
          </w:p>
        </w:tc>
      </w:tr>
      <w:tr w:rsidR="007E6D00" w:rsidRPr="007E6D00" w14:paraId="05CDA0F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8BCB5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0464C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9B0B86"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5D65D" w14:textId="77777777" w:rsidR="007E6D00" w:rsidRPr="007E6D00" w:rsidRDefault="007E6D00" w:rsidP="002D2D5D">
            <w:pPr>
              <w:pStyle w:val="Standard"/>
              <w:rPr>
                <w:rFonts w:ascii="Times New Roman" w:eastAsia="Lato" w:hAnsi="Times New Roman" w:cs="Times New Roman"/>
              </w:rPr>
            </w:pPr>
          </w:p>
        </w:tc>
      </w:tr>
      <w:tr w:rsidR="007E6D00" w:rsidRPr="007E6D00" w14:paraId="12005A82"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A46B1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ACF88C"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7C643"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DC30C" w14:textId="77777777" w:rsidR="007E6D00" w:rsidRPr="007E6D00" w:rsidRDefault="007E6D00" w:rsidP="002D2D5D">
            <w:pPr>
              <w:pStyle w:val="Standard"/>
              <w:rPr>
                <w:rFonts w:ascii="Times New Roman" w:eastAsia="Lato" w:hAnsi="Times New Roman" w:cs="Times New Roman"/>
              </w:rPr>
            </w:pPr>
          </w:p>
        </w:tc>
      </w:tr>
      <w:tr w:rsidR="007E6D00" w:rsidRPr="007E6D00" w14:paraId="7E784F89"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9CFB1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8FD8A" w14:textId="77777777" w:rsidR="007E6D00" w:rsidRPr="007E6D00" w:rsidRDefault="007E6D00" w:rsidP="002D2D5D">
            <w:pPr>
              <w:pStyle w:val="Standard"/>
              <w:rPr>
                <w:rFonts w:ascii="Times New Roman" w:eastAsia="Lato" w:hAnsi="Times New Roman" w:cs="Times New Roman"/>
              </w:rPr>
            </w:pPr>
            <w:r w:rsidRPr="007E6D00">
              <w:rPr>
                <w:rFonts w:ascii="Times New Roman" w:hAnsi="Times New Roman" w:cs="Times New Roma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377B7"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4867E" w14:textId="77777777" w:rsidR="007E6D00" w:rsidRPr="007E6D00" w:rsidRDefault="007E6D00" w:rsidP="002D2D5D">
            <w:pPr>
              <w:pStyle w:val="Standard"/>
              <w:rPr>
                <w:rFonts w:ascii="Times New Roman" w:eastAsia="Lato" w:hAnsi="Times New Roman" w:cs="Times New Roman"/>
              </w:rPr>
            </w:pPr>
          </w:p>
        </w:tc>
      </w:tr>
      <w:tr w:rsidR="007E6D00" w:rsidRPr="007E6D00" w14:paraId="21B6740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2AB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3705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zaobserwowała Pani/Pan naruszenie zasad zawartych w Polityce ochrony małoletnich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B9ACD8"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28C264" w14:textId="77777777" w:rsidR="007E6D00" w:rsidRPr="007E6D00" w:rsidRDefault="007E6D00" w:rsidP="002D2D5D">
            <w:pPr>
              <w:pStyle w:val="Standard"/>
              <w:rPr>
                <w:rFonts w:ascii="Times New Roman" w:eastAsia="Lato" w:hAnsi="Times New Roman" w:cs="Times New Roman"/>
              </w:rPr>
            </w:pPr>
          </w:p>
        </w:tc>
      </w:tr>
      <w:tr w:rsidR="007E6D00" w:rsidRPr="007E6D00" w14:paraId="5594F0F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F3558"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E5F43"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97591"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0088E" w14:textId="77777777" w:rsidR="007E6D00" w:rsidRPr="007E6D00" w:rsidRDefault="007E6D00" w:rsidP="002D2D5D">
            <w:pPr>
              <w:pStyle w:val="Standard"/>
              <w:rPr>
                <w:rFonts w:ascii="Times New Roman" w:eastAsia="Lato" w:hAnsi="Times New Roman" w:cs="Times New Roman"/>
              </w:rPr>
            </w:pPr>
          </w:p>
        </w:tc>
      </w:tr>
      <w:tr w:rsidR="007E6D00" w:rsidRPr="007E6D00" w14:paraId="6E1E876A"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EE566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6941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C70A1"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99965" w14:textId="77777777" w:rsidR="007E6D00" w:rsidRPr="007E6D00" w:rsidRDefault="007E6D00" w:rsidP="002D2D5D">
            <w:pPr>
              <w:pStyle w:val="Standard"/>
              <w:rPr>
                <w:rFonts w:ascii="Times New Roman" w:eastAsia="Lato" w:hAnsi="Times New Roman" w:cs="Times New Roman"/>
              </w:rPr>
            </w:pPr>
          </w:p>
        </w:tc>
      </w:tr>
      <w:tr w:rsidR="007E6D00" w:rsidRPr="007E6D00" w14:paraId="0A5D5790"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DD18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C617D"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54E7C0"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BADF4" w14:textId="77777777" w:rsidR="007E6D00" w:rsidRPr="007E6D00" w:rsidRDefault="007E6D00" w:rsidP="002D2D5D">
            <w:pPr>
              <w:pStyle w:val="Standard"/>
              <w:rPr>
                <w:rFonts w:ascii="Times New Roman" w:eastAsia="Lato" w:hAnsi="Times New Roman" w:cs="Times New Roman"/>
              </w:rPr>
            </w:pPr>
          </w:p>
        </w:tc>
      </w:tr>
      <w:tr w:rsidR="007E6D00" w:rsidRPr="007E6D00" w14:paraId="5D8AA42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4F4C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F120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053C"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CAA36" w14:textId="77777777" w:rsidR="007E6D00" w:rsidRPr="007E6D00" w:rsidRDefault="007E6D00" w:rsidP="002D2D5D">
            <w:pPr>
              <w:pStyle w:val="Standard"/>
              <w:rPr>
                <w:rFonts w:ascii="Times New Roman" w:eastAsia="Lato" w:hAnsi="Times New Roman" w:cs="Times New Roman"/>
              </w:rPr>
            </w:pPr>
          </w:p>
        </w:tc>
      </w:tr>
      <w:tr w:rsidR="007E6D00" w:rsidRPr="007E6D00" w14:paraId="4F96B36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8FB8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7730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B53B85"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B944F2" w14:textId="77777777" w:rsidR="007E6D00" w:rsidRPr="007E6D00" w:rsidRDefault="007E6D00" w:rsidP="002D2D5D">
            <w:pPr>
              <w:pStyle w:val="Standard"/>
              <w:rPr>
                <w:rFonts w:ascii="Times New Roman" w:eastAsia="Lato" w:hAnsi="Times New Roman" w:cs="Times New Roman"/>
              </w:rPr>
            </w:pPr>
          </w:p>
        </w:tc>
      </w:tr>
      <w:tr w:rsidR="007E6D00" w:rsidRPr="007E6D00" w14:paraId="566EE78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D7F2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434B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zna Pani/Pan procedury 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3A3F"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57BE4" w14:textId="77777777" w:rsidR="007E6D00" w:rsidRPr="007E6D00" w:rsidRDefault="007E6D00" w:rsidP="002D2D5D">
            <w:pPr>
              <w:pStyle w:val="Standard"/>
              <w:rPr>
                <w:rFonts w:ascii="Times New Roman" w:eastAsia="Lato" w:hAnsi="Times New Roman" w:cs="Times New Roman"/>
              </w:rPr>
            </w:pPr>
          </w:p>
        </w:tc>
      </w:tr>
      <w:tr w:rsidR="007E6D00" w:rsidRPr="007E6D00" w14:paraId="4E9E64D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49F5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2F958"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48C4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70597" w14:textId="77777777" w:rsidR="007E6D00" w:rsidRPr="007E6D00" w:rsidRDefault="007E6D00" w:rsidP="002D2D5D">
            <w:pPr>
              <w:pStyle w:val="Standard"/>
              <w:rPr>
                <w:rFonts w:ascii="Times New Roman" w:eastAsia="Lato" w:hAnsi="Times New Roman" w:cs="Times New Roman"/>
              </w:rPr>
            </w:pPr>
          </w:p>
        </w:tc>
      </w:tr>
      <w:tr w:rsidR="007E6D00" w:rsidRPr="007E6D00" w14:paraId="175368B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091F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C40C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8D741A"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BB534" w14:textId="77777777" w:rsidR="007E6D00" w:rsidRPr="007E6D00" w:rsidRDefault="007E6D00" w:rsidP="002D2D5D">
            <w:pPr>
              <w:pStyle w:val="Standard"/>
              <w:rPr>
                <w:rFonts w:ascii="Times New Roman" w:eastAsia="Lato" w:hAnsi="Times New Roman" w:cs="Times New Roman"/>
              </w:rPr>
            </w:pPr>
          </w:p>
        </w:tc>
      </w:tr>
      <w:tr w:rsidR="007E6D00" w:rsidRPr="007E6D00" w14:paraId="30FA0531"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5836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0075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14:paraId="1355D871"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5F5D1FF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A160C7"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A7A13" w14:textId="77777777" w:rsidR="007E6D00" w:rsidRPr="007E6D00" w:rsidRDefault="007E6D00" w:rsidP="002D2D5D">
            <w:pPr>
              <w:pStyle w:val="Standard"/>
              <w:rPr>
                <w:rFonts w:ascii="Times New Roman" w:eastAsia="Lato" w:hAnsi="Times New Roman" w:cs="Times New Roman"/>
              </w:rPr>
            </w:pPr>
          </w:p>
        </w:tc>
      </w:tr>
      <w:tr w:rsidR="007E6D00" w:rsidRPr="007E6D00" w14:paraId="7D49EAA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5FDEC"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B076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7A489"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FC309" w14:textId="77777777" w:rsidR="007E6D00" w:rsidRPr="007E6D00" w:rsidRDefault="007E6D00" w:rsidP="002D2D5D">
            <w:pPr>
              <w:pStyle w:val="Standard"/>
              <w:rPr>
                <w:rFonts w:ascii="Times New Roman" w:eastAsia="Lato" w:hAnsi="Times New Roman" w:cs="Times New Roman"/>
              </w:rPr>
            </w:pPr>
          </w:p>
        </w:tc>
      </w:tr>
      <w:tr w:rsidR="007E6D00" w:rsidRPr="007E6D00" w14:paraId="63C4B2B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B732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DE728"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9954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114B9" w14:textId="77777777" w:rsidR="007E6D00" w:rsidRPr="007E6D00" w:rsidRDefault="007E6D00" w:rsidP="002D2D5D">
            <w:pPr>
              <w:pStyle w:val="Standard"/>
              <w:rPr>
                <w:rFonts w:ascii="Times New Roman" w:eastAsia="Lato" w:hAnsi="Times New Roman" w:cs="Times New Roman"/>
              </w:rPr>
            </w:pPr>
          </w:p>
        </w:tc>
      </w:tr>
      <w:tr w:rsidR="007E6D00" w:rsidRPr="007E6D00" w14:paraId="54EF197D"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897C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2A453"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6DC7F"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5AD88" w14:textId="77777777" w:rsidR="007E6D00" w:rsidRPr="007E6D00" w:rsidRDefault="007E6D00" w:rsidP="002D2D5D">
            <w:pPr>
              <w:pStyle w:val="Standard"/>
              <w:rPr>
                <w:rFonts w:ascii="Times New Roman" w:eastAsia="Lato" w:hAnsi="Times New Roman" w:cs="Times New Roman"/>
              </w:rPr>
            </w:pPr>
          </w:p>
        </w:tc>
      </w:tr>
      <w:tr w:rsidR="007E6D00" w:rsidRPr="007E6D00" w14:paraId="0D9EACA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1BD81"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FE9B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4C719"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06F2D6" w14:textId="77777777" w:rsidR="007E6D00" w:rsidRPr="007E6D00" w:rsidRDefault="007E6D00" w:rsidP="002D2D5D">
            <w:pPr>
              <w:pStyle w:val="Standard"/>
              <w:rPr>
                <w:rFonts w:ascii="Times New Roman" w:eastAsia="Lato" w:hAnsi="Times New Roman" w:cs="Times New Roman"/>
              </w:rPr>
            </w:pPr>
          </w:p>
        </w:tc>
      </w:tr>
      <w:tr w:rsidR="007E6D00" w:rsidRPr="007E6D00" w14:paraId="346C690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30D6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lastRenderedPageBreak/>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6678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FC0CD"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448DE" w14:textId="77777777" w:rsidR="007E6D00" w:rsidRPr="007E6D00" w:rsidRDefault="007E6D00" w:rsidP="002D2D5D">
            <w:pPr>
              <w:pStyle w:val="Standard"/>
              <w:rPr>
                <w:rFonts w:ascii="Times New Roman" w:eastAsia="Lato" w:hAnsi="Times New Roman" w:cs="Times New Roman"/>
              </w:rPr>
            </w:pPr>
          </w:p>
        </w:tc>
      </w:tr>
      <w:tr w:rsidR="007E6D00" w:rsidRPr="007E6D00" w14:paraId="6F797E9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61F7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1DD9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FB184"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9FADB" w14:textId="77777777" w:rsidR="007E6D00" w:rsidRPr="007E6D00" w:rsidRDefault="007E6D00" w:rsidP="002D2D5D">
            <w:pPr>
              <w:pStyle w:val="Standard"/>
              <w:rPr>
                <w:rFonts w:ascii="Times New Roman" w:eastAsia="Lato" w:hAnsi="Times New Roman" w:cs="Times New Roman"/>
              </w:rPr>
            </w:pPr>
          </w:p>
        </w:tc>
      </w:tr>
      <w:tr w:rsidR="007E6D00" w:rsidRPr="007E6D00" w14:paraId="77428315"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A81A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CEE5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12194"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202CF" w14:textId="77777777" w:rsidR="007E6D00" w:rsidRPr="007E6D00" w:rsidRDefault="007E6D00" w:rsidP="002D2D5D">
            <w:pPr>
              <w:pStyle w:val="Standard"/>
              <w:rPr>
                <w:rFonts w:ascii="Times New Roman" w:eastAsia="Lato" w:hAnsi="Times New Roman" w:cs="Times New Roman"/>
              </w:rPr>
            </w:pPr>
          </w:p>
        </w:tc>
      </w:tr>
      <w:tr w:rsidR="007E6D00" w:rsidRPr="007E6D00" w14:paraId="3CC094F0"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BAC3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9E5D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14:paraId="06F31D4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14:paraId="37B630A3"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6374B7E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0FBF045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2E1629A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49311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EDA430" w14:textId="77777777" w:rsidR="007E6D00" w:rsidRPr="007E6D00" w:rsidRDefault="007E6D00" w:rsidP="002D2D5D">
            <w:pPr>
              <w:pStyle w:val="Standard"/>
              <w:rPr>
                <w:rFonts w:ascii="Times New Roman" w:eastAsia="Lato" w:hAnsi="Times New Roman" w:cs="Times New Roman"/>
              </w:rPr>
            </w:pPr>
          </w:p>
        </w:tc>
      </w:tr>
      <w:tr w:rsidR="007E6D00" w:rsidRPr="007E6D00" w14:paraId="52C97CA5"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1E8A5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CF1B6" w14:textId="55FB311F"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w:t>
            </w:r>
            <w:r w:rsidR="00224926">
              <w:rPr>
                <w:rFonts w:ascii="Times New Roman" w:hAnsi="Times New Roman" w:cs="Times New Roman"/>
                <w:shd w:val="clear" w:color="auto" w:fill="FFFFFF"/>
              </w:rPr>
              <w:t>dzieci/</w:t>
            </w:r>
            <w:r w:rsidRPr="007E6D00">
              <w:rPr>
                <w:rFonts w:ascii="Times New Roman" w:hAnsi="Times New Roman" w:cs="Times New Roman"/>
                <w:shd w:val="clear" w:color="auto" w:fill="FFFFFF"/>
              </w:rPr>
              <w:t>uczniów dotyczące na temat przeciwdziałania krzywdzeniu i zapewniania bezpieczeństwa dzieci</w:t>
            </w: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C19401"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7CFBD" w14:textId="77777777" w:rsidR="007E6D00" w:rsidRPr="007E6D00" w:rsidRDefault="007E6D00" w:rsidP="002D2D5D">
            <w:pPr>
              <w:pStyle w:val="Standard"/>
              <w:rPr>
                <w:rFonts w:ascii="Times New Roman" w:eastAsia="Lato" w:hAnsi="Times New Roman" w:cs="Times New Roman"/>
              </w:rPr>
            </w:pPr>
          </w:p>
        </w:tc>
      </w:tr>
      <w:tr w:rsidR="007E6D00" w:rsidRPr="007E6D00" w14:paraId="504F091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FB0D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0EFD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DF7F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F08BC" w14:textId="77777777" w:rsidR="007E6D00" w:rsidRPr="007E6D00" w:rsidRDefault="007E6D00" w:rsidP="002D2D5D">
            <w:pPr>
              <w:pStyle w:val="Standard"/>
              <w:rPr>
                <w:rFonts w:ascii="Times New Roman" w:eastAsia="Lato" w:hAnsi="Times New Roman" w:cs="Times New Roman"/>
              </w:rPr>
            </w:pPr>
          </w:p>
        </w:tc>
      </w:tr>
      <w:tr w:rsidR="007E6D00" w:rsidRPr="007E6D00" w14:paraId="3E9D0C3D"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D664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A0D0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prowadzi Pani /Pan zajęć, na podstawie których pracownicy mogą prowadzić warsztaty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2D82E"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2C393F" w14:textId="77777777" w:rsidR="007E6D00" w:rsidRPr="007E6D00" w:rsidRDefault="007E6D00" w:rsidP="002D2D5D">
            <w:pPr>
              <w:pStyle w:val="Standard"/>
              <w:rPr>
                <w:rFonts w:ascii="Times New Roman" w:eastAsia="Lato" w:hAnsi="Times New Roman" w:cs="Times New Roman"/>
              </w:rPr>
            </w:pPr>
          </w:p>
        </w:tc>
      </w:tr>
      <w:tr w:rsidR="007E6D00" w:rsidRPr="007E6D00" w14:paraId="65A2F19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B5EA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ABBA7" w14:textId="6229A0F2"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przeprowadzała Pani/Pan zajęcia w zakresie praw </w:t>
            </w:r>
            <w:r w:rsidR="00775E32">
              <w:rPr>
                <w:rFonts w:ascii="Times New Roman" w:eastAsia="Lato" w:hAnsi="Times New Roman" w:cs="Times New Roman"/>
              </w:rPr>
              <w:t xml:space="preserve">Dziecka/Ucznia </w:t>
            </w:r>
            <w:r w:rsidRPr="007E6D00">
              <w:rPr>
                <w:rFonts w:ascii="Times New Roman" w:eastAsia="Lato" w:hAnsi="Times New Roman" w:cs="Times New Roman"/>
              </w:rPr>
              <w:t>,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DDC18"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6A2D" w14:textId="77777777" w:rsidR="007E6D00" w:rsidRPr="007E6D00" w:rsidRDefault="007E6D00" w:rsidP="002D2D5D">
            <w:pPr>
              <w:pStyle w:val="Standard"/>
              <w:rPr>
                <w:rFonts w:ascii="Times New Roman" w:eastAsia="Lato" w:hAnsi="Times New Roman" w:cs="Times New Roman"/>
              </w:rPr>
            </w:pPr>
          </w:p>
        </w:tc>
      </w:tr>
      <w:tr w:rsidR="007E6D00" w:rsidRPr="007E6D00" w14:paraId="6950BB2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1A7B3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5674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83CD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934F28" w14:textId="77777777" w:rsidR="007E6D00" w:rsidRPr="007E6D00" w:rsidRDefault="007E6D00" w:rsidP="002D2D5D">
            <w:pPr>
              <w:pStyle w:val="Standard"/>
              <w:rPr>
                <w:rFonts w:ascii="Times New Roman" w:eastAsia="Lato" w:hAnsi="Times New Roman" w:cs="Times New Roman"/>
              </w:rPr>
            </w:pPr>
          </w:p>
        </w:tc>
      </w:tr>
      <w:tr w:rsidR="007E6D00" w:rsidRPr="007E6D00" w14:paraId="525455A2"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297AB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56E39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577B6"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E5DE2" w14:textId="77777777" w:rsidR="007E6D00" w:rsidRPr="007E6D00" w:rsidRDefault="007E6D00" w:rsidP="002D2D5D">
            <w:pPr>
              <w:pStyle w:val="Standard"/>
              <w:rPr>
                <w:rFonts w:ascii="Times New Roman" w:eastAsia="Lato" w:hAnsi="Times New Roman" w:cs="Times New Roman"/>
              </w:rPr>
            </w:pPr>
          </w:p>
        </w:tc>
      </w:tr>
      <w:tr w:rsidR="007E6D00" w:rsidRPr="007E6D00" w14:paraId="0233403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5F9F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3A24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5F31C"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C472D" w14:textId="77777777" w:rsidR="007E6D00" w:rsidRPr="007E6D00" w:rsidRDefault="007E6D00" w:rsidP="002D2D5D">
            <w:pPr>
              <w:pStyle w:val="Standard"/>
              <w:rPr>
                <w:rFonts w:ascii="Times New Roman" w:eastAsia="Lato" w:hAnsi="Times New Roman" w:cs="Times New Roman"/>
              </w:rPr>
            </w:pPr>
          </w:p>
        </w:tc>
      </w:tr>
      <w:tr w:rsidR="007E6D00" w:rsidRPr="007E6D00" w14:paraId="636606F9"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2968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4B2A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przekazywała Pani/Pan rodzicom informacji o Standardach obowiązujących w jednostce lub inne informacje dotyczące ochrony małoletnich przed krzywdzeniem? Jeżeli tak to jakie, oprócz Standardów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0573D9"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A01DC" w14:textId="77777777" w:rsidR="007E6D00" w:rsidRPr="007E6D00" w:rsidRDefault="007E6D00" w:rsidP="002D2D5D">
            <w:pPr>
              <w:pStyle w:val="Standard"/>
              <w:rPr>
                <w:rFonts w:ascii="Times New Roman" w:eastAsia="Lato" w:hAnsi="Times New Roman" w:cs="Times New Roman"/>
              </w:rPr>
            </w:pPr>
          </w:p>
        </w:tc>
      </w:tr>
    </w:tbl>
    <w:p w14:paraId="63D75B9D" w14:textId="77777777" w:rsidR="007E6D00" w:rsidRDefault="007E6D00" w:rsidP="00A60391"/>
    <w:bookmarkEnd w:id="41"/>
    <w:p w14:paraId="730C27EC" w14:textId="77777777" w:rsidR="00A60391" w:rsidRDefault="00A60391" w:rsidP="00A60391"/>
    <w:p w14:paraId="21F9A160" w14:textId="452DFCF8" w:rsidR="007C63F1" w:rsidRDefault="007C63F1" w:rsidP="007C63F1">
      <w:pPr>
        <w:pStyle w:val="Nagwek1"/>
        <w:spacing w:line="276" w:lineRule="auto"/>
        <w:rPr>
          <w:rFonts w:ascii="Times New Roman" w:hAnsi="Times New Roman" w:cs="Times New Roman"/>
        </w:rPr>
      </w:pPr>
      <w:bookmarkStart w:id="42" w:name="_Toc155776633"/>
      <w:bookmarkStart w:id="43" w:name="_Hlk155689690"/>
      <w:r w:rsidRPr="008D1B67">
        <w:rPr>
          <w:rFonts w:ascii="Times New Roman" w:hAnsi="Times New Roman" w:cs="Times New Roman"/>
        </w:rPr>
        <w:t xml:space="preserve">Załącznik nr </w:t>
      </w:r>
      <w:r>
        <w:rPr>
          <w:rFonts w:ascii="Times New Roman" w:hAnsi="Times New Roman" w:cs="Times New Roman"/>
        </w:rPr>
        <w:t>4</w:t>
      </w:r>
      <w:r w:rsidRPr="008D1B67">
        <w:rPr>
          <w:rFonts w:ascii="Times New Roman" w:hAnsi="Times New Roman" w:cs="Times New Roman"/>
        </w:rPr>
        <w:t xml:space="preserve"> – </w:t>
      </w:r>
      <w:r>
        <w:rPr>
          <w:rFonts w:ascii="Times New Roman" w:hAnsi="Times New Roman" w:cs="Times New Roman"/>
        </w:rPr>
        <w:t>Wzór notatki służbowej</w:t>
      </w:r>
      <w:bookmarkEnd w:id="42"/>
    </w:p>
    <w:p w14:paraId="5ADF00EC" w14:textId="4EE0618E" w:rsidR="00A60391" w:rsidRDefault="00A60391" w:rsidP="00A60391">
      <w:pPr>
        <w:ind w:right="992"/>
        <w:jc w:val="both"/>
        <w:rPr>
          <w:rFonts w:ascii="Times New Roman" w:hAnsi="Times New Roman" w:cs="Times New Roman"/>
          <w:sz w:val="22"/>
          <w:szCs w:val="22"/>
        </w:rPr>
      </w:pPr>
    </w:p>
    <w:p w14:paraId="0A972347" w14:textId="6B4FF078" w:rsidR="007C63F1" w:rsidRDefault="007C63F1" w:rsidP="007C63F1">
      <w:pPr>
        <w:ind w:left="5664"/>
        <w:jc w:val="both"/>
      </w:pPr>
      <w:r>
        <w:t xml:space="preserve">        ……………………………………………….</w:t>
      </w:r>
    </w:p>
    <w:p w14:paraId="633115D6" w14:textId="77777777" w:rsidR="007C63F1" w:rsidRPr="00CA146A" w:rsidRDefault="007C63F1" w:rsidP="007C63F1">
      <w:pPr>
        <w:tabs>
          <w:tab w:val="left" w:pos="6596"/>
        </w:tabs>
        <w:rPr>
          <w:sz w:val="16"/>
          <w:szCs w:val="16"/>
        </w:rPr>
      </w:pPr>
      <w:r>
        <w:tab/>
        <w:t xml:space="preserve">     </w:t>
      </w:r>
      <w:r w:rsidRPr="00CA146A">
        <w:rPr>
          <w:sz w:val="16"/>
          <w:szCs w:val="16"/>
        </w:rPr>
        <w:t>(miejscowość, data)</w:t>
      </w:r>
    </w:p>
    <w:p w14:paraId="52C5B236" w14:textId="77777777" w:rsidR="007C63F1" w:rsidRDefault="007C63F1" w:rsidP="007C63F1">
      <w:pPr>
        <w:ind w:right="992"/>
        <w:jc w:val="center"/>
        <w:rPr>
          <w:rFonts w:ascii="Times New Roman" w:hAnsi="Times New Roman" w:cs="Times New Roman"/>
          <w:b/>
          <w:bCs/>
          <w:sz w:val="22"/>
          <w:szCs w:val="22"/>
        </w:rPr>
      </w:pPr>
    </w:p>
    <w:p w14:paraId="00B3BE46" w14:textId="6073BA7A" w:rsidR="007C63F1" w:rsidRDefault="007C63F1" w:rsidP="007C63F1">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4D8184E8" w14:textId="77777777" w:rsidR="007C63F1" w:rsidRDefault="007C63F1" w:rsidP="007C63F1">
      <w:pPr>
        <w:ind w:right="992"/>
        <w:jc w:val="center"/>
        <w:rPr>
          <w:rFonts w:ascii="Times New Roman" w:hAnsi="Times New Roman" w:cs="Times New Roman"/>
          <w:b/>
          <w:bCs/>
          <w:sz w:val="22"/>
          <w:szCs w:val="22"/>
        </w:rPr>
      </w:pPr>
    </w:p>
    <w:p w14:paraId="10678F35"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6FEDA79D" w14:textId="77777777" w:rsidR="007C63F1" w:rsidRDefault="007C63F1" w:rsidP="007C63F1">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0B441731"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E3A6EAB"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32B474FB" w14:textId="77777777" w:rsidR="007C63F1" w:rsidRDefault="007C63F1" w:rsidP="007C63F1">
      <w:pPr>
        <w:pStyle w:val="Akapitzlist"/>
        <w:numPr>
          <w:ilvl w:val="0"/>
          <w:numId w:val="5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FF89960" w14:textId="77777777" w:rsidR="007C63F1" w:rsidRDefault="007C63F1" w:rsidP="007C63F1">
      <w:pPr>
        <w:pStyle w:val="Akapitzlist"/>
        <w:numPr>
          <w:ilvl w:val="0"/>
          <w:numId w:val="5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F20C9B3" w14:textId="77777777" w:rsidR="007C63F1" w:rsidRDefault="007C63F1" w:rsidP="007C63F1">
      <w:pPr>
        <w:pStyle w:val="Akapitzlist"/>
        <w:numPr>
          <w:ilvl w:val="0"/>
          <w:numId w:val="5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7E698FD"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64880E4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5297C6A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3ABE15C"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3F15C38"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D6B82FF"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108D4263"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163889F6"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2116C79"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17B2A16"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2D0A5673"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00A3460F" w14:textId="77777777" w:rsidR="007C63F1" w:rsidRDefault="007C63F1" w:rsidP="007C63F1">
      <w:pPr>
        <w:pStyle w:val="NormalnyWeb"/>
        <w:spacing w:before="0" w:beforeAutospacing="0" w:after="0" w:afterAutospacing="0" w:line="360" w:lineRule="auto"/>
        <w:jc w:val="right"/>
        <w:rPr>
          <w:lang w:eastAsia="en-US"/>
        </w:rPr>
      </w:pPr>
      <w:r>
        <w:rPr>
          <w:lang w:eastAsia="en-US"/>
        </w:rPr>
        <w:t>…………….………………………</w:t>
      </w:r>
    </w:p>
    <w:p w14:paraId="12C35D7B" w14:textId="77777777" w:rsidR="007C63F1" w:rsidRDefault="007C63F1" w:rsidP="007C63F1">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bookmarkEnd w:id="43"/>
    <w:p w14:paraId="40041E58" w14:textId="77777777" w:rsidR="00BC55FF" w:rsidRDefault="00BC55FF" w:rsidP="007C63F1">
      <w:pPr>
        <w:pStyle w:val="NormalnyWeb"/>
        <w:spacing w:before="0" w:beforeAutospacing="0" w:after="0" w:afterAutospacing="0" w:line="360" w:lineRule="auto"/>
        <w:jc w:val="right"/>
        <w:rPr>
          <w:sz w:val="20"/>
          <w:szCs w:val="20"/>
          <w:lang w:eastAsia="en-US"/>
        </w:rPr>
      </w:pPr>
    </w:p>
    <w:p w14:paraId="7DCF0718" w14:textId="77777777" w:rsidR="00BC55FF" w:rsidRDefault="00BC55FF" w:rsidP="007C63F1">
      <w:pPr>
        <w:pStyle w:val="NormalnyWeb"/>
        <w:spacing w:before="0" w:beforeAutospacing="0" w:after="0" w:afterAutospacing="0" w:line="360" w:lineRule="auto"/>
        <w:jc w:val="right"/>
        <w:rPr>
          <w:sz w:val="20"/>
          <w:szCs w:val="20"/>
          <w:lang w:eastAsia="en-US"/>
        </w:rPr>
      </w:pPr>
    </w:p>
    <w:p w14:paraId="1E2BEA6D" w14:textId="77777777" w:rsidR="00BC55FF" w:rsidRDefault="00BC55FF">
      <w:pPr>
        <w:rPr>
          <w:rFonts w:ascii="Times New Roman" w:eastAsiaTheme="majorEastAsia" w:hAnsi="Times New Roman" w:cs="Times New Roman"/>
          <w:color w:val="3E762A" w:themeColor="accent1" w:themeShade="BF"/>
          <w:sz w:val="36"/>
          <w:szCs w:val="36"/>
        </w:rPr>
      </w:pPr>
      <w:bookmarkStart w:id="44" w:name="_Toc150323136"/>
      <w:r>
        <w:rPr>
          <w:rFonts w:ascii="Times New Roman" w:hAnsi="Times New Roman" w:cs="Times New Roman"/>
        </w:rPr>
        <w:br w:type="page"/>
      </w:r>
    </w:p>
    <w:p w14:paraId="17C51E2D" w14:textId="782892CF" w:rsidR="00BC55FF" w:rsidRDefault="00BC55FF" w:rsidP="00BC55FF">
      <w:pPr>
        <w:pStyle w:val="Nagwek1"/>
        <w:spacing w:line="276" w:lineRule="auto"/>
        <w:rPr>
          <w:rFonts w:ascii="Times New Roman" w:hAnsi="Times New Roman" w:cs="Times New Roman"/>
        </w:rPr>
      </w:pPr>
      <w:bookmarkStart w:id="45" w:name="_Toc155776634"/>
      <w:r>
        <w:rPr>
          <w:rFonts w:ascii="Times New Roman" w:hAnsi="Times New Roman" w:cs="Times New Roman"/>
        </w:rPr>
        <w:lastRenderedPageBreak/>
        <w:t>Załącznik nr 5 – Oświadczenie pracownika</w:t>
      </w:r>
      <w:bookmarkEnd w:id="44"/>
      <w:bookmarkEnd w:id="45"/>
    </w:p>
    <w:p w14:paraId="002354AE" w14:textId="77777777" w:rsidR="00BC55FF" w:rsidRDefault="00BC55FF" w:rsidP="00BC55FF">
      <w:pPr>
        <w:shd w:val="clear" w:color="auto" w:fill="FFFFFF"/>
        <w:spacing w:after="0"/>
        <w:jc w:val="both"/>
        <w:rPr>
          <w:rFonts w:ascii="Times New Roman" w:hAnsi="Times New Roman" w:cs="Times New Roman"/>
        </w:rPr>
      </w:pPr>
    </w:p>
    <w:p w14:paraId="667450C1" w14:textId="77777777" w:rsidR="00BC55FF" w:rsidRDefault="00BC55FF" w:rsidP="00BC55FF">
      <w:pPr>
        <w:shd w:val="clear" w:color="auto" w:fill="FFFFFF"/>
        <w:spacing w:after="0"/>
        <w:jc w:val="both"/>
        <w:rPr>
          <w:rFonts w:ascii="Times New Roman" w:hAnsi="Times New Roman" w:cs="Times New Roman"/>
        </w:rPr>
      </w:pPr>
    </w:p>
    <w:p w14:paraId="174AE923" w14:textId="77777777" w:rsidR="00BC55FF" w:rsidRDefault="00BC55FF" w:rsidP="00BC55FF">
      <w:pPr>
        <w:shd w:val="clear" w:color="auto" w:fill="FFFFFF"/>
        <w:spacing w:after="0"/>
        <w:jc w:val="both"/>
        <w:rPr>
          <w:rFonts w:ascii="Times New Roman" w:hAnsi="Times New Roman" w:cs="Times New Roman"/>
        </w:rPr>
      </w:pPr>
    </w:p>
    <w:p w14:paraId="2FDEB098" w14:textId="64C609FA" w:rsidR="00BC55FF" w:rsidRPr="00C11A2B" w:rsidRDefault="00BC55FF" w:rsidP="00BC55FF">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 xml:space="preserve">Oświadczenie pracownika o zapoznaniu się z </w:t>
      </w:r>
      <w:r>
        <w:rPr>
          <w:rFonts w:ascii="Times New Roman" w:hAnsi="Times New Roman" w:cs="Times New Roman"/>
          <w:sz w:val="22"/>
          <w:szCs w:val="22"/>
        </w:rPr>
        <w:t>Standardami Ochrony Małoletnich</w:t>
      </w:r>
    </w:p>
    <w:p w14:paraId="0D2978A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B05A849"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315AC4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217FA6C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392E82C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485CD02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2BA98424"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213F201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DBFB38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E5633D5" w14:textId="77777777" w:rsidR="00BC55FF" w:rsidRDefault="00BC55FF" w:rsidP="00BC55FF">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1C0F2F4C" w14:textId="77777777" w:rsidR="00BC55FF" w:rsidRDefault="00BC55FF" w:rsidP="00BC55FF">
      <w:pPr>
        <w:shd w:val="clear" w:color="auto" w:fill="FFFFFF"/>
        <w:spacing w:after="0"/>
        <w:jc w:val="center"/>
        <w:rPr>
          <w:rFonts w:ascii="Times New Roman" w:hAnsi="Times New Roman" w:cs="Times New Roman"/>
          <w:b/>
          <w:bCs/>
          <w:sz w:val="22"/>
          <w:szCs w:val="22"/>
        </w:rPr>
      </w:pPr>
    </w:p>
    <w:p w14:paraId="0D9643F0" w14:textId="77777777" w:rsidR="00BC55FF" w:rsidRPr="00C11A2B" w:rsidRDefault="00BC55FF" w:rsidP="00BC55FF">
      <w:pPr>
        <w:shd w:val="clear" w:color="auto" w:fill="FFFFFF"/>
        <w:spacing w:after="0"/>
        <w:jc w:val="center"/>
        <w:rPr>
          <w:rFonts w:ascii="Times New Roman" w:hAnsi="Times New Roman" w:cs="Times New Roman"/>
          <w:sz w:val="22"/>
          <w:szCs w:val="22"/>
        </w:rPr>
      </w:pPr>
    </w:p>
    <w:p w14:paraId="58B9130C" w14:textId="309C664F"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sidR="001C33AD">
        <w:rPr>
          <w:rFonts w:ascii="Times New Roman" w:hAnsi="Times New Roman" w:cs="Times New Roman"/>
          <w:sz w:val="22"/>
          <w:szCs w:val="22"/>
        </w:rPr>
        <w:t xml:space="preserve">Zespole Szkół w </w:t>
      </w:r>
      <w:r w:rsidR="008264FB">
        <w:rPr>
          <w:rFonts w:ascii="Times New Roman" w:hAnsi="Times New Roman" w:cs="Times New Roman"/>
          <w:sz w:val="22"/>
          <w:szCs w:val="22"/>
        </w:rPr>
        <w:t>Damnicy</w:t>
      </w:r>
      <w:r w:rsidRPr="00345DA2">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4F1C8A6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14F753F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6F5DC2F6"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B0D3E17"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4613F9C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14:paraId="076155A1" w14:textId="77777777" w:rsidR="00BC55FF" w:rsidRDefault="00BC55FF" w:rsidP="00BC55FF">
      <w:pPr>
        <w:shd w:val="clear" w:color="auto" w:fill="FFFFFF"/>
        <w:spacing w:after="0"/>
        <w:jc w:val="both"/>
        <w:rPr>
          <w:rFonts w:ascii="Times New Roman" w:hAnsi="Times New Roman" w:cs="Times New Roman"/>
        </w:rPr>
      </w:pPr>
    </w:p>
    <w:p w14:paraId="3C1EC646" w14:textId="77777777" w:rsidR="00BC55FF" w:rsidRDefault="00BC55FF" w:rsidP="00BC55FF">
      <w:pPr>
        <w:shd w:val="clear" w:color="auto" w:fill="FFFFFF"/>
        <w:spacing w:after="0"/>
        <w:jc w:val="both"/>
        <w:rPr>
          <w:rFonts w:ascii="Times New Roman" w:hAnsi="Times New Roman" w:cs="Times New Roman"/>
        </w:rPr>
      </w:pPr>
    </w:p>
    <w:p w14:paraId="03A93B88" w14:textId="77777777" w:rsidR="00BC55FF" w:rsidRPr="00F632CE" w:rsidRDefault="00BC55FF" w:rsidP="00BC55FF">
      <w:pPr>
        <w:ind w:right="992"/>
        <w:rPr>
          <w:rFonts w:ascii="Times New Roman" w:hAnsi="Times New Roman" w:cs="Times New Roman"/>
          <w:sz w:val="22"/>
          <w:szCs w:val="22"/>
        </w:rPr>
      </w:pPr>
    </w:p>
    <w:p w14:paraId="4105D4E5" w14:textId="77777777" w:rsidR="00BC55FF" w:rsidRDefault="00BC55FF" w:rsidP="007C63F1">
      <w:pPr>
        <w:pStyle w:val="NormalnyWeb"/>
        <w:spacing w:before="0" w:beforeAutospacing="0" w:after="0" w:afterAutospacing="0" w:line="360" w:lineRule="auto"/>
        <w:jc w:val="right"/>
        <w:rPr>
          <w:sz w:val="20"/>
          <w:szCs w:val="20"/>
          <w:lang w:eastAsia="en-US"/>
        </w:rPr>
      </w:pPr>
    </w:p>
    <w:p w14:paraId="04830395" w14:textId="77777777" w:rsidR="007C63F1" w:rsidRDefault="007C63F1" w:rsidP="007C63F1">
      <w:pPr>
        <w:ind w:right="992"/>
        <w:jc w:val="center"/>
        <w:rPr>
          <w:rFonts w:ascii="Times New Roman" w:hAnsi="Times New Roman" w:cs="Times New Roman"/>
          <w:b/>
          <w:bCs/>
          <w:sz w:val="22"/>
          <w:szCs w:val="22"/>
        </w:rPr>
      </w:pPr>
    </w:p>
    <w:p w14:paraId="55A769EB" w14:textId="77777777" w:rsidR="00BC55FF" w:rsidRDefault="00BC55FF" w:rsidP="007C63F1">
      <w:pPr>
        <w:ind w:right="992"/>
        <w:jc w:val="center"/>
        <w:rPr>
          <w:rFonts w:ascii="Times New Roman" w:hAnsi="Times New Roman" w:cs="Times New Roman"/>
          <w:b/>
          <w:bCs/>
          <w:sz w:val="22"/>
          <w:szCs w:val="22"/>
        </w:rPr>
      </w:pPr>
    </w:p>
    <w:p w14:paraId="511B23DA" w14:textId="7754E64B" w:rsidR="00BC55FF" w:rsidRDefault="00BC55FF" w:rsidP="007C63F1">
      <w:pPr>
        <w:ind w:right="992"/>
        <w:jc w:val="center"/>
        <w:rPr>
          <w:rFonts w:ascii="Times New Roman" w:hAnsi="Times New Roman" w:cs="Times New Roman"/>
          <w:b/>
          <w:bCs/>
          <w:sz w:val="22"/>
          <w:szCs w:val="22"/>
        </w:rPr>
      </w:pPr>
    </w:p>
    <w:p w14:paraId="274D4E4C" w14:textId="77777777" w:rsidR="003A20B8" w:rsidRDefault="003A20B8" w:rsidP="007C63F1">
      <w:pPr>
        <w:ind w:right="992"/>
        <w:jc w:val="center"/>
        <w:rPr>
          <w:rFonts w:ascii="Times New Roman" w:hAnsi="Times New Roman" w:cs="Times New Roman"/>
          <w:b/>
          <w:bCs/>
          <w:sz w:val="22"/>
          <w:szCs w:val="22"/>
        </w:rPr>
      </w:pPr>
    </w:p>
    <w:p w14:paraId="13DF39BA" w14:textId="77777777" w:rsidR="003A20B8" w:rsidRDefault="003A20B8" w:rsidP="007C63F1">
      <w:pPr>
        <w:ind w:right="992"/>
        <w:jc w:val="center"/>
        <w:rPr>
          <w:rFonts w:ascii="Times New Roman" w:hAnsi="Times New Roman" w:cs="Times New Roman"/>
          <w:b/>
          <w:bCs/>
          <w:sz w:val="22"/>
          <w:szCs w:val="22"/>
        </w:rPr>
      </w:pPr>
    </w:p>
    <w:p w14:paraId="6E94B368" w14:textId="77777777" w:rsidR="003A20B8" w:rsidRDefault="003A20B8" w:rsidP="007C63F1">
      <w:pPr>
        <w:ind w:right="992"/>
        <w:jc w:val="center"/>
        <w:rPr>
          <w:rFonts w:ascii="Times New Roman" w:hAnsi="Times New Roman" w:cs="Times New Roman"/>
          <w:b/>
          <w:bCs/>
          <w:sz w:val="22"/>
          <w:szCs w:val="22"/>
        </w:rPr>
      </w:pPr>
    </w:p>
    <w:p w14:paraId="57DCE0D9" w14:textId="77777777" w:rsidR="003A20B8" w:rsidRDefault="003A20B8" w:rsidP="007C63F1">
      <w:pPr>
        <w:ind w:right="992"/>
        <w:jc w:val="center"/>
        <w:rPr>
          <w:rFonts w:ascii="Times New Roman" w:hAnsi="Times New Roman" w:cs="Times New Roman"/>
          <w:b/>
          <w:bCs/>
          <w:sz w:val="22"/>
          <w:szCs w:val="22"/>
        </w:rPr>
      </w:pPr>
    </w:p>
    <w:p w14:paraId="669224F0" w14:textId="77777777" w:rsidR="003A20B8" w:rsidRDefault="003A20B8" w:rsidP="007C63F1">
      <w:pPr>
        <w:ind w:right="992"/>
        <w:jc w:val="center"/>
        <w:rPr>
          <w:rFonts w:ascii="Times New Roman" w:hAnsi="Times New Roman" w:cs="Times New Roman"/>
          <w:b/>
          <w:bCs/>
          <w:sz w:val="22"/>
          <w:szCs w:val="22"/>
        </w:rPr>
      </w:pPr>
    </w:p>
    <w:p w14:paraId="045E6C81" w14:textId="77777777" w:rsidR="003A20B8" w:rsidRDefault="003A20B8" w:rsidP="007C63F1">
      <w:pPr>
        <w:ind w:right="992"/>
        <w:jc w:val="center"/>
        <w:rPr>
          <w:rFonts w:ascii="Times New Roman" w:hAnsi="Times New Roman" w:cs="Times New Roman"/>
          <w:b/>
          <w:bCs/>
          <w:sz w:val="22"/>
          <w:szCs w:val="22"/>
        </w:rPr>
      </w:pPr>
    </w:p>
    <w:p w14:paraId="6D41C0FE" w14:textId="77777777" w:rsidR="003A20B8" w:rsidRDefault="003A20B8" w:rsidP="007C63F1">
      <w:pPr>
        <w:ind w:right="992"/>
        <w:jc w:val="center"/>
        <w:rPr>
          <w:rFonts w:ascii="Times New Roman" w:hAnsi="Times New Roman" w:cs="Times New Roman"/>
          <w:b/>
          <w:bCs/>
          <w:sz w:val="22"/>
          <w:szCs w:val="22"/>
        </w:rPr>
      </w:pPr>
    </w:p>
    <w:p w14:paraId="22B99D86" w14:textId="77777777" w:rsidR="003A20B8" w:rsidRDefault="003A20B8" w:rsidP="007C63F1">
      <w:pPr>
        <w:ind w:right="992"/>
        <w:jc w:val="center"/>
        <w:rPr>
          <w:rFonts w:ascii="Times New Roman" w:hAnsi="Times New Roman" w:cs="Times New Roman"/>
          <w:b/>
          <w:bCs/>
          <w:sz w:val="22"/>
          <w:szCs w:val="22"/>
        </w:rPr>
      </w:pPr>
    </w:p>
    <w:p w14:paraId="44844F5E" w14:textId="77777777" w:rsidR="003A20B8" w:rsidRDefault="003A20B8" w:rsidP="007C63F1">
      <w:pPr>
        <w:ind w:right="992"/>
        <w:jc w:val="center"/>
        <w:rPr>
          <w:rFonts w:ascii="Times New Roman" w:hAnsi="Times New Roman" w:cs="Times New Roman"/>
          <w:b/>
          <w:bCs/>
          <w:sz w:val="22"/>
          <w:szCs w:val="22"/>
        </w:rPr>
      </w:pPr>
    </w:p>
    <w:p w14:paraId="5BC21713" w14:textId="77777777" w:rsidR="003A20B8" w:rsidRDefault="003A20B8" w:rsidP="007C63F1">
      <w:pPr>
        <w:ind w:right="992"/>
        <w:jc w:val="center"/>
        <w:rPr>
          <w:rFonts w:ascii="Times New Roman" w:hAnsi="Times New Roman" w:cs="Times New Roman"/>
          <w:b/>
          <w:bCs/>
          <w:sz w:val="22"/>
          <w:szCs w:val="22"/>
        </w:rPr>
      </w:pPr>
    </w:p>
    <w:p w14:paraId="63C845AD" w14:textId="7C31D99F" w:rsidR="003A20B8" w:rsidRDefault="003A20B8" w:rsidP="003A20B8">
      <w:pPr>
        <w:pStyle w:val="Nagwek1"/>
        <w:jc w:val="both"/>
        <w:rPr>
          <w:rFonts w:ascii="Times New Roman" w:hAnsi="Times New Roman" w:cs="Times New Roman"/>
        </w:rPr>
      </w:pPr>
      <w:bookmarkStart w:id="46" w:name="_Toc151552308"/>
      <w:bookmarkStart w:id="47" w:name="_Toc155776635"/>
      <w:bookmarkStart w:id="48" w:name="_Hlk155612014"/>
      <w:r w:rsidRPr="00A11814">
        <w:rPr>
          <w:rFonts w:ascii="Times New Roman" w:hAnsi="Times New Roman" w:cs="Times New Roman"/>
        </w:rPr>
        <w:lastRenderedPageBreak/>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46"/>
      <w:bookmarkEnd w:id="47"/>
    </w:p>
    <w:p w14:paraId="1525F476" w14:textId="77777777" w:rsidR="003A20B8" w:rsidRDefault="003A20B8" w:rsidP="003A20B8">
      <w:pPr>
        <w:rPr>
          <w:rFonts w:ascii="Times New Roman" w:eastAsiaTheme="majorEastAsia" w:hAnsi="Times New Roman" w:cs="Times New Roman"/>
          <w:color w:val="3E762A" w:themeColor="accent1" w:themeShade="BF"/>
          <w:sz w:val="36"/>
          <w:szCs w:val="36"/>
        </w:rPr>
      </w:pPr>
    </w:p>
    <w:p w14:paraId="6C201AF2" w14:textId="77777777" w:rsidR="003A20B8" w:rsidRPr="00A11814" w:rsidRDefault="003A20B8" w:rsidP="003A20B8">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26B6AC14" w14:textId="77777777" w:rsidR="003A20B8" w:rsidRPr="00C664C5" w:rsidRDefault="003A20B8" w:rsidP="003A20B8">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48F43FFA" w14:textId="77777777" w:rsidR="003A20B8" w:rsidRPr="00A11814" w:rsidRDefault="003A20B8" w:rsidP="003A20B8">
      <w:pPr>
        <w:pStyle w:val="Listapunktowana"/>
        <w:numPr>
          <w:ilvl w:val="0"/>
          <w:numId w:val="0"/>
        </w:numPr>
        <w:rPr>
          <w:rFonts w:ascii="Times New Roman" w:eastAsia="Calibri" w:hAnsi="Times New Roman" w:cs="Times New Roman"/>
          <w:b/>
          <w:bCs/>
          <w:color w:val="000000" w:themeColor="text1"/>
          <w:sz w:val="28"/>
          <w:szCs w:val="28"/>
          <w:lang w:val="pl-PL"/>
        </w:rPr>
      </w:pPr>
    </w:p>
    <w:p w14:paraId="5D4722F3" w14:textId="77777777" w:rsidR="003A20B8" w:rsidRPr="00A11814" w:rsidRDefault="003A20B8" w:rsidP="003A20B8">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14:paraId="0D14A8E9"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14:paraId="6CA0A3F2"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14:paraId="69BE68AF"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14:paraId="48C2DF76"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14:paraId="77037C31"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14:paraId="5BC06B32" w14:textId="77777777" w:rsidR="003A20B8" w:rsidRPr="00A11814" w:rsidRDefault="003A20B8" w:rsidP="003A20B8">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7FDD3FB1" w14:textId="77777777" w:rsidR="003A20B8" w:rsidRPr="00A11814" w:rsidRDefault="003A20B8" w:rsidP="003A20B8">
      <w:pPr>
        <w:pStyle w:val="paragraph"/>
        <w:textAlignment w:val="baseline"/>
        <w:rPr>
          <w:lang w:val="pl-PL"/>
        </w:rPr>
      </w:pPr>
    </w:p>
    <w:p w14:paraId="65E16408"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12C77521" w14:textId="77777777" w:rsidR="003A20B8" w:rsidRDefault="003A20B8" w:rsidP="003A20B8">
      <w:pPr>
        <w:tabs>
          <w:tab w:val="left" w:pos="900"/>
        </w:tabs>
      </w:pPr>
    </w:p>
    <w:p w14:paraId="08E52DE3" w14:textId="77777777" w:rsidR="003A20B8" w:rsidRDefault="003A20B8" w:rsidP="003A20B8">
      <w:pPr>
        <w:tabs>
          <w:tab w:val="left" w:pos="900"/>
        </w:tabs>
      </w:pPr>
    </w:p>
    <w:p w14:paraId="5B1E0819" w14:textId="77777777" w:rsidR="003A20B8" w:rsidRDefault="003A20B8" w:rsidP="003A20B8">
      <w:pPr>
        <w:tabs>
          <w:tab w:val="left" w:pos="900"/>
        </w:tabs>
      </w:pPr>
    </w:p>
    <w:p w14:paraId="2A298E7C" w14:textId="77777777" w:rsidR="003A20B8" w:rsidRDefault="003A20B8" w:rsidP="003A20B8">
      <w:pPr>
        <w:tabs>
          <w:tab w:val="left" w:pos="900"/>
        </w:tabs>
      </w:pPr>
    </w:p>
    <w:p w14:paraId="4850EE06" w14:textId="77777777" w:rsidR="003A20B8" w:rsidRDefault="003A20B8" w:rsidP="007C63F1">
      <w:pPr>
        <w:ind w:right="992"/>
        <w:jc w:val="center"/>
        <w:rPr>
          <w:rFonts w:ascii="Times New Roman" w:hAnsi="Times New Roman" w:cs="Times New Roman"/>
          <w:b/>
          <w:bCs/>
          <w:sz w:val="22"/>
          <w:szCs w:val="22"/>
        </w:rPr>
      </w:pPr>
    </w:p>
    <w:p w14:paraId="15EFE3DE" w14:textId="77777777" w:rsidR="003A20B8" w:rsidRDefault="003A20B8" w:rsidP="007C63F1">
      <w:pPr>
        <w:ind w:right="992"/>
        <w:jc w:val="center"/>
        <w:rPr>
          <w:rFonts w:ascii="Times New Roman" w:hAnsi="Times New Roman" w:cs="Times New Roman"/>
          <w:b/>
          <w:bCs/>
          <w:sz w:val="22"/>
          <w:szCs w:val="22"/>
        </w:rPr>
      </w:pPr>
    </w:p>
    <w:p w14:paraId="02A100F8" w14:textId="77777777" w:rsidR="003A20B8" w:rsidRDefault="003A20B8" w:rsidP="007C63F1">
      <w:pPr>
        <w:ind w:right="992"/>
        <w:jc w:val="center"/>
        <w:rPr>
          <w:rFonts w:ascii="Times New Roman" w:hAnsi="Times New Roman" w:cs="Times New Roman"/>
          <w:b/>
          <w:bCs/>
          <w:sz w:val="22"/>
          <w:szCs w:val="22"/>
        </w:rPr>
      </w:pPr>
    </w:p>
    <w:p w14:paraId="4E941170" w14:textId="77777777" w:rsidR="003A20B8" w:rsidRDefault="003A20B8" w:rsidP="007C63F1">
      <w:pPr>
        <w:ind w:right="992"/>
        <w:jc w:val="center"/>
        <w:rPr>
          <w:rFonts w:ascii="Times New Roman" w:hAnsi="Times New Roman" w:cs="Times New Roman"/>
          <w:b/>
          <w:bCs/>
          <w:sz w:val="22"/>
          <w:szCs w:val="22"/>
        </w:rPr>
      </w:pPr>
    </w:p>
    <w:p w14:paraId="1068558F" w14:textId="77777777" w:rsidR="003A20B8" w:rsidRDefault="003A20B8" w:rsidP="007C63F1">
      <w:pPr>
        <w:ind w:right="992"/>
        <w:jc w:val="center"/>
        <w:rPr>
          <w:rFonts w:ascii="Times New Roman" w:hAnsi="Times New Roman" w:cs="Times New Roman"/>
          <w:b/>
          <w:bCs/>
          <w:sz w:val="22"/>
          <w:szCs w:val="22"/>
        </w:rPr>
      </w:pPr>
    </w:p>
    <w:p w14:paraId="5AE6E356" w14:textId="77777777" w:rsidR="003A20B8" w:rsidRDefault="003A20B8" w:rsidP="007C63F1">
      <w:pPr>
        <w:ind w:right="992"/>
        <w:jc w:val="center"/>
        <w:rPr>
          <w:rFonts w:ascii="Times New Roman" w:hAnsi="Times New Roman" w:cs="Times New Roman"/>
          <w:b/>
          <w:bCs/>
          <w:sz w:val="22"/>
          <w:szCs w:val="22"/>
        </w:rPr>
      </w:pPr>
    </w:p>
    <w:p w14:paraId="7B676C7B" w14:textId="77777777" w:rsidR="003A20B8" w:rsidRDefault="003A20B8" w:rsidP="007C63F1">
      <w:pPr>
        <w:ind w:right="992"/>
        <w:jc w:val="center"/>
        <w:rPr>
          <w:rFonts w:ascii="Times New Roman" w:hAnsi="Times New Roman" w:cs="Times New Roman"/>
          <w:b/>
          <w:bCs/>
          <w:sz w:val="22"/>
          <w:szCs w:val="22"/>
        </w:rPr>
      </w:pPr>
    </w:p>
    <w:p w14:paraId="2072B24B" w14:textId="0387912B" w:rsidR="003A20B8" w:rsidRDefault="003A20B8" w:rsidP="003A20B8">
      <w:pPr>
        <w:pStyle w:val="Nagwek1"/>
        <w:jc w:val="both"/>
        <w:rPr>
          <w:rFonts w:ascii="Times New Roman" w:hAnsi="Times New Roman" w:cs="Times New Roman"/>
        </w:rPr>
      </w:pPr>
      <w:bookmarkStart w:id="49" w:name="_Toc151552309"/>
      <w:bookmarkStart w:id="50" w:name="_Toc155776636"/>
      <w:r w:rsidRPr="00C70187">
        <w:rPr>
          <w:rFonts w:ascii="Times New Roman" w:hAnsi="Times New Roman" w:cs="Times New Roman"/>
        </w:rPr>
        <w:lastRenderedPageBreak/>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49"/>
      <w:bookmarkEnd w:id="50"/>
    </w:p>
    <w:p w14:paraId="6B2E9E9E" w14:textId="77777777" w:rsidR="003A20B8" w:rsidRDefault="003A20B8" w:rsidP="003A20B8">
      <w:pPr>
        <w:spacing w:after="0"/>
        <w:rPr>
          <w:rFonts w:ascii="Times New Roman" w:hAnsi="Times New Roman" w:cs="Times New Roman"/>
          <w:sz w:val="22"/>
          <w:szCs w:val="22"/>
        </w:rPr>
      </w:pPr>
    </w:p>
    <w:p w14:paraId="7687F62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58FB1F9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34F7D393" w14:textId="77777777" w:rsidR="003A20B8" w:rsidRPr="00C70187" w:rsidRDefault="003A20B8" w:rsidP="003A20B8">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227C8193"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1D83AFB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5FF87B48" w14:textId="77777777" w:rsidR="003A20B8" w:rsidRPr="00C70187" w:rsidRDefault="003A20B8" w:rsidP="003A20B8">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5A9E72C3" w14:textId="77777777" w:rsidR="003A20B8" w:rsidRDefault="003A20B8" w:rsidP="003A20B8">
      <w:pPr>
        <w:spacing w:after="0"/>
        <w:rPr>
          <w:rFonts w:ascii="Times New Roman" w:hAnsi="Times New Roman" w:cs="Times New Roman"/>
          <w:sz w:val="22"/>
          <w:szCs w:val="22"/>
        </w:rPr>
      </w:pPr>
    </w:p>
    <w:p w14:paraId="0BA59B7A" w14:textId="77777777" w:rsidR="003A20B8" w:rsidRPr="00C70187" w:rsidRDefault="003A20B8" w:rsidP="003A20B8">
      <w:pPr>
        <w:spacing w:after="0"/>
        <w:rPr>
          <w:rFonts w:ascii="Times New Roman" w:hAnsi="Times New Roman" w:cs="Times New Roman"/>
          <w:sz w:val="22"/>
          <w:szCs w:val="22"/>
        </w:rPr>
      </w:pPr>
    </w:p>
    <w:p w14:paraId="6B4A5BBA" w14:textId="77777777" w:rsidR="003A20B8" w:rsidRPr="00C70187" w:rsidRDefault="003A20B8" w:rsidP="003A20B8">
      <w:pPr>
        <w:spacing w:after="0"/>
        <w:ind w:left="4956"/>
        <w:rPr>
          <w:rFonts w:ascii="Times New Roman" w:hAnsi="Times New Roman" w:cs="Times New Roman"/>
          <w:sz w:val="22"/>
          <w:szCs w:val="22"/>
        </w:rPr>
      </w:pPr>
    </w:p>
    <w:p w14:paraId="1EADE88E" w14:textId="77777777" w:rsidR="003A20B8" w:rsidRPr="00C70187" w:rsidRDefault="003A20B8" w:rsidP="003A20B8">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10BF5E57"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1892DF6A"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559194A3" w14:textId="77777777" w:rsidR="003A20B8" w:rsidRPr="00C70187" w:rsidRDefault="003A20B8" w:rsidP="003A20B8">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4D0014B8" w14:textId="77777777" w:rsidR="003A20B8" w:rsidRPr="00C70187" w:rsidRDefault="003A20B8" w:rsidP="003A20B8">
      <w:pPr>
        <w:spacing w:after="0"/>
        <w:rPr>
          <w:rFonts w:ascii="Times New Roman" w:hAnsi="Times New Roman" w:cs="Times New Roman"/>
          <w:sz w:val="22"/>
          <w:szCs w:val="22"/>
        </w:rPr>
      </w:pPr>
    </w:p>
    <w:p w14:paraId="1727B914" w14:textId="77777777" w:rsidR="003A20B8" w:rsidRDefault="003A20B8" w:rsidP="003A20B8">
      <w:pPr>
        <w:spacing w:after="0"/>
        <w:jc w:val="center"/>
        <w:rPr>
          <w:rFonts w:ascii="Times New Roman" w:hAnsi="Times New Roman" w:cs="Times New Roman"/>
          <w:b/>
          <w:sz w:val="22"/>
          <w:szCs w:val="22"/>
        </w:rPr>
      </w:pPr>
    </w:p>
    <w:p w14:paraId="69F3ECC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4DCECD08"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119C7DBB" w14:textId="77777777" w:rsidR="003A20B8" w:rsidRPr="00C70187" w:rsidRDefault="003A20B8" w:rsidP="003A20B8">
      <w:pPr>
        <w:spacing w:after="0"/>
        <w:jc w:val="both"/>
        <w:rPr>
          <w:rFonts w:ascii="Times New Roman" w:hAnsi="Times New Roman" w:cs="Times New Roman"/>
          <w:sz w:val="22"/>
          <w:szCs w:val="22"/>
        </w:rPr>
      </w:pPr>
    </w:p>
    <w:p w14:paraId="3B902FE6" w14:textId="77777777" w:rsidR="003A20B8" w:rsidRPr="00C70187" w:rsidRDefault="003A20B8" w:rsidP="003A20B8">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258A508A" w14:textId="77777777" w:rsidR="003A20B8" w:rsidRPr="00C70187" w:rsidRDefault="003A20B8" w:rsidP="003A20B8">
      <w:pPr>
        <w:spacing w:after="0"/>
        <w:rPr>
          <w:rFonts w:ascii="Times New Roman" w:hAnsi="Times New Roman" w:cs="Times New Roman"/>
          <w:sz w:val="22"/>
          <w:szCs w:val="22"/>
        </w:rPr>
      </w:pPr>
    </w:p>
    <w:p w14:paraId="46408AA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35135426" w14:textId="77777777" w:rsidR="003A20B8" w:rsidRPr="00C70187" w:rsidRDefault="003A20B8" w:rsidP="003A20B8">
      <w:pPr>
        <w:spacing w:after="0"/>
        <w:rPr>
          <w:rFonts w:ascii="Times New Roman" w:hAnsi="Times New Roman" w:cs="Times New Roman"/>
          <w:sz w:val="22"/>
          <w:szCs w:val="22"/>
        </w:rPr>
      </w:pPr>
    </w:p>
    <w:p w14:paraId="419013D7" w14:textId="77777777" w:rsidR="003A20B8" w:rsidRPr="00C70187" w:rsidRDefault="003A20B8" w:rsidP="003A20B8">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4F55F75F" w14:textId="77777777" w:rsidR="003A20B8" w:rsidRDefault="003A20B8" w:rsidP="003A20B8">
      <w:pPr>
        <w:spacing w:after="0"/>
        <w:rPr>
          <w:rFonts w:ascii="Times New Roman" w:hAnsi="Times New Roman" w:cs="Times New Roman"/>
          <w:sz w:val="22"/>
          <w:szCs w:val="22"/>
        </w:rPr>
      </w:pPr>
    </w:p>
    <w:p w14:paraId="2FFFD04E" w14:textId="77777777" w:rsidR="003A20B8" w:rsidRDefault="003A20B8" w:rsidP="003A20B8">
      <w:pPr>
        <w:spacing w:after="0"/>
        <w:rPr>
          <w:rFonts w:ascii="Times New Roman" w:hAnsi="Times New Roman" w:cs="Times New Roman"/>
          <w:sz w:val="22"/>
          <w:szCs w:val="22"/>
        </w:rPr>
      </w:pPr>
    </w:p>
    <w:p w14:paraId="03E6FD2F" w14:textId="77777777" w:rsidR="003A20B8" w:rsidRDefault="003A20B8" w:rsidP="003A20B8">
      <w:pPr>
        <w:spacing w:after="0"/>
        <w:rPr>
          <w:rFonts w:ascii="Times New Roman" w:hAnsi="Times New Roman" w:cs="Times New Roman"/>
          <w:sz w:val="22"/>
          <w:szCs w:val="22"/>
        </w:rPr>
      </w:pPr>
    </w:p>
    <w:p w14:paraId="4F8B9411" w14:textId="77777777" w:rsidR="003A20B8" w:rsidRPr="00C70187" w:rsidRDefault="003A20B8" w:rsidP="003A20B8">
      <w:pPr>
        <w:spacing w:after="0"/>
        <w:rPr>
          <w:rFonts w:ascii="Times New Roman" w:hAnsi="Times New Roman" w:cs="Times New Roman"/>
          <w:sz w:val="22"/>
          <w:szCs w:val="22"/>
        </w:rPr>
      </w:pPr>
    </w:p>
    <w:p w14:paraId="38BC3F8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28DDA803" w14:textId="77777777" w:rsidR="003A20B8" w:rsidRPr="00C70187" w:rsidRDefault="003A20B8" w:rsidP="003A20B8">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14:paraId="5A8334A2" w14:textId="77777777" w:rsidR="003A20B8" w:rsidRPr="00C70187" w:rsidRDefault="003A20B8" w:rsidP="003A20B8">
      <w:pPr>
        <w:rPr>
          <w:rFonts w:ascii="Times New Roman" w:hAnsi="Times New Roman" w:cs="Times New Roman"/>
          <w:sz w:val="22"/>
          <w:szCs w:val="22"/>
        </w:rPr>
      </w:pPr>
    </w:p>
    <w:p w14:paraId="768717DF" w14:textId="77777777" w:rsidR="003A20B8" w:rsidRPr="00C70187" w:rsidRDefault="003A20B8" w:rsidP="003A20B8">
      <w:pPr>
        <w:rPr>
          <w:rFonts w:ascii="Times New Roman" w:hAnsi="Times New Roman" w:cs="Times New Roman"/>
          <w:sz w:val="22"/>
          <w:szCs w:val="22"/>
        </w:rPr>
      </w:pPr>
    </w:p>
    <w:p w14:paraId="37ABAADE"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Załączniki:</w:t>
      </w:r>
    </w:p>
    <w:p w14:paraId="4FC6CD01"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w:t>
      </w:r>
    </w:p>
    <w:p w14:paraId="18B38EB6" w14:textId="77777777" w:rsidR="003A20B8" w:rsidRPr="00C70187" w:rsidRDefault="003A20B8" w:rsidP="003A20B8">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3B768C72" w14:textId="77777777" w:rsidR="003A20B8" w:rsidRDefault="003A20B8" w:rsidP="003A20B8">
      <w:pPr>
        <w:tabs>
          <w:tab w:val="left" w:pos="3885"/>
        </w:tabs>
        <w:rPr>
          <w:rFonts w:ascii="Times New Roman" w:hAnsi="Times New Roman" w:cs="Times New Roman"/>
          <w:sz w:val="22"/>
          <w:szCs w:val="22"/>
        </w:rPr>
      </w:pPr>
    </w:p>
    <w:p w14:paraId="4DF6D152" w14:textId="77777777" w:rsidR="003A20B8" w:rsidRDefault="003A20B8" w:rsidP="003A20B8">
      <w:pPr>
        <w:tabs>
          <w:tab w:val="left" w:pos="3885"/>
        </w:tabs>
        <w:rPr>
          <w:rFonts w:ascii="Times New Roman" w:hAnsi="Times New Roman" w:cs="Times New Roman"/>
          <w:sz w:val="22"/>
          <w:szCs w:val="22"/>
        </w:rPr>
      </w:pPr>
    </w:p>
    <w:p w14:paraId="10C923D0" w14:textId="785F55C4" w:rsidR="003A20B8" w:rsidRDefault="003A20B8" w:rsidP="003A20B8">
      <w:pPr>
        <w:pStyle w:val="Nagwek1"/>
        <w:rPr>
          <w:rFonts w:ascii="Times New Roman" w:hAnsi="Times New Roman" w:cs="Times New Roman"/>
        </w:rPr>
      </w:pPr>
      <w:bookmarkStart w:id="51" w:name="_Toc151552310"/>
      <w:bookmarkStart w:id="52" w:name="_Toc155776637"/>
      <w:r w:rsidRPr="00C664C5">
        <w:rPr>
          <w:rFonts w:ascii="Times New Roman" w:hAnsi="Times New Roman" w:cs="Times New Roman"/>
        </w:rPr>
        <w:lastRenderedPageBreak/>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w:t>
      </w:r>
      <w:r w:rsidR="00775E32">
        <w:rPr>
          <w:rFonts w:ascii="Times New Roman" w:hAnsi="Times New Roman" w:cs="Times New Roman"/>
        </w:rPr>
        <w:t xml:space="preserve">Dziecka/Ucznia </w:t>
      </w:r>
      <w:bookmarkEnd w:id="51"/>
      <w:bookmarkEnd w:id="52"/>
    </w:p>
    <w:p w14:paraId="0F6FA10E" w14:textId="77777777" w:rsidR="003A20B8" w:rsidRPr="00C664C5" w:rsidRDefault="003A20B8" w:rsidP="003A20B8"/>
    <w:p w14:paraId="48825C4B" w14:textId="77777777" w:rsidR="003A20B8" w:rsidRPr="00C664C5" w:rsidRDefault="003A20B8" w:rsidP="003A20B8">
      <w:pPr>
        <w:rPr>
          <w:rFonts w:ascii="Times New Roman" w:eastAsiaTheme="majorEastAsia" w:hAnsi="Times New Roman" w:cs="Times New Roman"/>
          <w:color w:val="3E762A" w:themeColor="accent1" w:themeShade="BF"/>
          <w:sz w:val="24"/>
          <w:szCs w:val="24"/>
        </w:rPr>
      </w:pPr>
    </w:p>
    <w:p w14:paraId="4C1B8AA7"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14:paraId="57A3079A" w14:textId="77777777" w:rsidR="003A20B8" w:rsidRPr="00C664C5" w:rsidRDefault="003A20B8" w:rsidP="003A20B8">
      <w:pPr>
        <w:tabs>
          <w:tab w:val="left" w:pos="2930"/>
        </w:tabs>
        <w:rPr>
          <w:rFonts w:ascii="Times New Roman" w:hAnsi="Times New Roman" w:cs="Times New Roman"/>
          <w:sz w:val="24"/>
          <w:szCs w:val="24"/>
        </w:rPr>
      </w:pPr>
    </w:p>
    <w:p w14:paraId="24677E1B"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6FBD25ED" w14:textId="4167CC75"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4664DDEC"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14:paraId="26A28512"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43D7D151"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4985D8BB" w14:textId="77777777" w:rsidR="003A20B8" w:rsidRPr="00C664C5" w:rsidRDefault="003A20B8" w:rsidP="003A20B8">
      <w:pPr>
        <w:tabs>
          <w:tab w:val="left" w:pos="2930"/>
        </w:tabs>
        <w:rPr>
          <w:rFonts w:ascii="Times New Roman" w:hAnsi="Times New Roman" w:cs="Times New Roman"/>
          <w:sz w:val="24"/>
          <w:szCs w:val="24"/>
        </w:rPr>
      </w:pPr>
    </w:p>
    <w:p w14:paraId="2ED862A3" w14:textId="77777777" w:rsidR="003A20B8" w:rsidRPr="00C664C5" w:rsidRDefault="003A20B8" w:rsidP="003A20B8">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14:paraId="3E4CE5DA" w14:textId="77777777" w:rsidR="003A20B8" w:rsidRPr="00C664C5" w:rsidRDefault="003A20B8" w:rsidP="003A20B8">
      <w:pPr>
        <w:tabs>
          <w:tab w:val="left" w:pos="2930"/>
        </w:tabs>
        <w:rPr>
          <w:rFonts w:ascii="Times New Roman" w:hAnsi="Times New Roman" w:cs="Times New Roman"/>
          <w:sz w:val="24"/>
          <w:szCs w:val="24"/>
        </w:rPr>
      </w:pPr>
    </w:p>
    <w:p w14:paraId="271A9F7C"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43650FDE" w14:textId="77777777" w:rsidR="003A20B8" w:rsidRPr="00C664C5" w:rsidRDefault="003A20B8" w:rsidP="003A20B8">
      <w:pPr>
        <w:tabs>
          <w:tab w:val="left" w:pos="2930"/>
        </w:tabs>
        <w:rPr>
          <w:rFonts w:ascii="Times New Roman" w:hAnsi="Times New Roman" w:cs="Times New Roman"/>
          <w:sz w:val="24"/>
          <w:szCs w:val="24"/>
        </w:rPr>
      </w:pPr>
    </w:p>
    <w:p w14:paraId="171E9DDA" w14:textId="77777777" w:rsidR="003A20B8" w:rsidRPr="00C664C5" w:rsidRDefault="003A20B8" w:rsidP="003A20B8">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0C9A84BF"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1EE350FB" w14:textId="77777777" w:rsidR="003A20B8" w:rsidRPr="00C664C5" w:rsidRDefault="003A20B8" w:rsidP="003A20B8">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11A66C80" w14:textId="77777777" w:rsidR="003A20B8" w:rsidRPr="002C20A5" w:rsidRDefault="003A20B8" w:rsidP="003A20B8">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389D30A2" w14:textId="77777777" w:rsidR="003A20B8" w:rsidRDefault="003A20B8" w:rsidP="003A20B8">
      <w:pPr>
        <w:tabs>
          <w:tab w:val="left" w:pos="2930"/>
        </w:tabs>
      </w:pPr>
    </w:p>
    <w:p w14:paraId="015F914B" w14:textId="77777777" w:rsidR="003A20B8" w:rsidRPr="002C20A5" w:rsidRDefault="003A20B8" w:rsidP="003A20B8">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14:paraId="4A55A6F0" w14:textId="77777777" w:rsidR="003A20B8" w:rsidRDefault="003A20B8" w:rsidP="003A20B8">
      <w:pPr>
        <w:tabs>
          <w:tab w:val="left" w:pos="2930"/>
        </w:tabs>
      </w:pPr>
    </w:p>
    <w:p w14:paraId="52F223F9" w14:textId="77777777" w:rsidR="003A20B8" w:rsidRPr="002C20A5" w:rsidRDefault="003A20B8" w:rsidP="003A20B8">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7373117C" w14:textId="7E6B6801" w:rsidR="003A20B8" w:rsidRDefault="003A20B8" w:rsidP="003A20B8">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14:paraId="7737F481" w14:textId="77777777" w:rsidR="004E0768" w:rsidRDefault="004E0768" w:rsidP="003A20B8">
      <w:pPr>
        <w:tabs>
          <w:tab w:val="left" w:pos="2930"/>
        </w:tabs>
        <w:jc w:val="right"/>
        <w:rPr>
          <w:rFonts w:ascii="Times New Roman" w:hAnsi="Times New Roman" w:cs="Times New Roman"/>
          <w:sz w:val="20"/>
          <w:szCs w:val="20"/>
        </w:rPr>
      </w:pPr>
    </w:p>
    <w:p w14:paraId="333CDBD9" w14:textId="015E63D2" w:rsidR="004E0768" w:rsidRDefault="004E0768" w:rsidP="004E0768">
      <w:pPr>
        <w:pStyle w:val="Nagwek1"/>
        <w:rPr>
          <w:rFonts w:ascii="Times New Roman" w:hAnsi="Times New Roman" w:cs="Times New Roman"/>
        </w:rPr>
      </w:pPr>
      <w:bookmarkStart w:id="53" w:name="_Toc155776638"/>
      <w:r w:rsidRPr="00C664C5">
        <w:rPr>
          <w:rFonts w:ascii="Times New Roman" w:hAnsi="Times New Roman" w:cs="Times New Roman"/>
        </w:rPr>
        <w:lastRenderedPageBreak/>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Plan pomocy dziecku</w:t>
      </w:r>
      <w:bookmarkEnd w:id="53"/>
    </w:p>
    <w:p w14:paraId="39C0C470" w14:textId="77777777" w:rsidR="004E0768" w:rsidRDefault="004E0768" w:rsidP="003A20B8">
      <w:pPr>
        <w:tabs>
          <w:tab w:val="left" w:pos="2930"/>
        </w:tabs>
        <w:jc w:val="right"/>
        <w:rPr>
          <w:rFonts w:ascii="Times New Roman" w:hAnsi="Times New Roman" w:cs="Times New Roman"/>
          <w:sz w:val="20"/>
          <w:szCs w:val="20"/>
        </w:rPr>
      </w:pPr>
    </w:p>
    <w:p w14:paraId="51AC6BC8" w14:textId="77777777" w:rsidR="004E0768" w:rsidRPr="004E0768" w:rsidRDefault="004E0768" w:rsidP="004E0768">
      <w:pPr>
        <w:rPr>
          <w:rFonts w:ascii="Times New Roman" w:hAnsi="Times New Roman" w:cs="Times New Roman"/>
          <w:sz w:val="20"/>
          <w:szCs w:val="20"/>
        </w:rPr>
      </w:pPr>
    </w:p>
    <w:p w14:paraId="00BFFB22" w14:textId="77777777" w:rsidR="004E0768" w:rsidRPr="004E0768" w:rsidRDefault="004E0768" w:rsidP="004E0768">
      <w:pPr>
        <w:jc w:val="center"/>
        <w:rPr>
          <w:rFonts w:ascii="Times New Roman" w:hAnsi="Times New Roman" w:cs="Times New Roman"/>
          <w:b/>
          <w:bCs/>
          <w:sz w:val="24"/>
          <w:szCs w:val="24"/>
        </w:rPr>
      </w:pPr>
      <w:r w:rsidRPr="004E0768">
        <w:rPr>
          <w:rFonts w:ascii="Times New Roman" w:hAnsi="Times New Roman" w:cs="Times New Roman"/>
          <w:b/>
          <w:bCs/>
          <w:sz w:val="24"/>
          <w:szCs w:val="24"/>
        </w:rPr>
        <w:t>PLAN POMOCY DZIECKU</w:t>
      </w:r>
    </w:p>
    <w:p w14:paraId="6012089D" w14:textId="77777777" w:rsidR="004E0768" w:rsidRPr="004E0768" w:rsidRDefault="004E0768" w:rsidP="004E0768">
      <w:pPr>
        <w:rPr>
          <w:rFonts w:ascii="Times New Roman" w:hAnsi="Times New Roman" w:cs="Times New Roman"/>
          <w:sz w:val="24"/>
          <w:szCs w:val="24"/>
        </w:rPr>
      </w:pPr>
    </w:p>
    <w:p w14:paraId="2EE150E5" w14:textId="77777777" w:rsidR="004E0768" w:rsidRPr="004E0768" w:rsidRDefault="004E0768" w:rsidP="004E0768">
      <w:pPr>
        <w:rPr>
          <w:rFonts w:ascii="Times New Roman" w:hAnsi="Times New Roman" w:cs="Times New Roman"/>
          <w:b/>
          <w:bCs/>
          <w:sz w:val="24"/>
          <w:szCs w:val="24"/>
        </w:rPr>
      </w:pPr>
      <w:r w:rsidRPr="004E0768">
        <w:rPr>
          <w:rFonts w:ascii="Times New Roman" w:hAnsi="Times New Roman" w:cs="Times New Roman"/>
          <w:b/>
          <w:bCs/>
          <w:sz w:val="24"/>
          <w:szCs w:val="24"/>
        </w:rPr>
        <w:t>Dane dziecka lub ucznia:</w:t>
      </w:r>
    </w:p>
    <w:p w14:paraId="14E928AD"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4FCA334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1B1D76F2"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5468E114" w14:textId="77777777" w:rsidR="004E0768" w:rsidRPr="004E0768" w:rsidRDefault="004E0768" w:rsidP="004E0768">
      <w:pPr>
        <w:rPr>
          <w:rFonts w:ascii="Times New Roman" w:hAnsi="Times New Roman" w:cs="Times New Roman"/>
          <w:b/>
          <w:sz w:val="24"/>
          <w:szCs w:val="24"/>
        </w:rPr>
      </w:pPr>
      <w:r w:rsidRPr="004E0768">
        <w:rPr>
          <w:rFonts w:ascii="Times New Roman" w:hAnsi="Times New Roman" w:cs="Times New Roman"/>
          <w:b/>
          <w:sz w:val="24"/>
          <w:szCs w:val="24"/>
        </w:rPr>
        <w:t>Wychowawca:</w:t>
      </w:r>
    </w:p>
    <w:p w14:paraId="568F9AD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5E337355" w14:textId="77777777" w:rsidR="004E0768" w:rsidRPr="004E0768" w:rsidRDefault="004E0768" w:rsidP="004E0768">
      <w:pPr>
        <w:rPr>
          <w:rFonts w:ascii="Times New Roman" w:hAnsi="Times New Roman" w:cs="Times New Roman"/>
          <w:bCs/>
          <w:sz w:val="24"/>
          <w:szCs w:val="24"/>
        </w:rPr>
      </w:pPr>
    </w:p>
    <w:p w14:paraId="76DC662F" w14:textId="77777777" w:rsidR="004E0768" w:rsidRPr="004E0768" w:rsidRDefault="004E0768" w:rsidP="004E0768">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0048FEE8" w14:textId="77777777" w:rsidR="004E0768" w:rsidRPr="004E0768" w:rsidRDefault="004E0768" w:rsidP="004E0768">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4E0768" w:rsidRPr="004E0768" w14:paraId="21D93C2D"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0B67B811"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50D16FB"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023762E2"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4E0768" w:rsidRPr="004E0768" w14:paraId="7B010F0B" w14:textId="77777777" w:rsidTr="004E0768">
        <w:trPr>
          <w:trHeight w:val="562"/>
        </w:trPr>
        <w:tc>
          <w:tcPr>
            <w:tcW w:w="2621" w:type="dxa"/>
            <w:tcBorders>
              <w:top w:val="single" w:sz="4" w:space="0" w:color="000000"/>
              <w:left w:val="single" w:sz="4" w:space="0" w:color="000000"/>
              <w:bottom w:val="single" w:sz="4" w:space="0" w:color="000000"/>
            </w:tcBorders>
            <w:shd w:val="clear" w:color="auto" w:fill="E8F3D3" w:themeFill="accent2" w:themeFillTint="33"/>
          </w:tcPr>
          <w:p w14:paraId="25E651CC"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Cele</w:t>
            </w:r>
          </w:p>
          <w:p w14:paraId="0FDCBDDD" w14:textId="77777777" w:rsidR="004E0768" w:rsidRPr="004E0768" w:rsidRDefault="004E0768" w:rsidP="00477896">
            <w:pPr>
              <w:rPr>
                <w:rFonts w:ascii="Times New Roman" w:hAnsi="Times New Roman" w:cs="Times New Roman"/>
                <w:b/>
                <w:sz w:val="24"/>
                <w:szCs w:val="24"/>
              </w:rPr>
            </w:pPr>
          </w:p>
          <w:p w14:paraId="226C92B4" w14:textId="77777777" w:rsidR="004E0768" w:rsidRPr="004E0768"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A44C331" w14:textId="77777777" w:rsidR="004E0768" w:rsidRPr="004E0768" w:rsidRDefault="004E0768" w:rsidP="00477896">
            <w:pPr>
              <w:rPr>
                <w:rFonts w:ascii="Times New Roman" w:hAnsi="Times New Roman" w:cs="Times New Roman"/>
                <w:sz w:val="24"/>
                <w:szCs w:val="24"/>
              </w:rPr>
            </w:pPr>
          </w:p>
        </w:tc>
      </w:tr>
      <w:tr w:rsidR="004E0768" w:rsidRPr="004E0768" w14:paraId="0F2FD693"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72AB123A"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7E73761" w14:textId="77777777" w:rsidR="004E0768" w:rsidRPr="004E0768" w:rsidRDefault="004E0768" w:rsidP="00477896">
            <w:pPr>
              <w:pStyle w:val="Akapitzlist"/>
              <w:rPr>
                <w:rFonts w:ascii="Times New Roman" w:hAnsi="Times New Roman" w:cs="Times New Roman"/>
                <w:sz w:val="24"/>
                <w:szCs w:val="24"/>
              </w:rPr>
            </w:pPr>
          </w:p>
          <w:p w14:paraId="6C4444E6" w14:textId="77777777" w:rsidR="004E0768" w:rsidRPr="004E0768" w:rsidRDefault="004E0768" w:rsidP="00477896">
            <w:pPr>
              <w:pStyle w:val="Akapitzlist"/>
              <w:rPr>
                <w:rFonts w:ascii="Times New Roman" w:hAnsi="Times New Roman" w:cs="Times New Roman"/>
                <w:sz w:val="24"/>
                <w:szCs w:val="24"/>
              </w:rPr>
            </w:pPr>
          </w:p>
          <w:p w14:paraId="12142265" w14:textId="77777777" w:rsidR="004E0768" w:rsidRPr="004E0768" w:rsidRDefault="004E0768" w:rsidP="00477896">
            <w:pPr>
              <w:pStyle w:val="Akapitzlist"/>
              <w:rPr>
                <w:rFonts w:ascii="Times New Roman" w:hAnsi="Times New Roman" w:cs="Times New Roman"/>
                <w:sz w:val="24"/>
                <w:szCs w:val="24"/>
              </w:rPr>
            </w:pPr>
          </w:p>
          <w:p w14:paraId="29783377" w14:textId="77777777" w:rsidR="004E0768" w:rsidRPr="004E0768" w:rsidRDefault="004E0768" w:rsidP="00477896">
            <w:pPr>
              <w:pStyle w:val="Akapitzlist"/>
              <w:rPr>
                <w:rFonts w:ascii="Times New Roman" w:hAnsi="Times New Roman" w:cs="Times New Roman"/>
                <w:sz w:val="24"/>
                <w:szCs w:val="24"/>
              </w:rPr>
            </w:pPr>
          </w:p>
          <w:p w14:paraId="035B2D9B" w14:textId="77777777" w:rsidR="004E0768" w:rsidRPr="004E0768" w:rsidRDefault="004E0768" w:rsidP="00477896">
            <w:pPr>
              <w:pStyle w:val="Akapitzlist"/>
              <w:rPr>
                <w:rFonts w:ascii="Times New Roman" w:hAnsi="Times New Roman" w:cs="Times New Roman"/>
                <w:sz w:val="24"/>
                <w:szCs w:val="24"/>
              </w:rPr>
            </w:pPr>
          </w:p>
          <w:p w14:paraId="5BF150D3" w14:textId="77777777" w:rsidR="004E0768" w:rsidRPr="004E0768" w:rsidRDefault="004E0768" w:rsidP="00477896">
            <w:pPr>
              <w:pStyle w:val="Akapitzlist"/>
              <w:rPr>
                <w:rFonts w:ascii="Times New Roman" w:hAnsi="Times New Roman" w:cs="Times New Roman"/>
                <w:sz w:val="24"/>
                <w:szCs w:val="24"/>
              </w:rPr>
            </w:pPr>
          </w:p>
          <w:p w14:paraId="53B68D5C" w14:textId="77777777" w:rsidR="004E0768" w:rsidRPr="004E0768" w:rsidRDefault="004E0768" w:rsidP="00477896">
            <w:pPr>
              <w:pStyle w:val="Akapitzlist"/>
              <w:rPr>
                <w:rFonts w:ascii="Times New Roman" w:hAnsi="Times New Roman" w:cs="Times New Roman"/>
                <w:sz w:val="24"/>
                <w:szCs w:val="24"/>
              </w:rPr>
            </w:pPr>
          </w:p>
          <w:p w14:paraId="1D59F30B" w14:textId="77777777" w:rsidR="004E0768" w:rsidRPr="004E0768" w:rsidRDefault="004E0768" w:rsidP="00477896">
            <w:pPr>
              <w:pStyle w:val="Akapitzlist"/>
              <w:rPr>
                <w:rFonts w:ascii="Times New Roman" w:hAnsi="Times New Roman" w:cs="Times New Roman"/>
                <w:sz w:val="24"/>
                <w:szCs w:val="24"/>
              </w:rPr>
            </w:pPr>
          </w:p>
          <w:p w14:paraId="1ECDA0B3" w14:textId="77777777" w:rsidR="004E0768" w:rsidRPr="004E0768" w:rsidRDefault="004E0768" w:rsidP="00477896">
            <w:pPr>
              <w:pStyle w:val="Akapitzlist"/>
              <w:rPr>
                <w:rFonts w:ascii="Times New Roman" w:hAnsi="Times New Roman" w:cs="Times New Roman"/>
                <w:sz w:val="24"/>
                <w:szCs w:val="24"/>
              </w:rPr>
            </w:pPr>
          </w:p>
          <w:p w14:paraId="519AB33D" w14:textId="77777777" w:rsidR="004E0768" w:rsidRPr="004E0768" w:rsidRDefault="004E0768" w:rsidP="00477896">
            <w:pPr>
              <w:pStyle w:val="Akapitzlist"/>
              <w:rPr>
                <w:rFonts w:ascii="Times New Roman" w:hAnsi="Times New Roman" w:cs="Times New Roman"/>
                <w:sz w:val="24"/>
                <w:szCs w:val="24"/>
              </w:rPr>
            </w:pPr>
          </w:p>
          <w:p w14:paraId="36DB1E8D" w14:textId="77777777" w:rsidR="004E0768" w:rsidRPr="004E0768" w:rsidRDefault="004E0768" w:rsidP="00477896">
            <w:pPr>
              <w:pStyle w:val="Akapitzlist"/>
              <w:rPr>
                <w:rFonts w:ascii="Times New Roman" w:hAnsi="Times New Roman" w:cs="Times New Roman"/>
                <w:sz w:val="24"/>
                <w:szCs w:val="24"/>
              </w:rPr>
            </w:pPr>
          </w:p>
        </w:tc>
      </w:tr>
      <w:tr w:rsidR="004E0768" w:rsidRPr="004E0768" w14:paraId="78409E2B"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39478697"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Formy pomocy jednostki</w:t>
            </w:r>
          </w:p>
          <w:p w14:paraId="080329BF"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C654486" w14:textId="77777777" w:rsidR="004E0768" w:rsidRPr="004E0768" w:rsidRDefault="004E0768" w:rsidP="00477896">
            <w:pPr>
              <w:pStyle w:val="Akapitzlist"/>
              <w:rPr>
                <w:rFonts w:ascii="Times New Roman" w:hAnsi="Times New Roman" w:cs="Times New Roman"/>
                <w:sz w:val="24"/>
                <w:szCs w:val="24"/>
              </w:rPr>
            </w:pPr>
          </w:p>
          <w:p w14:paraId="5402B51A" w14:textId="77777777" w:rsidR="004E0768" w:rsidRPr="004E0768" w:rsidRDefault="004E0768" w:rsidP="00477896">
            <w:pPr>
              <w:pStyle w:val="Akapitzlist"/>
              <w:rPr>
                <w:rFonts w:ascii="Times New Roman" w:hAnsi="Times New Roman" w:cs="Times New Roman"/>
                <w:sz w:val="24"/>
                <w:szCs w:val="24"/>
              </w:rPr>
            </w:pPr>
          </w:p>
          <w:p w14:paraId="06EA79FF" w14:textId="77777777" w:rsidR="004E0768" w:rsidRPr="004E0768" w:rsidRDefault="004E0768" w:rsidP="00477896">
            <w:pPr>
              <w:pStyle w:val="Akapitzlist"/>
              <w:rPr>
                <w:rFonts w:ascii="Times New Roman" w:hAnsi="Times New Roman" w:cs="Times New Roman"/>
                <w:sz w:val="24"/>
                <w:szCs w:val="24"/>
              </w:rPr>
            </w:pPr>
          </w:p>
          <w:p w14:paraId="6C56CD0D" w14:textId="77777777" w:rsidR="004E0768" w:rsidRPr="004E0768" w:rsidRDefault="004E0768" w:rsidP="00477896">
            <w:pPr>
              <w:pStyle w:val="Akapitzlist"/>
              <w:rPr>
                <w:rFonts w:ascii="Times New Roman" w:hAnsi="Times New Roman" w:cs="Times New Roman"/>
                <w:sz w:val="24"/>
                <w:szCs w:val="24"/>
              </w:rPr>
            </w:pPr>
          </w:p>
          <w:p w14:paraId="59056C60" w14:textId="77777777" w:rsidR="004E0768" w:rsidRPr="004E0768" w:rsidRDefault="004E0768" w:rsidP="00477896">
            <w:pPr>
              <w:pStyle w:val="Akapitzlist"/>
              <w:rPr>
                <w:rFonts w:ascii="Times New Roman" w:hAnsi="Times New Roman" w:cs="Times New Roman"/>
                <w:sz w:val="24"/>
                <w:szCs w:val="24"/>
              </w:rPr>
            </w:pPr>
          </w:p>
          <w:p w14:paraId="401B7412" w14:textId="77777777" w:rsidR="004E0768" w:rsidRPr="004E0768" w:rsidRDefault="004E0768" w:rsidP="00477896">
            <w:pPr>
              <w:pStyle w:val="Akapitzlist"/>
              <w:rPr>
                <w:rFonts w:ascii="Times New Roman" w:hAnsi="Times New Roman" w:cs="Times New Roman"/>
                <w:sz w:val="24"/>
                <w:szCs w:val="24"/>
              </w:rPr>
            </w:pPr>
          </w:p>
        </w:tc>
      </w:tr>
      <w:tr w:rsidR="004E0768" w:rsidRPr="004E0768" w14:paraId="740C0B7A"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6200CA56"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lastRenderedPageBreak/>
              <w:t>Działania wspierające rodziców dziecka, ucznia</w:t>
            </w:r>
          </w:p>
          <w:p w14:paraId="535F22AD" w14:textId="77777777" w:rsidR="004E0768" w:rsidRPr="004E0768"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3C23419" w14:textId="77777777" w:rsidR="004E0768" w:rsidRPr="004E0768" w:rsidRDefault="004E0768" w:rsidP="00477896">
            <w:pPr>
              <w:rPr>
                <w:rFonts w:ascii="Times New Roman" w:hAnsi="Times New Roman" w:cs="Times New Roman"/>
                <w:sz w:val="24"/>
                <w:szCs w:val="24"/>
              </w:rPr>
            </w:pPr>
          </w:p>
          <w:p w14:paraId="4C55501D" w14:textId="77777777" w:rsidR="004E0768" w:rsidRPr="004E0768" w:rsidRDefault="004E0768" w:rsidP="00477896">
            <w:pPr>
              <w:rPr>
                <w:rFonts w:ascii="Times New Roman" w:hAnsi="Times New Roman" w:cs="Times New Roman"/>
                <w:sz w:val="24"/>
                <w:szCs w:val="24"/>
              </w:rPr>
            </w:pPr>
          </w:p>
          <w:p w14:paraId="7FEF48BD" w14:textId="77777777" w:rsidR="004E0768" w:rsidRPr="004E0768" w:rsidRDefault="004E0768" w:rsidP="00477896">
            <w:pPr>
              <w:rPr>
                <w:rFonts w:ascii="Times New Roman" w:hAnsi="Times New Roman" w:cs="Times New Roman"/>
                <w:sz w:val="24"/>
                <w:szCs w:val="24"/>
              </w:rPr>
            </w:pPr>
          </w:p>
          <w:p w14:paraId="19C6838F" w14:textId="77777777" w:rsidR="004E0768" w:rsidRPr="004E0768" w:rsidRDefault="004E0768" w:rsidP="00477896">
            <w:pPr>
              <w:rPr>
                <w:rFonts w:ascii="Times New Roman" w:hAnsi="Times New Roman" w:cs="Times New Roman"/>
                <w:sz w:val="24"/>
                <w:szCs w:val="24"/>
              </w:rPr>
            </w:pPr>
          </w:p>
          <w:p w14:paraId="6FB1B307" w14:textId="77777777" w:rsidR="004E0768" w:rsidRPr="004E0768" w:rsidRDefault="004E0768" w:rsidP="00477896">
            <w:pPr>
              <w:rPr>
                <w:rFonts w:ascii="Times New Roman" w:hAnsi="Times New Roman" w:cs="Times New Roman"/>
                <w:sz w:val="24"/>
                <w:szCs w:val="24"/>
              </w:rPr>
            </w:pPr>
          </w:p>
          <w:p w14:paraId="0F2E0896" w14:textId="77777777" w:rsidR="004E0768" w:rsidRPr="004E0768" w:rsidRDefault="004E0768" w:rsidP="00477896">
            <w:pPr>
              <w:rPr>
                <w:rFonts w:ascii="Times New Roman" w:hAnsi="Times New Roman" w:cs="Times New Roman"/>
                <w:sz w:val="24"/>
                <w:szCs w:val="24"/>
              </w:rPr>
            </w:pPr>
          </w:p>
        </w:tc>
      </w:tr>
      <w:tr w:rsidR="004E0768" w:rsidRPr="004E0768" w14:paraId="01EA752E"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0D212EE0"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D0FFC0D" w14:textId="77777777" w:rsidR="004E0768" w:rsidRPr="004E0768" w:rsidRDefault="004E0768" w:rsidP="00477896">
            <w:pPr>
              <w:rPr>
                <w:rFonts w:ascii="Times New Roman" w:hAnsi="Times New Roman" w:cs="Times New Roman"/>
                <w:sz w:val="24"/>
                <w:szCs w:val="24"/>
              </w:rPr>
            </w:pPr>
          </w:p>
          <w:p w14:paraId="79454CCB" w14:textId="77777777" w:rsidR="004E0768" w:rsidRPr="004E0768" w:rsidRDefault="004E0768" w:rsidP="00477896">
            <w:pPr>
              <w:rPr>
                <w:rFonts w:ascii="Times New Roman" w:hAnsi="Times New Roman" w:cs="Times New Roman"/>
                <w:sz w:val="24"/>
                <w:szCs w:val="24"/>
              </w:rPr>
            </w:pPr>
          </w:p>
          <w:p w14:paraId="72A01249" w14:textId="77777777" w:rsidR="004E0768" w:rsidRPr="004E0768" w:rsidRDefault="004E0768" w:rsidP="00477896">
            <w:pPr>
              <w:rPr>
                <w:rFonts w:ascii="Times New Roman" w:hAnsi="Times New Roman" w:cs="Times New Roman"/>
                <w:sz w:val="24"/>
                <w:szCs w:val="24"/>
              </w:rPr>
            </w:pPr>
          </w:p>
        </w:tc>
      </w:tr>
    </w:tbl>
    <w:p w14:paraId="1A9E2687" w14:textId="77777777" w:rsidR="004E0768" w:rsidRPr="004E0768" w:rsidRDefault="004E0768" w:rsidP="004E0768">
      <w:pPr>
        <w:rPr>
          <w:rFonts w:ascii="Times New Roman" w:hAnsi="Times New Roman" w:cs="Times New Roman"/>
          <w:sz w:val="24"/>
          <w:szCs w:val="24"/>
        </w:rPr>
      </w:pPr>
    </w:p>
    <w:p w14:paraId="4038C118" w14:textId="77777777" w:rsidR="004E0768" w:rsidRDefault="004E0768" w:rsidP="004E0768">
      <w:pPr>
        <w:rPr>
          <w:rFonts w:ascii="Times New Roman" w:hAnsi="Times New Roman" w:cs="Times New Roman"/>
          <w:sz w:val="24"/>
          <w:szCs w:val="24"/>
        </w:rPr>
      </w:pPr>
    </w:p>
    <w:p w14:paraId="7B0A92BE" w14:textId="77777777" w:rsidR="004E0768" w:rsidRDefault="004E0768" w:rsidP="004E0768">
      <w:pPr>
        <w:rPr>
          <w:rFonts w:ascii="Times New Roman" w:hAnsi="Times New Roman" w:cs="Times New Roman"/>
          <w:sz w:val="24"/>
          <w:szCs w:val="24"/>
        </w:rPr>
      </w:pPr>
    </w:p>
    <w:p w14:paraId="758CB856" w14:textId="77777777" w:rsidR="004E0768" w:rsidRPr="004E0768" w:rsidRDefault="004E0768" w:rsidP="004E0768">
      <w:pPr>
        <w:rPr>
          <w:rFonts w:ascii="Times New Roman" w:hAnsi="Times New Roman" w:cs="Times New Roman"/>
          <w:sz w:val="24"/>
          <w:szCs w:val="24"/>
        </w:rPr>
      </w:pPr>
    </w:p>
    <w:p w14:paraId="5C547B1A" w14:textId="6569ED62" w:rsidR="004E0768" w:rsidRPr="004E0768" w:rsidRDefault="004E0768" w:rsidP="004E0768">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300375EE" w14:textId="1E1897FE" w:rsidR="004E0768" w:rsidRPr="004E0768" w:rsidRDefault="004E0768" w:rsidP="004E0768">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w:t>
      </w:r>
      <w:r>
        <w:rPr>
          <w:rFonts w:ascii="Times New Roman" w:hAnsi="Times New Roman" w:cs="Times New Roman"/>
          <w:bCs/>
          <w:i/>
          <w:iCs/>
          <w:sz w:val="20"/>
          <w:szCs w:val="20"/>
        </w:rPr>
        <w:t xml:space="preserve">                       </w:t>
      </w:r>
      <w:r w:rsidRPr="004E0768">
        <w:rPr>
          <w:rFonts w:ascii="Times New Roman" w:hAnsi="Times New Roman" w:cs="Times New Roman"/>
          <w:bCs/>
          <w:i/>
          <w:iCs/>
          <w:sz w:val="20"/>
          <w:szCs w:val="20"/>
        </w:rPr>
        <w:t xml:space="preserve"> (podpis dyrektora)</w:t>
      </w:r>
    </w:p>
    <w:p w14:paraId="0FCFEB01" w14:textId="77777777" w:rsidR="004E0768" w:rsidRPr="004E0768" w:rsidRDefault="004E0768" w:rsidP="004E0768">
      <w:pPr>
        <w:rPr>
          <w:rFonts w:ascii="Times New Roman" w:hAnsi="Times New Roman" w:cs="Times New Roman"/>
          <w:sz w:val="24"/>
          <w:szCs w:val="24"/>
        </w:rPr>
      </w:pPr>
    </w:p>
    <w:bookmarkEnd w:id="48"/>
    <w:p w14:paraId="15758418" w14:textId="2BDFE035" w:rsidR="004E0768" w:rsidRPr="004E0768" w:rsidRDefault="004E0768" w:rsidP="004E0768">
      <w:pPr>
        <w:tabs>
          <w:tab w:val="left" w:pos="1695"/>
        </w:tabs>
        <w:rPr>
          <w:rFonts w:ascii="Times New Roman" w:hAnsi="Times New Roman" w:cs="Times New Roman"/>
          <w:sz w:val="20"/>
          <w:szCs w:val="20"/>
        </w:rPr>
      </w:pPr>
    </w:p>
    <w:sectPr w:rsidR="004E0768" w:rsidRPr="004E0768" w:rsidSect="00D945B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CE82" w14:textId="77777777" w:rsidR="00D945B7" w:rsidRDefault="00D945B7" w:rsidP="008E47E3">
      <w:pPr>
        <w:spacing w:after="0" w:line="240" w:lineRule="auto"/>
      </w:pPr>
      <w:r>
        <w:separator/>
      </w:r>
    </w:p>
  </w:endnote>
  <w:endnote w:type="continuationSeparator" w:id="0">
    <w:p w14:paraId="443EC1F3" w14:textId="77777777" w:rsidR="00D945B7" w:rsidRDefault="00D945B7"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6D1024" w:rsidRPr="006D1024">
          <w:rPr>
            <w:b/>
            <w:bCs/>
            <w:noProof/>
          </w:rPr>
          <w:t>17</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9CC5" w14:textId="77777777" w:rsidR="00D945B7" w:rsidRDefault="00D945B7" w:rsidP="008E47E3">
      <w:pPr>
        <w:spacing w:after="0" w:line="240" w:lineRule="auto"/>
      </w:pPr>
      <w:r>
        <w:separator/>
      </w:r>
    </w:p>
  </w:footnote>
  <w:footnote w:type="continuationSeparator" w:id="0">
    <w:p w14:paraId="56B6FEC4" w14:textId="77777777" w:rsidR="00D945B7" w:rsidRDefault="00D945B7"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122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AAC9"/>
      </v:shape>
    </w:pict>
  </w:numPicBullet>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667B9"/>
    <w:multiLevelType w:val="multilevel"/>
    <w:tmpl w:val="D0BC3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23D5C"/>
    <w:multiLevelType w:val="hybridMultilevel"/>
    <w:tmpl w:val="62A613C2"/>
    <w:lvl w:ilvl="0" w:tplc="48C4EFBA">
      <w:start w:val="1"/>
      <w:numFmt w:val="decimal"/>
      <w:lvlText w:val="%1."/>
      <w:lvlJc w:val="left"/>
      <w:pPr>
        <w:ind w:left="1080" w:hanging="360"/>
      </w:pPr>
      <w:rPr>
        <w:rFonts w:hint="default"/>
        <w:color w:val="C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BF76BB"/>
    <w:multiLevelType w:val="hybridMultilevel"/>
    <w:tmpl w:val="A78AC702"/>
    <w:lvl w:ilvl="0" w:tplc="53509CE4">
      <w:start w:val="1"/>
      <w:numFmt w:val="bullet"/>
      <w:lvlText w:val=""/>
      <w:lvlJc w:val="left"/>
      <w:pPr>
        <w:ind w:left="720" w:hanging="360"/>
      </w:pPr>
      <w:rPr>
        <w:rFonts w:ascii="Symbol" w:hAnsi="Symbol"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C583B"/>
    <w:multiLevelType w:val="hybridMultilevel"/>
    <w:tmpl w:val="5B9AB64C"/>
    <w:lvl w:ilvl="0" w:tplc="1AE061E8">
      <w:start w:val="1"/>
      <w:numFmt w:val="bullet"/>
      <w:lvlText w:val=""/>
      <w:lvlJc w:val="left"/>
      <w:pPr>
        <w:ind w:left="769" w:hanging="360"/>
      </w:pPr>
      <w:rPr>
        <w:rFonts w:ascii="Wingdings" w:hAnsi="Wingdings" w:hint="default"/>
        <w:color w:val="3E762A"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6" w15:restartNumberingAfterBreak="0">
    <w:nsid w:val="05B65053"/>
    <w:multiLevelType w:val="hybridMultilevel"/>
    <w:tmpl w:val="7948398A"/>
    <w:lvl w:ilvl="0" w:tplc="166A5106">
      <w:start w:val="1"/>
      <w:numFmt w:val="bullet"/>
      <w:lvlText w:val=""/>
      <w:lvlJc w:val="left"/>
      <w:pPr>
        <w:ind w:left="720" w:hanging="360"/>
      </w:pPr>
      <w:rPr>
        <w:rFonts w:ascii="Wingdings" w:hAnsi="Wingdings" w:hint="default"/>
        <w:color w:val="3E762A"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E33285"/>
    <w:multiLevelType w:val="hybridMultilevel"/>
    <w:tmpl w:val="7F682A10"/>
    <w:lvl w:ilvl="0" w:tplc="8B78E7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DC61A3"/>
    <w:multiLevelType w:val="hybridMultilevel"/>
    <w:tmpl w:val="DB608C3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B02836"/>
    <w:multiLevelType w:val="hybridMultilevel"/>
    <w:tmpl w:val="D51403A6"/>
    <w:lvl w:ilvl="0" w:tplc="E7DC7B30">
      <w:start w:val="1"/>
      <w:numFmt w:val="bullet"/>
      <w:lvlText w:val=""/>
      <w:lvlJc w:val="left"/>
      <w:pPr>
        <w:ind w:left="1069" w:hanging="360"/>
      </w:pPr>
      <w:rPr>
        <w:rFonts w:ascii="Wingdings" w:hAnsi="Wingdings" w:hint="default"/>
        <w:color w:val="3E762A"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0B671149"/>
    <w:multiLevelType w:val="hybridMultilevel"/>
    <w:tmpl w:val="6A3CEAD4"/>
    <w:lvl w:ilvl="0" w:tplc="E7DC7B30">
      <w:start w:val="1"/>
      <w:numFmt w:val="bullet"/>
      <w:lvlText w:val=""/>
      <w:lvlJc w:val="left"/>
      <w:pPr>
        <w:ind w:left="720" w:hanging="360"/>
      </w:pPr>
      <w:rPr>
        <w:rFonts w:ascii="Wingdings" w:hAnsi="Wingdings" w:hint="default"/>
        <w:color w:val="3E762A"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621980"/>
    <w:multiLevelType w:val="hybridMultilevel"/>
    <w:tmpl w:val="1E4C8E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CA00A5"/>
    <w:multiLevelType w:val="hybridMultilevel"/>
    <w:tmpl w:val="B4EC3A32"/>
    <w:lvl w:ilvl="0" w:tplc="8B78E7F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3E762A"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3763E1A"/>
    <w:multiLevelType w:val="hybridMultilevel"/>
    <w:tmpl w:val="51F0ECF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8500DC"/>
    <w:multiLevelType w:val="hybridMultilevel"/>
    <w:tmpl w:val="8C88CB5C"/>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FB69B3"/>
    <w:multiLevelType w:val="hybridMultilevel"/>
    <w:tmpl w:val="2E8AE742"/>
    <w:lvl w:ilvl="0" w:tplc="59CC697A">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7976E1"/>
    <w:multiLevelType w:val="hybridMultilevel"/>
    <w:tmpl w:val="BC28C6FE"/>
    <w:lvl w:ilvl="0" w:tplc="8F22B516">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AEF78FE"/>
    <w:multiLevelType w:val="hybridMultilevel"/>
    <w:tmpl w:val="665680BE"/>
    <w:lvl w:ilvl="0" w:tplc="6BA4CA3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FB5524"/>
    <w:multiLevelType w:val="hybridMultilevel"/>
    <w:tmpl w:val="4288B944"/>
    <w:lvl w:ilvl="0" w:tplc="D6B6961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A17F68"/>
    <w:multiLevelType w:val="hybridMultilevel"/>
    <w:tmpl w:val="23AE260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EE5154"/>
    <w:multiLevelType w:val="hybridMultilevel"/>
    <w:tmpl w:val="0AA0F1DE"/>
    <w:lvl w:ilvl="0" w:tplc="F93E735C">
      <w:numFmt w:val="bullet"/>
      <w:lvlText w:val="·"/>
      <w:lvlJc w:val="left"/>
      <w:pPr>
        <w:ind w:left="1170" w:hanging="81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7B3700"/>
    <w:multiLevelType w:val="hybridMultilevel"/>
    <w:tmpl w:val="8EA242C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837F9D"/>
    <w:multiLevelType w:val="multilevel"/>
    <w:tmpl w:val="E0080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C37CCB"/>
    <w:multiLevelType w:val="hybridMultilevel"/>
    <w:tmpl w:val="C6006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184DA0"/>
    <w:multiLevelType w:val="hybridMultilevel"/>
    <w:tmpl w:val="9252FEC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2205A8"/>
    <w:multiLevelType w:val="hybridMultilevel"/>
    <w:tmpl w:val="BA90CF00"/>
    <w:lvl w:ilvl="0" w:tplc="E4EE0380">
      <w:start w:val="1"/>
      <w:numFmt w:val="bullet"/>
      <w:lvlText w:val=""/>
      <w:lvlJc w:val="left"/>
      <w:pPr>
        <w:ind w:left="720" w:hanging="360"/>
      </w:pPr>
      <w:rPr>
        <w:rFonts w:ascii="Wingdings" w:hAnsi="Wingdings" w:hint="default"/>
        <w:color w:val="3E762A"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F35AE3"/>
    <w:multiLevelType w:val="multilevel"/>
    <w:tmpl w:val="E3A0F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CA15918"/>
    <w:multiLevelType w:val="hybridMultilevel"/>
    <w:tmpl w:val="BEFC3FF0"/>
    <w:lvl w:ilvl="0" w:tplc="6AD0427C">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136115"/>
    <w:multiLevelType w:val="hybridMultilevel"/>
    <w:tmpl w:val="BEA0B316"/>
    <w:lvl w:ilvl="0" w:tplc="0415000F">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2DFF3F80"/>
    <w:multiLevelType w:val="hybridMultilevel"/>
    <w:tmpl w:val="019E5778"/>
    <w:lvl w:ilvl="0" w:tplc="0C822098">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1A4860"/>
    <w:multiLevelType w:val="multilevel"/>
    <w:tmpl w:val="861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75687D"/>
    <w:multiLevelType w:val="hybridMultilevel"/>
    <w:tmpl w:val="9996793C"/>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03523A8"/>
    <w:multiLevelType w:val="hybridMultilevel"/>
    <w:tmpl w:val="5B3ED99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A4645B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9411D1"/>
    <w:multiLevelType w:val="hybridMultilevel"/>
    <w:tmpl w:val="A468D8DC"/>
    <w:lvl w:ilvl="0" w:tplc="0AB4DFB8">
      <w:start w:val="1"/>
      <w:numFmt w:val="bullet"/>
      <w:lvlText w:val=""/>
      <w:lvlJc w:val="left"/>
      <w:pPr>
        <w:ind w:left="720" w:hanging="360"/>
      </w:pPr>
      <w:rPr>
        <w:rFonts w:ascii="Symbol" w:hAnsi="Symbol" w:hint="default"/>
        <w:color w:val="3E762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A965805"/>
    <w:multiLevelType w:val="hybridMultilevel"/>
    <w:tmpl w:val="058AE3B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9B6196"/>
    <w:multiLevelType w:val="hybridMultilevel"/>
    <w:tmpl w:val="E24AD74C"/>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C001D10"/>
    <w:multiLevelType w:val="hybridMultilevel"/>
    <w:tmpl w:val="9FA02E62"/>
    <w:lvl w:ilvl="0" w:tplc="166A510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B928A3"/>
    <w:multiLevelType w:val="hybridMultilevel"/>
    <w:tmpl w:val="DF8A72D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EDA7A22"/>
    <w:multiLevelType w:val="hybridMultilevel"/>
    <w:tmpl w:val="C7A0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845B53"/>
    <w:multiLevelType w:val="hybridMultilevel"/>
    <w:tmpl w:val="4BB61CEE"/>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53509CE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AC1615"/>
    <w:multiLevelType w:val="multilevel"/>
    <w:tmpl w:val="9CA62A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2BD08F3"/>
    <w:multiLevelType w:val="hybridMultilevel"/>
    <w:tmpl w:val="987072CA"/>
    <w:lvl w:ilvl="0" w:tplc="0D5E0ABE">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3236863"/>
    <w:multiLevelType w:val="hybridMultilevel"/>
    <w:tmpl w:val="83B8B226"/>
    <w:lvl w:ilvl="0" w:tplc="E7DC7B30">
      <w:start w:val="1"/>
      <w:numFmt w:val="bullet"/>
      <w:lvlText w:val=""/>
      <w:lvlJc w:val="left"/>
      <w:pPr>
        <w:ind w:left="720" w:hanging="360"/>
      </w:pPr>
      <w:rPr>
        <w:rFonts w:ascii="Wingdings" w:hAnsi="Wingdings" w:hint="default"/>
        <w:color w:val="3E762A"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4E7F5D"/>
    <w:multiLevelType w:val="hybridMultilevel"/>
    <w:tmpl w:val="CB8C48E0"/>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5DD6C16"/>
    <w:multiLevelType w:val="hybridMultilevel"/>
    <w:tmpl w:val="CBECAC88"/>
    <w:lvl w:ilvl="0" w:tplc="04150009">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5D50EF"/>
    <w:multiLevelType w:val="hybridMultilevel"/>
    <w:tmpl w:val="64348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FCD2F1D"/>
    <w:multiLevelType w:val="hybridMultilevel"/>
    <w:tmpl w:val="21F2A4E6"/>
    <w:lvl w:ilvl="0" w:tplc="91864800">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1AB5E01"/>
    <w:multiLevelType w:val="hybridMultilevel"/>
    <w:tmpl w:val="318C507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1B0042E"/>
    <w:multiLevelType w:val="hybridMultilevel"/>
    <w:tmpl w:val="883022B8"/>
    <w:lvl w:ilvl="0" w:tplc="5E1003F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1BB2C31"/>
    <w:multiLevelType w:val="hybridMultilevel"/>
    <w:tmpl w:val="0F22D4F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595245"/>
    <w:multiLevelType w:val="hybridMultilevel"/>
    <w:tmpl w:val="EA5A297C"/>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42560F0"/>
    <w:multiLevelType w:val="hybridMultilevel"/>
    <w:tmpl w:val="472CBD22"/>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51F4A48"/>
    <w:multiLevelType w:val="hybridMultilevel"/>
    <w:tmpl w:val="1DD4A2C8"/>
    <w:lvl w:ilvl="0" w:tplc="614E6D6A">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77022F"/>
    <w:multiLevelType w:val="hybridMultilevel"/>
    <w:tmpl w:val="847E6CC2"/>
    <w:lvl w:ilvl="0" w:tplc="E7DC7B30">
      <w:start w:val="1"/>
      <w:numFmt w:val="bullet"/>
      <w:lvlText w:val=""/>
      <w:lvlJc w:val="left"/>
      <w:pPr>
        <w:ind w:left="720" w:hanging="360"/>
      </w:pPr>
      <w:rPr>
        <w:rFonts w:ascii="Wingdings" w:hAnsi="Wingdings" w:hint="default"/>
        <w:color w:val="3E762A" w:themeColor="accent1" w:themeShade="BF"/>
      </w:rPr>
    </w:lvl>
    <w:lvl w:ilvl="1" w:tplc="53509CE4">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6722284"/>
    <w:multiLevelType w:val="hybridMultilevel"/>
    <w:tmpl w:val="D26402DC"/>
    <w:lvl w:ilvl="0" w:tplc="F97A3EE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A53271"/>
    <w:multiLevelType w:val="hybridMultilevel"/>
    <w:tmpl w:val="B0320E22"/>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43707F"/>
    <w:multiLevelType w:val="hybridMultilevel"/>
    <w:tmpl w:val="9FDA02D2"/>
    <w:lvl w:ilvl="0" w:tplc="A6187F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922432A"/>
    <w:multiLevelType w:val="hybridMultilevel"/>
    <w:tmpl w:val="E28808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93B62D6"/>
    <w:multiLevelType w:val="hybridMultilevel"/>
    <w:tmpl w:val="FEB06DBE"/>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9E43DAD"/>
    <w:multiLevelType w:val="hybridMultilevel"/>
    <w:tmpl w:val="EAA457BC"/>
    <w:lvl w:ilvl="0" w:tplc="63F400E6">
      <w:start w:val="1"/>
      <w:numFmt w:val="bullet"/>
      <w:lvlText w:val=""/>
      <w:lvlJc w:val="left"/>
      <w:pPr>
        <w:tabs>
          <w:tab w:val="num" w:pos="720"/>
        </w:tabs>
        <w:ind w:left="720" w:hanging="360"/>
      </w:pPr>
      <w:rPr>
        <w:rFonts w:ascii="Wingdings" w:hAnsi="Wingdings" w:hint="default"/>
        <w:color w:val="668926"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4" w15:restartNumberingAfterBreak="0">
    <w:nsid w:val="5B02230A"/>
    <w:multiLevelType w:val="hybridMultilevel"/>
    <w:tmpl w:val="9AB8297C"/>
    <w:lvl w:ilvl="0" w:tplc="BEA8B06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5155E8"/>
    <w:multiLevelType w:val="hybridMultilevel"/>
    <w:tmpl w:val="08EEFF3A"/>
    <w:lvl w:ilvl="0" w:tplc="F14C821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7C3855"/>
    <w:multiLevelType w:val="hybridMultilevel"/>
    <w:tmpl w:val="05889B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400BB4"/>
    <w:multiLevelType w:val="hybridMultilevel"/>
    <w:tmpl w:val="E5E66E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2EA16FE">
      <w:start w:val="1"/>
      <w:numFmt w:val="bullet"/>
      <w:lvlText w:val=""/>
      <w:lvlJc w:val="left"/>
      <w:pPr>
        <w:ind w:left="720" w:hanging="360"/>
      </w:pPr>
      <w:rPr>
        <w:rFonts w:ascii="Wingdings" w:hAnsi="Wingdings" w:hint="default"/>
        <w:color w:val="3E762A"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E830BF3"/>
    <w:multiLevelType w:val="hybridMultilevel"/>
    <w:tmpl w:val="93105BD4"/>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EA108A8"/>
    <w:multiLevelType w:val="hybridMultilevel"/>
    <w:tmpl w:val="78B2C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853B29"/>
    <w:multiLevelType w:val="hybridMultilevel"/>
    <w:tmpl w:val="25CA2B7A"/>
    <w:lvl w:ilvl="0" w:tplc="6F4C188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F8A0825"/>
    <w:multiLevelType w:val="hybridMultilevel"/>
    <w:tmpl w:val="ACD88250"/>
    <w:lvl w:ilvl="0" w:tplc="D14CD11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3D47E46"/>
    <w:multiLevelType w:val="hybridMultilevel"/>
    <w:tmpl w:val="4CE8B7B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3E9264A"/>
    <w:multiLevelType w:val="hybridMultilevel"/>
    <w:tmpl w:val="43DCD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201390"/>
    <w:multiLevelType w:val="hybridMultilevel"/>
    <w:tmpl w:val="7A0A6716"/>
    <w:lvl w:ilvl="0" w:tplc="498E29D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76A1E23"/>
    <w:multiLevelType w:val="hybridMultilevel"/>
    <w:tmpl w:val="6D4A1BEA"/>
    <w:lvl w:ilvl="0" w:tplc="5274B572">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0C52B5"/>
    <w:multiLevelType w:val="hybridMultilevel"/>
    <w:tmpl w:val="82F09A4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C996BF6"/>
    <w:multiLevelType w:val="hybridMultilevel"/>
    <w:tmpl w:val="6B306A7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DF1014A8">
      <w:start w:val="1"/>
      <w:numFmt w:val="bullet"/>
      <w:lvlText w:val=""/>
      <w:lvlJc w:val="left"/>
      <w:pPr>
        <w:ind w:left="720" w:hanging="360"/>
      </w:pPr>
      <w:rPr>
        <w:rFonts w:ascii="Wingdings" w:hAnsi="Wingdings" w:hint="default"/>
        <w:color w:val="3E762A"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D2C0F08"/>
    <w:multiLevelType w:val="hybridMultilevel"/>
    <w:tmpl w:val="987C5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7319A5"/>
    <w:multiLevelType w:val="hybridMultilevel"/>
    <w:tmpl w:val="6B921B94"/>
    <w:lvl w:ilvl="0" w:tplc="7662106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DC603D9"/>
    <w:multiLevelType w:val="hybridMultilevel"/>
    <w:tmpl w:val="A1C6B3BC"/>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E5E6CFF"/>
    <w:multiLevelType w:val="hybridMultilevel"/>
    <w:tmpl w:val="5DA4DE20"/>
    <w:lvl w:ilvl="0" w:tplc="91864800">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F427EBD"/>
    <w:multiLevelType w:val="hybridMultilevel"/>
    <w:tmpl w:val="48FA12AA"/>
    <w:lvl w:ilvl="0" w:tplc="8AE6390C">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3E762A"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141696"/>
    <w:multiLevelType w:val="hybridMultilevel"/>
    <w:tmpl w:val="72083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4567CF"/>
    <w:multiLevelType w:val="hybridMultilevel"/>
    <w:tmpl w:val="F8D8171E"/>
    <w:lvl w:ilvl="0" w:tplc="5E706F8C">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5B74BEE"/>
    <w:multiLevelType w:val="multilevel"/>
    <w:tmpl w:val="51EC2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9823139"/>
    <w:multiLevelType w:val="hybridMultilevel"/>
    <w:tmpl w:val="5E2E983E"/>
    <w:lvl w:ilvl="0" w:tplc="F6D29A52">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CC564DA"/>
    <w:multiLevelType w:val="hybridMultilevel"/>
    <w:tmpl w:val="E34C7528"/>
    <w:lvl w:ilvl="0" w:tplc="EE08632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DA60B23"/>
    <w:multiLevelType w:val="hybridMultilevel"/>
    <w:tmpl w:val="684A3E7C"/>
    <w:lvl w:ilvl="0" w:tplc="7D324DF8">
      <w:start w:val="1"/>
      <w:numFmt w:val="bullet"/>
      <w:lvlText w:val=""/>
      <w:lvlJc w:val="left"/>
      <w:pPr>
        <w:ind w:left="720" w:hanging="360"/>
      </w:pPr>
      <w:rPr>
        <w:rFonts w:ascii="Wingdings" w:hAnsi="Wingdings" w:hint="default"/>
        <w:color w:val="445C19" w:themeColor="accent2"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90324F"/>
    <w:multiLevelType w:val="hybridMultilevel"/>
    <w:tmpl w:val="9AD8CB9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3E762A"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4" w15:restartNumberingAfterBreak="0">
    <w:nsid w:val="7FC17211"/>
    <w:multiLevelType w:val="hybridMultilevel"/>
    <w:tmpl w:val="976443BE"/>
    <w:lvl w:ilvl="0" w:tplc="570A79C2">
      <w:start w:val="1"/>
      <w:numFmt w:val="bullet"/>
      <w:lvlText w:val=""/>
      <w:lvlJc w:val="left"/>
      <w:pPr>
        <w:ind w:left="720" w:hanging="360"/>
      </w:pPr>
      <w:rPr>
        <w:rFonts w:ascii="Wingdings" w:hAnsi="Wingdings" w:hint="default"/>
        <w:color w:val="3E762A" w:themeColor="accent1" w:themeShade="BF"/>
        <w:sz w:val="22"/>
        <w:szCs w:val="22"/>
      </w:rPr>
    </w:lvl>
    <w:lvl w:ilvl="1" w:tplc="53509CE4">
      <w:start w:val="1"/>
      <w:numFmt w:val="bullet"/>
      <w:lvlText w:val=""/>
      <w:lvlJc w:val="left"/>
      <w:pPr>
        <w:ind w:left="72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3963642">
    <w:abstractNumId w:val="32"/>
  </w:num>
  <w:num w:numId="2" w16cid:durableId="58402860">
    <w:abstractNumId w:val="78"/>
  </w:num>
  <w:num w:numId="3" w16cid:durableId="1409230567">
    <w:abstractNumId w:val="50"/>
  </w:num>
  <w:num w:numId="4" w16cid:durableId="604578848">
    <w:abstractNumId w:val="25"/>
  </w:num>
  <w:num w:numId="5" w16cid:durableId="1901942245">
    <w:abstractNumId w:val="22"/>
  </w:num>
  <w:num w:numId="6" w16cid:durableId="2113234303">
    <w:abstractNumId w:val="100"/>
  </w:num>
  <w:num w:numId="7" w16cid:durableId="547105051">
    <w:abstractNumId w:val="6"/>
  </w:num>
  <w:num w:numId="8" w16cid:durableId="117799668">
    <w:abstractNumId w:val="90"/>
  </w:num>
  <w:num w:numId="9" w16cid:durableId="896739397">
    <w:abstractNumId w:val="40"/>
  </w:num>
  <w:num w:numId="10" w16cid:durableId="662007399">
    <w:abstractNumId w:val="64"/>
  </w:num>
  <w:num w:numId="11" w16cid:durableId="1987539841">
    <w:abstractNumId w:val="76"/>
  </w:num>
  <w:num w:numId="12" w16cid:durableId="1047726386">
    <w:abstractNumId w:val="82"/>
  </w:num>
  <w:num w:numId="13" w16cid:durableId="448626085">
    <w:abstractNumId w:val="63"/>
  </w:num>
  <w:num w:numId="14" w16cid:durableId="714428632">
    <w:abstractNumId w:val="87"/>
  </w:num>
  <w:num w:numId="15" w16cid:durableId="817846453">
    <w:abstractNumId w:val="12"/>
  </w:num>
  <w:num w:numId="16" w16cid:durableId="428627729">
    <w:abstractNumId w:val="10"/>
  </w:num>
  <w:num w:numId="17" w16cid:durableId="1947231861">
    <w:abstractNumId w:val="67"/>
  </w:num>
  <w:num w:numId="18" w16cid:durableId="16808373">
    <w:abstractNumId w:val="58"/>
  </w:num>
  <w:num w:numId="19" w16cid:durableId="1749620153">
    <w:abstractNumId w:val="14"/>
  </w:num>
  <w:num w:numId="20" w16cid:durableId="1692143585">
    <w:abstractNumId w:val="103"/>
  </w:num>
  <w:num w:numId="21" w16cid:durableId="196503326">
    <w:abstractNumId w:val="98"/>
  </w:num>
  <w:num w:numId="22" w16cid:durableId="171726082">
    <w:abstractNumId w:val="68"/>
  </w:num>
  <w:num w:numId="23" w16cid:durableId="1838032243">
    <w:abstractNumId w:val="5"/>
  </w:num>
  <w:num w:numId="24" w16cid:durableId="1119641465">
    <w:abstractNumId w:val="93"/>
  </w:num>
  <w:num w:numId="25" w16cid:durableId="857230836">
    <w:abstractNumId w:val="94"/>
  </w:num>
  <w:num w:numId="26" w16cid:durableId="1239941641">
    <w:abstractNumId w:val="101"/>
  </w:num>
  <w:num w:numId="27" w16cid:durableId="1181965441">
    <w:abstractNumId w:val="36"/>
  </w:num>
  <w:num w:numId="28" w16cid:durableId="2007400018">
    <w:abstractNumId w:val="53"/>
  </w:num>
  <w:num w:numId="29" w16cid:durableId="570694670">
    <w:abstractNumId w:val="95"/>
  </w:num>
  <w:num w:numId="30" w16cid:durableId="1115832774">
    <w:abstractNumId w:val="33"/>
  </w:num>
  <w:num w:numId="31" w16cid:durableId="2105035183">
    <w:abstractNumId w:val="83"/>
  </w:num>
  <w:num w:numId="32" w16cid:durableId="652755917">
    <w:abstractNumId w:val="11"/>
  </w:num>
  <w:num w:numId="33" w16cid:durableId="1327905356">
    <w:abstractNumId w:val="65"/>
  </w:num>
  <w:num w:numId="34" w16cid:durableId="23020810">
    <w:abstractNumId w:val="8"/>
  </w:num>
  <w:num w:numId="35" w16cid:durableId="1396973148">
    <w:abstractNumId w:val="30"/>
  </w:num>
  <w:num w:numId="36" w16cid:durableId="658074179">
    <w:abstractNumId w:val="41"/>
  </w:num>
  <w:num w:numId="37" w16cid:durableId="688526401">
    <w:abstractNumId w:val="72"/>
  </w:num>
  <w:num w:numId="38" w16cid:durableId="1796828477">
    <w:abstractNumId w:val="45"/>
  </w:num>
  <w:num w:numId="39" w16cid:durableId="1140729236">
    <w:abstractNumId w:val="17"/>
  </w:num>
  <w:num w:numId="40" w16cid:durableId="1785539618">
    <w:abstractNumId w:val="35"/>
  </w:num>
  <w:num w:numId="41" w16cid:durableId="222835082">
    <w:abstractNumId w:val="56"/>
  </w:num>
  <w:num w:numId="42" w16cid:durableId="190648609">
    <w:abstractNumId w:val="75"/>
  </w:num>
  <w:num w:numId="43" w16cid:durableId="546071342">
    <w:abstractNumId w:val="54"/>
  </w:num>
  <w:num w:numId="44" w16cid:durableId="732195503">
    <w:abstractNumId w:val="96"/>
  </w:num>
  <w:num w:numId="45" w16cid:durableId="316760767">
    <w:abstractNumId w:val="18"/>
  </w:num>
  <w:num w:numId="46" w16cid:durableId="898055257">
    <w:abstractNumId w:val="19"/>
  </w:num>
  <w:num w:numId="47" w16cid:durableId="1412040021">
    <w:abstractNumId w:val="74"/>
  </w:num>
  <w:num w:numId="48" w16cid:durableId="475026510">
    <w:abstractNumId w:val="70"/>
  </w:num>
  <w:num w:numId="49" w16cid:durableId="828324237">
    <w:abstractNumId w:val="84"/>
  </w:num>
  <w:num w:numId="50" w16cid:durableId="1136753607">
    <w:abstractNumId w:val="52"/>
  </w:num>
  <w:num w:numId="51" w16cid:durableId="677273225">
    <w:abstractNumId w:val="28"/>
  </w:num>
  <w:num w:numId="52" w16cid:durableId="1442456411">
    <w:abstractNumId w:val="77"/>
  </w:num>
  <w:num w:numId="53" w16cid:durableId="481966075">
    <w:abstractNumId w:val="71"/>
  </w:num>
  <w:num w:numId="54" w16cid:durableId="1737043868">
    <w:abstractNumId w:val="88"/>
  </w:num>
  <w:num w:numId="55" w16cid:durableId="528302481">
    <w:abstractNumId w:val="15"/>
  </w:num>
  <w:num w:numId="56" w16cid:durableId="1816097455">
    <w:abstractNumId w:val="92"/>
  </w:num>
  <w:num w:numId="57" w16cid:durableId="1929659225">
    <w:abstractNumId w:val="4"/>
  </w:num>
  <w:num w:numId="58" w16cid:durableId="17933999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1959249">
    <w:abstractNumId w:val="24"/>
  </w:num>
  <w:num w:numId="60" w16cid:durableId="1225877319">
    <w:abstractNumId w:val="59"/>
  </w:num>
  <w:num w:numId="61" w16cid:durableId="734812563">
    <w:abstractNumId w:val="23"/>
  </w:num>
  <w:num w:numId="62" w16cid:durableId="756440605">
    <w:abstractNumId w:val="0"/>
  </w:num>
  <w:num w:numId="63" w16cid:durableId="28771311">
    <w:abstractNumId w:val="27"/>
  </w:num>
  <w:num w:numId="64" w16cid:durableId="1641230003">
    <w:abstractNumId w:val="69"/>
  </w:num>
  <w:num w:numId="65" w16cid:durableId="1829520709">
    <w:abstractNumId w:val="48"/>
  </w:num>
  <w:num w:numId="66" w16cid:durableId="1546989052">
    <w:abstractNumId w:val="81"/>
  </w:num>
  <w:num w:numId="67" w16cid:durableId="736512312">
    <w:abstractNumId w:val="21"/>
  </w:num>
  <w:num w:numId="68" w16cid:durableId="1930038037">
    <w:abstractNumId w:val="85"/>
  </w:num>
  <w:num w:numId="69" w16cid:durableId="1709839889">
    <w:abstractNumId w:val="37"/>
  </w:num>
  <w:num w:numId="70" w16cid:durableId="694425099">
    <w:abstractNumId w:val="61"/>
  </w:num>
  <w:num w:numId="71" w16cid:durableId="1125004880">
    <w:abstractNumId w:val="43"/>
  </w:num>
  <w:num w:numId="72" w16cid:durableId="1573855367">
    <w:abstractNumId w:val="20"/>
  </w:num>
  <w:num w:numId="73" w16cid:durableId="1338578239">
    <w:abstractNumId w:val="66"/>
  </w:num>
  <w:num w:numId="74" w16cid:durableId="477234996">
    <w:abstractNumId w:val="9"/>
  </w:num>
  <w:num w:numId="75" w16cid:durableId="987393861">
    <w:abstractNumId w:val="99"/>
  </w:num>
  <w:num w:numId="76" w16cid:durableId="53630918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5355937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0979020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9393593">
    <w:abstractNumId w:val="89"/>
  </w:num>
  <w:num w:numId="80" w16cid:durableId="1057389077">
    <w:abstractNumId w:val="79"/>
  </w:num>
  <w:num w:numId="81" w16cid:durableId="1211963033">
    <w:abstractNumId w:val="49"/>
  </w:num>
  <w:num w:numId="82" w16cid:durableId="261954357">
    <w:abstractNumId w:val="97"/>
  </w:num>
  <w:num w:numId="83" w16cid:durableId="2110463212">
    <w:abstractNumId w:val="31"/>
  </w:num>
  <w:num w:numId="84" w16cid:durableId="1353921867">
    <w:abstractNumId w:val="3"/>
  </w:num>
  <w:num w:numId="85" w16cid:durableId="739325048">
    <w:abstractNumId w:val="7"/>
  </w:num>
  <w:num w:numId="86" w16cid:durableId="669253776">
    <w:abstractNumId w:val="13"/>
  </w:num>
  <w:num w:numId="87" w16cid:durableId="925571954">
    <w:abstractNumId w:val="51"/>
  </w:num>
  <w:num w:numId="88" w16cid:durableId="270672352">
    <w:abstractNumId w:val="29"/>
  </w:num>
  <w:num w:numId="89" w16cid:durableId="884753131">
    <w:abstractNumId w:val="34"/>
  </w:num>
  <w:num w:numId="90" w16cid:durableId="682123681">
    <w:abstractNumId w:val="57"/>
  </w:num>
  <w:num w:numId="91" w16cid:durableId="371924283">
    <w:abstractNumId w:val="1"/>
  </w:num>
  <w:num w:numId="92" w16cid:durableId="312563824">
    <w:abstractNumId w:val="38"/>
  </w:num>
  <w:num w:numId="93" w16cid:durableId="350687767">
    <w:abstractNumId w:val="2"/>
  </w:num>
  <w:num w:numId="94" w16cid:durableId="874929737">
    <w:abstractNumId w:val="80"/>
  </w:num>
  <w:num w:numId="95" w16cid:durableId="221646486">
    <w:abstractNumId w:val="44"/>
  </w:num>
  <w:num w:numId="96" w16cid:durableId="1158422606">
    <w:abstractNumId w:val="73"/>
  </w:num>
  <w:num w:numId="97" w16cid:durableId="971012700">
    <w:abstractNumId w:val="26"/>
  </w:num>
  <w:num w:numId="98" w16cid:durableId="1756701898">
    <w:abstractNumId w:val="16"/>
  </w:num>
  <w:num w:numId="99" w16cid:durableId="2026055903">
    <w:abstractNumId w:val="47"/>
  </w:num>
  <w:num w:numId="100" w16cid:durableId="712005486">
    <w:abstractNumId w:val="86"/>
  </w:num>
  <w:num w:numId="101" w16cid:durableId="1798989898">
    <w:abstractNumId w:val="39"/>
  </w:num>
  <w:num w:numId="102" w16cid:durableId="1164316524">
    <w:abstractNumId w:val="62"/>
  </w:num>
  <w:num w:numId="103" w16cid:durableId="1319841566">
    <w:abstractNumId w:val="55"/>
  </w:num>
  <w:num w:numId="104" w16cid:durableId="1008406880">
    <w:abstractNumId w:val="46"/>
  </w:num>
  <w:num w:numId="105" w16cid:durableId="1955674354">
    <w:abstractNumId w:val="60"/>
  </w:num>
  <w:num w:numId="106" w16cid:durableId="1225800287">
    <w:abstractNumId w:val="102"/>
  </w:num>
  <w:num w:numId="107" w16cid:durableId="1010184531">
    <w:abstractNumId w:val="91"/>
  </w:num>
  <w:num w:numId="108" w16cid:durableId="770708010">
    <w:abstractNumId w:val="10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C3"/>
    <w:rsid w:val="00000C9F"/>
    <w:rsid w:val="00005E5E"/>
    <w:rsid w:val="000117C1"/>
    <w:rsid w:val="000170D0"/>
    <w:rsid w:val="00040E7F"/>
    <w:rsid w:val="000523EB"/>
    <w:rsid w:val="000530B2"/>
    <w:rsid w:val="00053763"/>
    <w:rsid w:val="00071098"/>
    <w:rsid w:val="00087081"/>
    <w:rsid w:val="00090D06"/>
    <w:rsid w:val="00091D66"/>
    <w:rsid w:val="00092BC6"/>
    <w:rsid w:val="00097450"/>
    <w:rsid w:val="000A54E5"/>
    <w:rsid w:val="000B1626"/>
    <w:rsid w:val="000B6CF9"/>
    <w:rsid w:val="000C2924"/>
    <w:rsid w:val="000C4C66"/>
    <w:rsid w:val="000C4F37"/>
    <w:rsid w:val="000C75B6"/>
    <w:rsid w:val="000C7D73"/>
    <w:rsid w:val="000E59D1"/>
    <w:rsid w:val="000E7C68"/>
    <w:rsid w:val="00123302"/>
    <w:rsid w:val="00127EAB"/>
    <w:rsid w:val="0014525C"/>
    <w:rsid w:val="0015343C"/>
    <w:rsid w:val="00167DC9"/>
    <w:rsid w:val="00173287"/>
    <w:rsid w:val="00175D77"/>
    <w:rsid w:val="001A5EF8"/>
    <w:rsid w:val="001C33AD"/>
    <w:rsid w:val="001C3531"/>
    <w:rsid w:val="001C4D53"/>
    <w:rsid w:val="001D551A"/>
    <w:rsid w:val="001F30E2"/>
    <w:rsid w:val="001F3AF1"/>
    <w:rsid w:val="00215121"/>
    <w:rsid w:val="00216F8C"/>
    <w:rsid w:val="002238DF"/>
    <w:rsid w:val="00224926"/>
    <w:rsid w:val="002255FB"/>
    <w:rsid w:val="00243213"/>
    <w:rsid w:val="00245A77"/>
    <w:rsid w:val="002472BA"/>
    <w:rsid w:val="002474F5"/>
    <w:rsid w:val="0025511D"/>
    <w:rsid w:val="0026100A"/>
    <w:rsid w:val="00275C33"/>
    <w:rsid w:val="002770A3"/>
    <w:rsid w:val="0027742B"/>
    <w:rsid w:val="00286193"/>
    <w:rsid w:val="0028799D"/>
    <w:rsid w:val="002902B6"/>
    <w:rsid w:val="00293FBC"/>
    <w:rsid w:val="002B1913"/>
    <w:rsid w:val="002C0F7E"/>
    <w:rsid w:val="002C1C33"/>
    <w:rsid w:val="002C4AEE"/>
    <w:rsid w:val="002C4E33"/>
    <w:rsid w:val="002E59CB"/>
    <w:rsid w:val="00311284"/>
    <w:rsid w:val="00337DA6"/>
    <w:rsid w:val="003407E8"/>
    <w:rsid w:val="003440DC"/>
    <w:rsid w:val="00345DA2"/>
    <w:rsid w:val="003617A7"/>
    <w:rsid w:val="00386AE8"/>
    <w:rsid w:val="003A20B8"/>
    <w:rsid w:val="003A6DC0"/>
    <w:rsid w:val="003A7CF6"/>
    <w:rsid w:val="003B7011"/>
    <w:rsid w:val="003C3BAB"/>
    <w:rsid w:val="003D20CA"/>
    <w:rsid w:val="003E3CEC"/>
    <w:rsid w:val="003E6B15"/>
    <w:rsid w:val="003F2D3C"/>
    <w:rsid w:val="003F5CBF"/>
    <w:rsid w:val="00400C8F"/>
    <w:rsid w:val="0040311F"/>
    <w:rsid w:val="00407CAC"/>
    <w:rsid w:val="00423239"/>
    <w:rsid w:val="004436BA"/>
    <w:rsid w:val="00446474"/>
    <w:rsid w:val="00463B8C"/>
    <w:rsid w:val="00471FE5"/>
    <w:rsid w:val="00473698"/>
    <w:rsid w:val="00473C50"/>
    <w:rsid w:val="00474010"/>
    <w:rsid w:val="00476616"/>
    <w:rsid w:val="00477016"/>
    <w:rsid w:val="004A4A2C"/>
    <w:rsid w:val="004B20E3"/>
    <w:rsid w:val="004B6AD2"/>
    <w:rsid w:val="004C1D8A"/>
    <w:rsid w:val="004D1D77"/>
    <w:rsid w:val="004D1DB4"/>
    <w:rsid w:val="004E0768"/>
    <w:rsid w:val="004E2B21"/>
    <w:rsid w:val="004F71D0"/>
    <w:rsid w:val="005173E3"/>
    <w:rsid w:val="0051786A"/>
    <w:rsid w:val="00524CF1"/>
    <w:rsid w:val="005312E8"/>
    <w:rsid w:val="00536320"/>
    <w:rsid w:val="0054535F"/>
    <w:rsid w:val="0058333F"/>
    <w:rsid w:val="00586555"/>
    <w:rsid w:val="005A30D2"/>
    <w:rsid w:val="005E3A15"/>
    <w:rsid w:val="00624CA8"/>
    <w:rsid w:val="00651251"/>
    <w:rsid w:val="00652ED2"/>
    <w:rsid w:val="0065758C"/>
    <w:rsid w:val="00665CFA"/>
    <w:rsid w:val="00666CBF"/>
    <w:rsid w:val="00667C4A"/>
    <w:rsid w:val="0067155A"/>
    <w:rsid w:val="00680789"/>
    <w:rsid w:val="0069176D"/>
    <w:rsid w:val="006B1443"/>
    <w:rsid w:val="006C63FB"/>
    <w:rsid w:val="006D091A"/>
    <w:rsid w:val="006D1024"/>
    <w:rsid w:val="006D23A6"/>
    <w:rsid w:val="006D326A"/>
    <w:rsid w:val="006E1F74"/>
    <w:rsid w:val="006F45E5"/>
    <w:rsid w:val="00700DC6"/>
    <w:rsid w:val="00714C7D"/>
    <w:rsid w:val="00733AAF"/>
    <w:rsid w:val="0073615E"/>
    <w:rsid w:val="00740E8D"/>
    <w:rsid w:val="00743873"/>
    <w:rsid w:val="007460F2"/>
    <w:rsid w:val="007574EC"/>
    <w:rsid w:val="00761899"/>
    <w:rsid w:val="00773490"/>
    <w:rsid w:val="00775A65"/>
    <w:rsid w:val="00775E32"/>
    <w:rsid w:val="0079480E"/>
    <w:rsid w:val="007A35EF"/>
    <w:rsid w:val="007C63F1"/>
    <w:rsid w:val="007D400B"/>
    <w:rsid w:val="007D77BE"/>
    <w:rsid w:val="007E15C7"/>
    <w:rsid w:val="007E2C10"/>
    <w:rsid w:val="007E4142"/>
    <w:rsid w:val="007E470E"/>
    <w:rsid w:val="007E5669"/>
    <w:rsid w:val="007E6D00"/>
    <w:rsid w:val="008264FB"/>
    <w:rsid w:val="00827A91"/>
    <w:rsid w:val="00843CB9"/>
    <w:rsid w:val="008500E6"/>
    <w:rsid w:val="008672B9"/>
    <w:rsid w:val="00883C61"/>
    <w:rsid w:val="00886B3E"/>
    <w:rsid w:val="008A2F63"/>
    <w:rsid w:val="008A769A"/>
    <w:rsid w:val="008B22A3"/>
    <w:rsid w:val="008E47E3"/>
    <w:rsid w:val="008E56B8"/>
    <w:rsid w:val="008F0F92"/>
    <w:rsid w:val="008F6015"/>
    <w:rsid w:val="00906BD7"/>
    <w:rsid w:val="00927BC8"/>
    <w:rsid w:val="009313B5"/>
    <w:rsid w:val="009712CF"/>
    <w:rsid w:val="00983ACB"/>
    <w:rsid w:val="009851D5"/>
    <w:rsid w:val="00992EA2"/>
    <w:rsid w:val="009A09C1"/>
    <w:rsid w:val="009A5691"/>
    <w:rsid w:val="009B7FD5"/>
    <w:rsid w:val="009C2E7B"/>
    <w:rsid w:val="009C4C3F"/>
    <w:rsid w:val="009C6941"/>
    <w:rsid w:val="009D1F91"/>
    <w:rsid w:val="009E52D0"/>
    <w:rsid w:val="009F349E"/>
    <w:rsid w:val="00A43EBB"/>
    <w:rsid w:val="00A60391"/>
    <w:rsid w:val="00A60A1A"/>
    <w:rsid w:val="00A6112B"/>
    <w:rsid w:val="00A61F09"/>
    <w:rsid w:val="00A74122"/>
    <w:rsid w:val="00A75AE8"/>
    <w:rsid w:val="00AB428F"/>
    <w:rsid w:val="00AC291C"/>
    <w:rsid w:val="00AC4C34"/>
    <w:rsid w:val="00AD1A1D"/>
    <w:rsid w:val="00AD32A5"/>
    <w:rsid w:val="00B116A9"/>
    <w:rsid w:val="00B1448E"/>
    <w:rsid w:val="00B2140F"/>
    <w:rsid w:val="00B24BBA"/>
    <w:rsid w:val="00B27394"/>
    <w:rsid w:val="00B35082"/>
    <w:rsid w:val="00B66BBA"/>
    <w:rsid w:val="00B84534"/>
    <w:rsid w:val="00B923D9"/>
    <w:rsid w:val="00B9247E"/>
    <w:rsid w:val="00BA0A3D"/>
    <w:rsid w:val="00BA7F28"/>
    <w:rsid w:val="00BB4A8A"/>
    <w:rsid w:val="00BB708E"/>
    <w:rsid w:val="00BC4A1F"/>
    <w:rsid w:val="00BC55FF"/>
    <w:rsid w:val="00BE7602"/>
    <w:rsid w:val="00BF3957"/>
    <w:rsid w:val="00C2131D"/>
    <w:rsid w:val="00C54FB5"/>
    <w:rsid w:val="00C55D92"/>
    <w:rsid w:val="00C80F4D"/>
    <w:rsid w:val="00C81E84"/>
    <w:rsid w:val="00C855B4"/>
    <w:rsid w:val="00C945CE"/>
    <w:rsid w:val="00CA7D6C"/>
    <w:rsid w:val="00CD1737"/>
    <w:rsid w:val="00CE1B79"/>
    <w:rsid w:val="00CF3AAE"/>
    <w:rsid w:val="00CF4231"/>
    <w:rsid w:val="00D13201"/>
    <w:rsid w:val="00D17809"/>
    <w:rsid w:val="00D2176A"/>
    <w:rsid w:val="00D22436"/>
    <w:rsid w:val="00D2290A"/>
    <w:rsid w:val="00D30B8D"/>
    <w:rsid w:val="00D401C3"/>
    <w:rsid w:val="00D414F2"/>
    <w:rsid w:val="00D47E66"/>
    <w:rsid w:val="00D527E2"/>
    <w:rsid w:val="00D56932"/>
    <w:rsid w:val="00D81FA6"/>
    <w:rsid w:val="00D8347F"/>
    <w:rsid w:val="00D945B7"/>
    <w:rsid w:val="00D94FA9"/>
    <w:rsid w:val="00D963E1"/>
    <w:rsid w:val="00DB6D4A"/>
    <w:rsid w:val="00DE0048"/>
    <w:rsid w:val="00DE3F33"/>
    <w:rsid w:val="00DE7EFF"/>
    <w:rsid w:val="00DF47D2"/>
    <w:rsid w:val="00DF6621"/>
    <w:rsid w:val="00E053B9"/>
    <w:rsid w:val="00E0562B"/>
    <w:rsid w:val="00E06B99"/>
    <w:rsid w:val="00E06CEA"/>
    <w:rsid w:val="00E167EB"/>
    <w:rsid w:val="00E325D6"/>
    <w:rsid w:val="00E430E1"/>
    <w:rsid w:val="00E731A1"/>
    <w:rsid w:val="00E76483"/>
    <w:rsid w:val="00E87CED"/>
    <w:rsid w:val="00E93274"/>
    <w:rsid w:val="00E93C33"/>
    <w:rsid w:val="00E94AD9"/>
    <w:rsid w:val="00EA4C7A"/>
    <w:rsid w:val="00EC12C0"/>
    <w:rsid w:val="00EE51F1"/>
    <w:rsid w:val="00F02382"/>
    <w:rsid w:val="00F16E4C"/>
    <w:rsid w:val="00F2630F"/>
    <w:rsid w:val="00F60ABF"/>
    <w:rsid w:val="00F760DB"/>
    <w:rsid w:val="00F7613D"/>
    <w:rsid w:val="00F83282"/>
    <w:rsid w:val="00F866B4"/>
    <w:rsid w:val="00F96A08"/>
    <w:rsid w:val="00FA7A7F"/>
    <w:rsid w:val="00FB4C3D"/>
    <w:rsid w:val="00FB4CD3"/>
    <w:rsid w:val="00FC11C5"/>
    <w:rsid w:val="00FC69C0"/>
    <w:rsid w:val="00FD112F"/>
    <w:rsid w:val="00FD4624"/>
    <w:rsid w:val="00FE6D22"/>
    <w:rsid w:val="00FF2D70"/>
    <w:rsid w:val="00FF46CE"/>
    <w:rsid w:val="00FF7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3E762A"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3E762A"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3E762A"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549E39"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apunktowana">
    <w:name w:val="List Bullet"/>
    <w:basedOn w:val="Normalny"/>
    <w:uiPriority w:val="9"/>
    <w:qFormat/>
    <w:rsid w:val="003A20B8"/>
    <w:pPr>
      <w:numPr>
        <w:numId w:val="62"/>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styleId="Nierozpoznanawzmianka">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Faseta">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1D324-B758-4A5F-9264-7A7A3C1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44</Pages>
  <Words>12321</Words>
  <Characters>73926</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(wersja pełna)</dc:subject>
  <dc:creator>Szkoła Podstawowa</dc:creator>
  <cp:lastModifiedBy>Cezary Stanek</cp:lastModifiedBy>
  <cp:revision>21</cp:revision>
  <dcterms:created xsi:type="dcterms:W3CDTF">2023-12-14T11:29:00Z</dcterms:created>
  <dcterms:modified xsi:type="dcterms:W3CDTF">2024-01-25T07:57:00Z</dcterms:modified>
</cp:coreProperties>
</file>